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37B" w:rsidRPr="001A7B4F" w:rsidRDefault="00BF237B" w:rsidP="00F245CF">
      <w:pPr>
        <w:spacing w:after="247" w:line="259" w:lineRule="auto"/>
        <w:ind w:left="154" w:firstLine="0"/>
        <w:rPr>
          <w:szCs w:val="24"/>
        </w:rPr>
      </w:pPr>
    </w:p>
    <w:p w:rsidR="00F245CF" w:rsidRDefault="00EB0B8E" w:rsidP="00F245CF">
      <w:pPr>
        <w:spacing w:after="14" w:line="259" w:lineRule="auto"/>
        <w:jc w:val="center"/>
        <w:rPr>
          <w:b/>
          <w:sz w:val="56"/>
          <w:szCs w:val="56"/>
        </w:rPr>
      </w:pPr>
      <w:r w:rsidRPr="00F245CF">
        <w:rPr>
          <w:b/>
          <w:sz w:val="56"/>
          <w:szCs w:val="56"/>
        </w:rPr>
        <w:t>Perryfields Primary PRU</w:t>
      </w:r>
    </w:p>
    <w:p w:rsidR="00F245CF" w:rsidRDefault="00F245CF" w:rsidP="00F245CF">
      <w:pPr>
        <w:spacing w:after="14" w:line="259" w:lineRule="auto"/>
        <w:jc w:val="center"/>
        <w:rPr>
          <w:b/>
          <w:sz w:val="56"/>
          <w:szCs w:val="56"/>
        </w:rPr>
      </w:pPr>
    </w:p>
    <w:p w:rsidR="00F245CF" w:rsidRDefault="00F245CF" w:rsidP="00F245CF">
      <w:pPr>
        <w:spacing w:after="14" w:line="259" w:lineRule="auto"/>
        <w:jc w:val="center"/>
        <w:rPr>
          <w:b/>
          <w:sz w:val="56"/>
          <w:szCs w:val="56"/>
        </w:rPr>
      </w:pPr>
    </w:p>
    <w:p w:rsidR="00F245CF" w:rsidRDefault="00F245CF" w:rsidP="00F245CF">
      <w:pPr>
        <w:spacing w:after="14" w:line="259" w:lineRule="auto"/>
        <w:jc w:val="center"/>
        <w:rPr>
          <w:b/>
          <w:sz w:val="56"/>
          <w:szCs w:val="56"/>
        </w:rPr>
      </w:pPr>
    </w:p>
    <w:p w:rsidR="00F245CF" w:rsidRDefault="00F245CF" w:rsidP="00F245CF">
      <w:pPr>
        <w:spacing w:after="14" w:line="259" w:lineRule="auto"/>
        <w:jc w:val="center"/>
        <w:rPr>
          <w:b/>
          <w:sz w:val="56"/>
          <w:szCs w:val="56"/>
        </w:rPr>
      </w:pPr>
      <w:r w:rsidRPr="00F245CF">
        <w:rPr>
          <w:noProof/>
          <w:sz w:val="56"/>
          <w:szCs w:val="56"/>
        </w:rPr>
        <w:drawing>
          <wp:anchor distT="0" distB="0" distL="114300" distR="114300" simplePos="0" relativeHeight="251658240" behindDoc="1" locked="0" layoutInCell="1" allowOverlap="1">
            <wp:simplePos x="0" y="0"/>
            <wp:positionH relativeFrom="margin">
              <wp:align>center</wp:align>
            </wp:positionH>
            <wp:positionV relativeFrom="paragraph">
              <wp:posOffset>20320</wp:posOffset>
            </wp:positionV>
            <wp:extent cx="1838325" cy="1492885"/>
            <wp:effectExtent l="0" t="0" r="9525" b="0"/>
            <wp:wrapTight wrapText="bothSides">
              <wp:wrapPolygon edited="0">
                <wp:start x="0" y="0"/>
                <wp:lineTo x="0" y="21223"/>
                <wp:lineTo x="21488" y="21223"/>
                <wp:lineTo x="21488" y="0"/>
                <wp:lineTo x="0" y="0"/>
              </wp:wrapPolygon>
            </wp:wrapTight>
            <wp:docPr id="181" name="Picture 181"/>
            <wp:cNvGraphicFramePr/>
            <a:graphic xmlns:a="http://schemas.openxmlformats.org/drawingml/2006/main">
              <a:graphicData uri="http://schemas.openxmlformats.org/drawingml/2006/picture">
                <pic:pic xmlns:pic="http://schemas.openxmlformats.org/drawingml/2006/picture">
                  <pic:nvPicPr>
                    <pic:cNvPr id="181" name="Picture 181"/>
                    <pic:cNvPicPr/>
                  </pic:nvPicPr>
                  <pic:blipFill>
                    <a:blip r:embed="rId7">
                      <a:extLst>
                        <a:ext uri="{28A0092B-C50C-407E-A947-70E740481C1C}">
                          <a14:useLocalDpi xmlns:a14="http://schemas.microsoft.com/office/drawing/2010/main" val="0"/>
                        </a:ext>
                      </a:extLst>
                    </a:blip>
                    <a:stretch>
                      <a:fillRect/>
                    </a:stretch>
                  </pic:blipFill>
                  <pic:spPr>
                    <a:xfrm>
                      <a:off x="0" y="0"/>
                      <a:ext cx="1838325" cy="1492885"/>
                    </a:xfrm>
                    <a:prstGeom prst="rect">
                      <a:avLst/>
                    </a:prstGeom>
                  </pic:spPr>
                </pic:pic>
              </a:graphicData>
            </a:graphic>
            <wp14:sizeRelH relativeFrom="page">
              <wp14:pctWidth>0</wp14:pctWidth>
            </wp14:sizeRelH>
            <wp14:sizeRelV relativeFrom="page">
              <wp14:pctHeight>0</wp14:pctHeight>
            </wp14:sizeRelV>
          </wp:anchor>
        </w:drawing>
      </w:r>
    </w:p>
    <w:p w:rsidR="00F245CF" w:rsidRDefault="00F245CF" w:rsidP="00F245CF">
      <w:pPr>
        <w:spacing w:after="14" w:line="259" w:lineRule="auto"/>
        <w:jc w:val="center"/>
        <w:rPr>
          <w:b/>
          <w:sz w:val="56"/>
          <w:szCs w:val="56"/>
        </w:rPr>
      </w:pPr>
    </w:p>
    <w:p w:rsidR="00F245CF" w:rsidRDefault="00F245CF" w:rsidP="00F245CF">
      <w:pPr>
        <w:spacing w:after="14" w:line="259" w:lineRule="auto"/>
        <w:jc w:val="center"/>
        <w:rPr>
          <w:b/>
          <w:sz w:val="56"/>
          <w:szCs w:val="56"/>
        </w:rPr>
      </w:pPr>
    </w:p>
    <w:p w:rsidR="00F245CF" w:rsidRDefault="00F245CF" w:rsidP="00F245CF">
      <w:pPr>
        <w:spacing w:after="14" w:line="259" w:lineRule="auto"/>
        <w:jc w:val="center"/>
        <w:rPr>
          <w:b/>
          <w:sz w:val="56"/>
          <w:szCs w:val="56"/>
        </w:rPr>
      </w:pPr>
    </w:p>
    <w:p w:rsidR="00F245CF" w:rsidRDefault="00F245CF" w:rsidP="00F245CF">
      <w:pPr>
        <w:spacing w:after="14" w:line="259" w:lineRule="auto"/>
        <w:jc w:val="center"/>
        <w:rPr>
          <w:b/>
          <w:sz w:val="56"/>
          <w:szCs w:val="56"/>
        </w:rPr>
      </w:pPr>
    </w:p>
    <w:p w:rsidR="00F245CF" w:rsidRDefault="00F245CF" w:rsidP="00F245CF">
      <w:pPr>
        <w:spacing w:after="14" w:line="259" w:lineRule="auto"/>
        <w:jc w:val="center"/>
        <w:rPr>
          <w:b/>
          <w:sz w:val="56"/>
          <w:szCs w:val="56"/>
        </w:rPr>
      </w:pPr>
    </w:p>
    <w:p w:rsidR="00F245CF" w:rsidRDefault="00F245CF" w:rsidP="00F245CF">
      <w:pPr>
        <w:spacing w:after="14" w:line="259" w:lineRule="auto"/>
        <w:jc w:val="center"/>
        <w:rPr>
          <w:b/>
          <w:sz w:val="56"/>
          <w:szCs w:val="56"/>
        </w:rPr>
      </w:pPr>
      <w:r>
        <w:rPr>
          <w:b/>
          <w:sz w:val="56"/>
          <w:szCs w:val="56"/>
        </w:rPr>
        <w:t>C</w:t>
      </w:r>
      <w:r w:rsidRPr="00F245CF">
        <w:rPr>
          <w:b/>
          <w:sz w:val="56"/>
          <w:szCs w:val="56"/>
        </w:rPr>
        <w:t>urriculum Policy</w:t>
      </w:r>
    </w:p>
    <w:p w:rsidR="00F245CF" w:rsidRPr="00F245CF" w:rsidRDefault="00F245CF" w:rsidP="00F245CF">
      <w:pPr>
        <w:spacing w:after="14" w:line="259" w:lineRule="auto"/>
        <w:jc w:val="center"/>
        <w:rPr>
          <w:sz w:val="56"/>
          <w:szCs w:val="56"/>
        </w:rPr>
      </w:pPr>
      <w:r w:rsidRPr="00F245CF">
        <w:rPr>
          <w:b/>
          <w:sz w:val="56"/>
          <w:szCs w:val="56"/>
        </w:rPr>
        <w:t>2020</w:t>
      </w:r>
      <w:r>
        <w:rPr>
          <w:b/>
          <w:sz w:val="56"/>
          <w:szCs w:val="56"/>
        </w:rPr>
        <w:t>/</w:t>
      </w:r>
      <w:r w:rsidRPr="00F245CF">
        <w:rPr>
          <w:b/>
          <w:sz w:val="56"/>
          <w:szCs w:val="56"/>
        </w:rPr>
        <w:t>21</w:t>
      </w:r>
    </w:p>
    <w:p w:rsidR="001A7B4F" w:rsidRPr="00F245CF" w:rsidRDefault="001A7B4F" w:rsidP="001A7B4F">
      <w:pPr>
        <w:spacing w:after="14" w:line="259" w:lineRule="auto"/>
        <w:ind w:left="3181" w:firstLine="0"/>
        <w:jc w:val="center"/>
        <w:rPr>
          <w:b/>
          <w:sz w:val="56"/>
          <w:szCs w:val="56"/>
        </w:rPr>
      </w:pPr>
    </w:p>
    <w:p w:rsidR="00BF237B" w:rsidRPr="001A7B4F" w:rsidRDefault="00EB0B8E">
      <w:pPr>
        <w:spacing w:after="0" w:line="259" w:lineRule="auto"/>
        <w:ind w:left="0" w:firstLine="0"/>
        <w:rPr>
          <w:szCs w:val="24"/>
        </w:rPr>
      </w:pPr>
      <w:r w:rsidRPr="001A7B4F">
        <w:rPr>
          <w:b/>
          <w:szCs w:val="24"/>
        </w:rPr>
        <w:t xml:space="preserve"> </w:t>
      </w:r>
    </w:p>
    <w:tbl>
      <w:tblPr>
        <w:tblStyle w:val="TableGrid"/>
        <w:tblW w:w="10459" w:type="dxa"/>
        <w:tblInd w:w="5" w:type="dxa"/>
        <w:tblCellMar>
          <w:top w:w="11" w:type="dxa"/>
          <w:left w:w="108" w:type="dxa"/>
          <w:right w:w="115" w:type="dxa"/>
        </w:tblCellMar>
        <w:tblLook w:val="04A0" w:firstRow="1" w:lastRow="0" w:firstColumn="1" w:lastColumn="0" w:noHBand="0" w:noVBand="1"/>
      </w:tblPr>
      <w:tblGrid>
        <w:gridCol w:w="2609"/>
        <w:gridCol w:w="2607"/>
        <w:gridCol w:w="2115"/>
        <w:gridCol w:w="3128"/>
      </w:tblGrid>
      <w:tr w:rsidR="00BF237B" w:rsidRPr="001A7B4F">
        <w:trPr>
          <w:trHeight w:val="286"/>
        </w:trPr>
        <w:tc>
          <w:tcPr>
            <w:tcW w:w="2609" w:type="dxa"/>
            <w:tcBorders>
              <w:top w:val="single" w:sz="4" w:space="0" w:color="000000"/>
              <w:left w:val="single" w:sz="4" w:space="0" w:color="000000"/>
              <w:bottom w:val="single" w:sz="4" w:space="0" w:color="000000"/>
              <w:right w:val="single" w:sz="4" w:space="0" w:color="000000"/>
            </w:tcBorders>
          </w:tcPr>
          <w:p w:rsidR="00BF237B" w:rsidRPr="001A7B4F" w:rsidRDefault="00EB0B8E">
            <w:pPr>
              <w:spacing w:after="0" w:line="259" w:lineRule="auto"/>
              <w:ind w:left="0" w:firstLine="0"/>
              <w:rPr>
                <w:szCs w:val="24"/>
              </w:rPr>
            </w:pPr>
            <w:r w:rsidRPr="001A7B4F">
              <w:rPr>
                <w:b/>
                <w:szCs w:val="24"/>
                <w:u w:val="single" w:color="000000"/>
              </w:rPr>
              <w:t>Review Date</w:t>
            </w:r>
            <w:r w:rsidRPr="001A7B4F">
              <w:rPr>
                <w:b/>
                <w:szCs w:val="24"/>
              </w:rPr>
              <w:t xml:space="preserve"> </w:t>
            </w:r>
          </w:p>
        </w:tc>
        <w:tc>
          <w:tcPr>
            <w:tcW w:w="2607" w:type="dxa"/>
            <w:tcBorders>
              <w:top w:val="single" w:sz="4" w:space="0" w:color="000000"/>
              <w:left w:val="single" w:sz="4" w:space="0" w:color="000000"/>
              <w:bottom w:val="single" w:sz="4" w:space="0" w:color="000000"/>
              <w:right w:val="single" w:sz="4" w:space="0" w:color="000000"/>
            </w:tcBorders>
          </w:tcPr>
          <w:p w:rsidR="00BF237B" w:rsidRPr="001A7B4F" w:rsidRDefault="00EB0B8E">
            <w:pPr>
              <w:spacing w:after="0" w:line="259" w:lineRule="auto"/>
              <w:ind w:left="0" w:firstLine="0"/>
              <w:rPr>
                <w:szCs w:val="24"/>
              </w:rPr>
            </w:pPr>
            <w:r w:rsidRPr="001A7B4F">
              <w:rPr>
                <w:b/>
                <w:szCs w:val="24"/>
                <w:u w:val="single" w:color="000000"/>
              </w:rPr>
              <w:t>Reviewed Date</w:t>
            </w:r>
            <w:r w:rsidRPr="001A7B4F">
              <w:rPr>
                <w:b/>
                <w:szCs w:val="24"/>
              </w:rPr>
              <w:t xml:space="preserve"> </w:t>
            </w:r>
          </w:p>
        </w:tc>
        <w:tc>
          <w:tcPr>
            <w:tcW w:w="2115" w:type="dxa"/>
            <w:tcBorders>
              <w:top w:val="single" w:sz="4" w:space="0" w:color="000000"/>
              <w:left w:val="single" w:sz="4" w:space="0" w:color="000000"/>
              <w:bottom w:val="single" w:sz="4" w:space="0" w:color="000000"/>
              <w:right w:val="single" w:sz="4" w:space="0" w:color="000000"/>
            </w:tcBorders>
          </w:tcPr>
          <w:p w:rsidR="00BF237B" w:rsidRPr="001A7B4F" w:rsidRDefault="00EB0B8E">
            <w:pPr>
              <w:spacing w:after="0" w:line="259" w:lineRule="auto"/>
              <w:ind w:left="0" w:firstLine="0"/>
              <w:rPr>
                <w:szCs w:val="24"/>
              </w:rPr>
            </w:pPr>
            <w:r w:rsidRPr="001A7B4F">
              <w:rPr>
                <w:b/>
                <w:szCs w:val="24"/>
                <w:u w:val="single" w:color="000000"/>
              </w:rPr>
              <w:t>Reviewer</w:t>
            </w:r>
            <w:r w:rsidRPr="001A7B4F">
              <w:rPr>
                <w:b/>
                <w:szCs w:val="24"/>
              </w:rPr>
              <w:t xml:space="preserve"> </w:t>
            </w:r>
          </w:p>
        </w:tc>
        <w:tc>
          <w:tcPr>
            <w:tcW w:w="3128" w:type="dxa"/>
            <w:tcBorders>
              <w:top w:val="single" w:sz="4" w:space="0" w:color="000000"/>
              <w:left w:val="single" w:sz="4" w:space="0" w:color="000000"/>
              <w:bottom w:val="single" w:sz="4" w:space="0" w:color="000000"/>
              <w:right w:val="single" w:sz="4" w:space="0" w:color="000000"/>
            </w:tcBorders>
          </w:tcPr>
          <w:p w:rsidR="00BF237B" w:rsidRPr="001A7B4F" w:rsidRDefault="00EB0B8E">
            <w:pPr>
              <w:spacing w:after="0" w:line="259" w:lineRule="auto"/>
              <w:ind w:left="0" w:firstLine="0"/>
              <w:rPr>
                <w:szCs w:val="24"/>
              </w:rPr>
            </w:pPr>
            <w:r w:rsidRPr="001A7B4F">
              <w:rPr>
                <w:b/>
                <w:szCs w:val="24"/>
                <w:u w:val="single" w:color="000000"/>
              </w:rPr>
              <w:t>Action</w:t>
            </w:r>
            <w:r w:rsidRPr="001A7B4F">
              <w:rPr>
                <w:b/>
                <w:szCs w:val="24"/>
              </w:rPr>
              <w:t xml:space="preserve">  </w:t>
            </w:r>
          </w:p>
        </w:tc>
      </w:tr>
      <w:tr w:rsidR="00BF237B" w:rsidRPr="001A7B4F">
        <w:trPr>
          <w:trHeight w:val="562"/>
        </w:trPr>
        <w:tc>
          <w:tcPr>
            <w:tcW w:w="2609" w:type="dxa"/>
            <w:tcBorders>
              <w:top w:val="single" w:sz="4" w:space="0" w:color="000000"/>
              <w:left w:val="single" w:sz="4" w:space="0" w:color="000000"/>
              <w:bottom w:val="single" w:sz="4" w:space="0" w:color="000000"/>
              <w:right w:val="single" w:sz="4" w:space="0" w:color="000000"/>
            </w:tcBorders>
          </w:tcPr>
          <w:p w:rsidR="00BF237B" w:rsidRPr="001A7B4F" w:rsidRDefault="00EB0B8E">
            <w:pPr>
              <w:spacing w:after="0" w:line="259" w:lineRule="auto"/>
              <w:ind w:left="0" w:firstLine="0"/>
              <w:rPr>
                <w:szCs w:val="24"/>
              </w:rPr>
            </w:pPr>
            <w:r w:rsidRPr="001A7B4F">
              <w:rPr>
                <w:szCs w:val="24"/>
              </w:rPr>
              <w:t xml:space="preserve">September 2016 </w:t>
            </w:r>
          </w:p>
          <w:p w:rsidR="00BF237B" w:rsidRPr="001A7B4F" w:rsidRDefault="00EB0B8E">
            <w:pPr>
              <w:spacing w:after="0" w:line="259" w:lineRule="auto"/>
              <w:ind w:left="0" w:firstLine="0"/>
              <w:rPr>
                <w:szCs w:val="24"/>
              </w:rPr>
            </w:pPr>
            <w:r w:rsidRPr="001A7B4F">
              <w:rPr>
                <w:b/>
                <w:szCs w:val="24"/>
              </w:rPr>
              <w:t xml:space="preserve"> </w:t>
            </w:r>
          </w:p>
        </w:tc>
        <w:tc>
          <w:tcPr>
            <w:tcW w:w="2607" w:type="dxa"/>
            <w:tcBorders>
              <w:top w:val="single" w:sz="4" w:space="0" w:color="000000"/>
              <w:left w:val="single" w:sz="4" w:space="0" w:color="000000"/>
              <w:bottom w:val="single" w:sz="4" w:space="0" w:color="000000"/>
              <w:right w:val="single" w:sz="4" w:space="0" w:color="000000"/>
            </w:tcBorders>
          </w:tcPr>
          <w:p w:rsidR="00BF237B" w:rsidRPr="001A7B4F" w:rsidRDefault="00EB0B8E">
            <w:pPr>
              <w:spacing w:after="0" w:line="259" w:lineRule="auto"/>
              <w:ind w:left="0" w:firstLine="0"/>
              <w:rPr>
                <w:szCs w:val="24"/>
              </w:rPr>
            </w:pPr>
            <w:r w:rsidRPr="001A7B4F">
              <w:rPr>
                <w:szCs w:val="24"/>
              </w:rPr>
              <w:t xml:space="preserve">October 2016 </w:t>
            </w:r>
          </w:p>
        </w:tc>
        <w:tc>
          <w:tcPr>
            <w:tcW w:w="2115" w:type="dxa"/>
            <w:tcBorders>
              <w:top w:val="single" w:sz="4" w:space="0" w:color="000000"/>
              <w:left w:val="single" w:sz="4" w:space="0" w:color="000000"/>
              <w:bottom w:val="single" w:sz="4" w:space="0" w:color="000000"/>
              <w:right w:val="single" w:sz="4" w:space="0" w:color="000000"/>
            </w:tcBorders>
          </w:tcPr>
          <w:p w:rsidR="00BF237B" w:rsidRPr="001A7B4F" w:rsidRDefault="00EB0B8E">
            <w:pPr>
              <w:spacing w:after="0" w:line="259" w:lineRule="auto"/>
              <w:ind w:left="0" w:firstLine="0"/>
              <w:rPr>
                <w:szCs w:val="24"/>
              </w:rPr>
            </w:pPr>
            <w:r w:rsidRPr="001A7B4F">
              <w:rPr>
                <w:szCs w:val="24"/>
              </w:rPr>
              <w:t xml:space="preserve">Management Committee  </w:t>
            </w:r>
          </w:p>
        </w:tc>
        <w:tc>
          <w:tcPr>
            <w:tcW w:w="3128" w:type="dxa"/>
            <w:tcBorders>
              <w:top w:val="single" w:sz="4" w:space="0" w:color="000000"/>
              <w:left w:val="single" w:sz="4" w:space="0" w:color="000000"/>
              <w:bottom w:val="single" w:sz="4" w:space="0" w:color="000000"/>
              <w:right w:val="single" w:sz="4" w:space="0" w:color="000000"/>
            </w:tcBorders>
          </w:tcPr>
          <w:p w:rsidR="00BF237B" w:rsidRPr="001A7B4F" w:rsidRDefault="00EB0B8E">
            <w:pPr>
              <w:spacing w:after="0" w:line="259" w:lineRule="auto"/>
              <w:ind w:left="0" w:firstLine="0"/>
              <w:rPr>
                <w:szCs w:val="24"/>
              </w:rPr>
            </w:pPr>
            <w:r w:rsidRPr="001A7B4F">
              <w:rPr>
                <w:szCs w:val="24"/>
              </w:rPr>
              <w:t xml:space="preserve">Ratified by Management Committee  </w:t>
            </w:r>
          </w:p>
        </w:tc>
      </w:tr>
      <w:tr w:rsidR="00BF237B" w:rsidRPr="001A7B4F">
        <w:trPr>
          <w:trHeight w:val="562"/>
        </w:trPr>
        <w:tc>
          <w:tcPr>
            <w:tcW w:w="2609" w:type="dxa"/>
            <w:tcBorders>
              <w:top w:val="single" w:sz="4" w:space="0" w:color="000000"/>
              <w:left w:val="single" w:sz="4" w:space="0" w:color="000000"/>
              <w:bottom w:val="single" w:sz="4" w:space="0" w:color="000000"/>
              <w:right w:val="single" w:sz="4" w:space="0" w:color="000000"/>
            </w:tcBorders>
          </w:tcPr>
          <w:p w:rsidR="00BF237B" w:rsidRPr="001A7B4F" w:rsidRDefault="00EB0B8E">
            <w:pPr>
              <w:spacing w:after="0" w:line="259" w:lineRule="auto"/>
              <w:ind w:left="0" w:firstLine="0"/>
              <w:rPr>
                <w:szCs w:val="24"/>
              </w:rPr>
            </w:pPr>
            <w:r w:rsidRPr="001A7B4F">
              <w:rPr>
                <w:szCs w:val="24"/>
              </w:rPr>
              <w:t xml:space="preserve">September 2017 </w:t>
            </w:r>
          </w:p>
          <w:p w:rsidR="00BF237B" w:rsidRPr="001A7B4F" w:rsidRDefault="00EB0B8E">
            <w:pPr>
              <w:spacing w:after="0" w:line="259" w:lineRule="auto"/>
              <w:ind w:left="0" w:firstLine="0"/>
              <w:rPr>
                <w:szCs w:val="24"/>
              </w:rPr>
            </w:pPr>
            <w:r w:rsidRPr="001A7B4F">
              <w:rPr>
                <w:szCs w:val="24"/>
              </w:rPr>
              <w:t xml:space="preserve"> </w:t>
            </w:r>
          </w:p>
        </w:tc>
        <w:tc>
          <w:tcPr>
            <w:tcW w:w="2607" w:type="dxa"/>
            <w:tcBorders>
              <w:top w:val="single" w:sz="4" w:space="0" w:color="000000"/>
              <w:left w:val="single" w:sz="4" w:space="0" w:color="000000"/>
              <w:bottom w:val="single" w:sz="4" w:space="0" w:color="000000"/>
              <w:right w:val="single" w:sz="4" w:space="0" w:color="000000"/>
            </w:tcBorders>
          </w:tcPr>
          <w:p w:rsidR="00BF237B" w:rsidRPr="001A7B4F" w:rsidRDefault="00EB0B8E">
            <w:pPr>
              <w:spacing w:after="0" w:line="259" w:lineRule="auto"/>
              <w:ind w:left="0" w:firstLine="0"/>
              <w:rPr>
                <w:szCs w:val="24"/>
              </w:rPr>
            </w:pPr>
            <w:r w:rsidRPr="001A7B4F">
              <w:rPr>
                <w:szCs w:val="24"/>
              </w:rPr>
              <w:t xml:space="preserve">October 2017 </w:t>
            </w:r>
          </w:p>
        </w:tc>
        <w:tc>
          <w:tcPr>
            <w:tcW w:w="2115" w:type="dxa"/>
            <w:tcBorders>
              <w:top w:val="single" w:sz="4" w:space="0" w:color="000000"/>
              <w:left w:val="single" w:sz="4" w:space="0" w:color="000000"/>
              <w:bottom w:val="single" w:sz="4" w:space="0" w:color="000000"/>
              <w:right w:val="single" w:sz="4" w:space="0" w:color="000000"/>
            </w:tcBorders>
          </w:tcPr>
          <w:p w:rsidR="00BF237B" w:rsidRPr="001A7B4F" w:rsidRDefault="00EB0B8E">
            <w:pPr>
              <w:spacing w:after="0" w:line="259" w:lineRule="auto"/>
              <w:ind w:left="0" w:firstLine="0"/>
              <w:rPr>
                <w:szCs w:val="24"/>
              </w:rPr>
            </w:pPr>
            <w:r w:rsidRPr="001A7B4F">
              <w:rPr>
                <w:szCs w:val="24"/>
              </w:rPr>
              <w:t xml:space="preserve">Education Sub Committee  </w:t>
            </w:r>
          </w:p>
        </w:tc>
        <w:tc>
          <w:tcPr>
            <w:tcW w:w="3128" w:type="dxa"/>
            <w:tcBorders>
              <w:top w:val="single" w:sz="4" w:space="0" w:color="000000"/>
              <w:left w:val="single" w:sz="4" w:space="0" w:color="000000"/>
              <w:bottom w:val="single" w:sz="4" w:space="0" w:color="000000"/>
              <w:right w:val="single" w:sz="4" w:space="0" w:color="000000"/>
            </w:tcBorders>
          </w:tcPr>
          <w:p w:rsidR="00BF237B" w:rsidRPr="001A7B4F" w:rsidRDefault="00EB0B8E">
            <w:pPr>
              <w:spacing w:after="0" w:line="259" w:lineRule="auto"/>
              <w:ind w:left="0" w:firstLine="0"/>
              <w:rPr>
                <w:szCs w:val="24"/>
              </w:rPr>
            </w:pPr>
            <w:r w:rsidRPr="001A7B4F">
              <w:rPr>
                <w:szCs w:val="24"/>
              </w:rPr>
              <w:t xml:space="preserve">Ratified by Management Committee 17.10.2017 </w:t>
            </w:r>
          </w:p>
        </w:tc>
      </w:tr>
      <w:tr w:rsidR="00BF237B" w:rsidRPr="001A7B4F">
        <w:trPr>
          <w:trHeight w:val="562"/>
        </w:trPr>
        <w:tc>
          <w:tcPr>
            <w:tcW w:w="2609" w:type="dxa"/>
            <w:tcBorders>
              <w:top w:val="single" w:sz="4" w:space="0" w:color="000000"/>
              <w:left w:val="single" w:sz="4" w:space="0" w:color="000000"/>
              <w:bottom w:val="single" w:sz="4" w:space="0" w:color="000000"/>
              <w:right w:val="single" w:sz="4" w:space="0" w:color="000000"/>
            </w:tcBorders>
          </w:tcPr>
          <w:p w:rsidR="00BF237B" w:rsidRPr="001A7B4F" w:rsidRDefault="00EB0B8E">
            <w:pPr>
              <w:spacing w:after="0" w:line="259" w:lineRule="auto"/>
              <w:ind w:left="0" w:firstLine="0"/>
              <w:rPr>
                <w:szCs w:val="24"/>
              </w:rPr>
            </w:pPr>
            <w:r w:rsidRPr="001A7B4F">
              <w:rPr>
                <w:szCs w:val="24"/>
              </w:rPr>
              <w:t xml:space="preserve">September 2019 </w:t>
            </w:r>
          </w:p>
          <w:p w:rsidR="00BF237B" w:rsidRPr="001A7B4F" w:rsidRDefault="00EB0B8E">
            <w:pPr>
              <w:spacing w:after="0" w:line="259" w:lineRule="auto"/>
              <w:ind w:left="0" w:firstLine="0"/>
              <w:rPr>
                <w:szCs w:val="24"/>
              </w:rPr>
            </w:pPr>
            <w:r w:rsidRPr="001A7B4F">
              <w:rPr>
                <w:szCs w:val="24"/>
              </w:rPr>
              <w:t xml:space="preserve"> </w:t>
            </w:r>
          </w:p>
        </w:tc>
        <w:tc>
          <w:tcPr>
            <w:tcW w:w="2607" w:type="dxa"/>
            <w:tcBorders>
              <w:top w:val="single" w:sz="4" w:space="0" w:color="000000"/>
              <w:left w:val="single" w:sz="4" w:space="0" w:color="000000"/>
              <w:bottom w:val="single" w:sz="4" w:space="0" w:color="000000"/>
              <w:right w:val="single" w:sz="4" w:space="0" w:color="000000"/>
            </w:tcBorders>
          </w:tcPr>
          <w:p w:rsidR="00BF237B" w:rsidRPr="001A7B4F" w:rsidRDefault="00EB0B8E">
            <w:pPr>
              <w:spacing w:after="0" w:line="259" w:lineRule="auto"/>
              <w:ind w:left="0" w:firstLine="0"/>
              <w:rPr>
                <w:szCs w:val="24"/>
              </w:rPr>
            </w:pPr>
            <w:r w:rsidRPr="001A7B4F">
              <w:rPr>
                <w:szCs w:val="24"/>
              </w:rPr>
              <w:t xml:space="preserve"> </w:t>
            </w:r>
          </w:p>
        </w:tc>
        <w:tc>
          <w:tcPr>
            <w:tcW w:w="2115" w:type="dxa"/>
            <w:tcBorders>
              <w:top w:val="single" w:sz="4" w:space="0" w:color="000000"/>
              <w:left w:val="single" w:sz="4" w:space="0" w:color="000000"/>
              <w:bottom w:val="single" w:sz="4" w:space="0" w:color="000000"/>
              <w:right w:val="single" w:sz="4" w:space="0" w:color="000000"/>
            </w:tcBorders>
          </w:tcPr>
          <w:p w:rsidR="00BF237B" w:rsidRPr="001A7B4F" w:rsidRDefault="00EB0B8E">
            <w:pPr>
              <w:spacing w:after="0" w:line="259" w:lineRule="auto"/>
              <w:ind w:left="0" w:firstLine="0"/>
              <w:rPr>
                <w:szCs w:val="24"/>
              </w:rPr>
            </w:pPr>
            <w:r w:rsidRPr="001A7B4F">
              <w:rPr>
                <w:szCs w:val="24"/>
              </w:rPr>
              <w:t xml:space="preserve"> </w:t>
            </w:r>
          </w:p>
        </w:tc>
        <w:tc>
          <w:tcPr>
            <w:tcW w:w="3128" w:type="dxa"/>
            <w:tcBorders>
              <w:top w:val="single" w:sz="4" w:space="0" w:color="000000"/>
              <w:left w:val="single" w:sz="4" w:space="0" w:color="000000"/>
              <w:bottom w:val="single" w:sz="4" w:space="0" w:color="000000"/>
              <w:right w:val="single" w:sz="4" w:space="0" w:color="000000"/>
            </w:tcBorders>
          </w:tcPr>
          <w:p w:rsidR="00BF237B" w:rsidRPr="001A7B4F" w:rsidRDefault="00EB0B8E">
            <w:pPr>
              <w:spacing w:after="0" w:line="259" w:lineRule="auto"/>
              <w:ind w:left="0" w:firstLine="0"/>
              <w:rPr>
                <w:szCs w:val="24"/>
              </w:rPr>
            </w:pPr>
            <w:r w:rsidRPr="001A7B4F">
              <w:rPr>
                <w:szCs w:val="24"/>
              </w:rPr>
              <w:t xml:space="preserve"> </w:t>
            </w:r>
          </w:p>
        </w:tc>
      </w:tr>
    </w:tbl>
    <w:p w:rsidR="00BF237B" w:rsidRPr="001A7B4F" w:rsidRDefault="00EB0B8E">
      <w:pPr>
        <w:spacing w:after="0" w:line="259" w:lineRule="auto"/>
        <w:ind w:left="0" w:firstLine="0"/>
        <w:rPr>
          <w:szCs w:val="24"/>
        </w:rPr>
      </w:pPr>
      <w:r w:rsidRPr="001A7B4F">
        <w:rPr>
          <w:b/>
          <w:szCs w:val="24"/>
        </w:rPr>
        <w:t xml:space="preserve"> </w:t>
      </w:r>
    </w:p>
    <w:p w:rsidR="00BF237B" w:rsidRDefault="00EB0B8E">
      <w:pPr>
        <w:spacing w:after="0" w:line="259" w:lineRule="auto"/>
        <w:ind w:left="0" w:firstLine="0"/>
        <w:rPr>
          <w:rFonts w:eastAsia="Comic Sans MS"/>
          <w:b/>
          <w:szCs w:val="24"/>
        </w:rPr>
      </w:pPr>
      <w:r w:rsidRPr="001A7B4F">
        <w:rPr>
          <w:rFonts w:eastAsia="Comic Sans MS"/>
          <w:b/>
          <w:szCs w:val="24"/>
        </w:rPr>
        <w:t xml:space="preserve"> </w:t>
      </w:r>
    </w:p>
    <w:p w:rsidR="000C7565" w:rsidRDefault="000C7565">
      <w:pPr>
        <w:spacing w:after="0" w:line="259" w:lineRule="auto"/>
        <w:ind w:left="0" w:firstLine="0"/>
        <w:rPr>
          <w:rFonts w:eastAsia="Comic Sans MS"/>
          <w:b/>
          <w:szCs w:val="24"/>
        </w:rPr>
      </w:pPr>
    </w:p>
    <w:p w:rsidR="000C7565" w:rsidRDefault="000C7565">
      <w:pPr>
        <w:spacing w:after="0" w:line="259" w:lineRule="auto"/>
        <w:ind w:left="0" w:firstLine="0"/>
        <w:rPr>
          <w:rFonts w:eastAsia="Comic Sans MS"/>
          <w:b/>
          <w:szCs w:val="24"/>
        </w:rPr>
      </w:pPr>
    </w:p>
    <w:p w:rsidR="00BF237B" w:rsidRPr="001A7B4F" w:rsidRDefault="00EB0B8E" w:rsidP="001A7B4F">
      <w:pPr>
        <w:spacing w:after="0" w:line="259" w:lineRule="auto"/>
        <w:ind w:left="0" w:firstLine="0"/>
        <w:rPr>
          <w:szCs w:val="24"/>
        </w:rPr>
      </w:pPr>
      <w:r w:rsidRPr="001A7B4F">
        <w:rPr>
          <w:rFonts w:eastAsia="Comic Sans MS"/>
          <w:b/>
          <w:szCs w:val="24"/>
        </w:rPr>
        <w:t xml:space="preserve"> </w:t>
      </w:r>
      <w:r w:rsidR="001A7B4F" w:rsidRPr="001A7B4F">
        <w:rPr>
          <w:rFonts w:eastAsia="Comic Sans MS"/>
          <w:b/>
          <w:szCs w:val="24"/>
          <w:u w:val="single"/>
        </w:rPr>
        <w:t>V</w:t>
      </w:r>
      <w:r w:rsidRPr="001A7B4F">
        <w:rPr>
          <w:b/>
          <w:szCs w:val="24"/>
          <w:u w:val="single"/>
        </w:rPr>
        <w:t>ision</w:t>
      </w:r>
      <w:r w:rsidRPr="001A7B4F">
        <w:rPr>
          <w:b/>
          <w:szCs w:val="24"/>
          <w:u w:val="single" w:color="000000"/>
        </w:rPr>
        <w:t>:</w:t>
      </w:r>
      <w:r w:rsidRPr="001A7B4F">
        <w:rPr>
          <w:b/>
          <w:szCs w:val="24"/>
        </w:rPr>
        <w:t xml:space="preserve"> </w:t>
      </w:r>
    </w:p>
    <w:p w:rsidR="00BF237B" w:rsidRPr="001A7B4F" w:rsidRDefault="00EB0B8E">
      <w:pPr>
        <w:spacing w:after="41" w:line="259" w:lineRule="auto"/>
        <w:ind w:left="0" w:firstLine="0"/>
        <w:rPr>
          <w:szCs w:val="24"/>
        </w:rPr>
      </w:pPr>
      <w:r w:rsidRPr="001A7B4F">
        <w:rPr>
          <w:szCs w:val="24"/>
        </w:rPr>
        <w:t xml:space="preserve">  </w:t>
      </w:r>
    </w:p>
    <w:p w:rsidR="00BF237B" w:rsidRPr="001A7B4F" w:rsidRDefault="00BF237B">
      <w:pPr>
        <w:spacing w:after="20" w:line="259" w:lineRule="auto"/>
        <w:ind w:left="0" w:firstLine="0"/>
        <w:rPr>
          <w:szCs w:val="24"/>
        </w:rPr>
      </w:pPr>
    </w:p>
    <w:p w:rsidR="00BF237B" w:rsidRPr="001A7B4F" w:rsidRDefault="00EB0B8E">
      <w:pPr>
        <w:spacing w:after="0" w:line="259" w:lineRule="auto"/>
        <w:ind w:left="0" w:right="3" w:firstLine="0"/>
        <w:jc w:val="center"/>
        <w:rPr>
          <w:szCs w:val="24"/>
        </w:rPr>
      </w:pPr>
      <w:r w:rsidRPr="001A7B4F">
        <w:rPr>
          <w:b/>
          <w:szCs w:val="24"/>
        </w:rPr>
        <w:t xml:space="preserve">…To enjoy learning, to enjoy being together and wanting to return to mainstream… </w:t>
      </w:r>
    </w:p>
    <w:p w:rsidR="00BF237B" w:rsidRPr="001A7B4F" w:rsidRDefault="00EB0B8E">
      <w:pPr>
        <w:spacing w:after="0" w:line="259" w:lineRule="auto"/>
        <w:ind w:left="0" w:firstLine="0"/>
        <w:rPr>
          <w:szCs w:val="24"/>
        </w:rPr>
      </w:pPr>
      <w:r w:rsidRPr="001A7B4F">
        <w:rPr>
          <w:b/>
          <w:szCs w:val="24"/>
        </w:rPr>
        <w:t xml:space="preserve"> </w:t>
      </w:r>
    </w:p>
    <w:p w:rsidR="00BF237B" w:rsidRPr="001A7B4F" w:rsidRDefault="00EB0B8E">
      <w:pPr>
        <w:ind w:left="-5" w:right="2"/>
        <w:rPr>
          <w:szCs w:val="24"/>
        </w:rPr>
      </w:pPr>
      <w:r w:rsidRPr="001A7B4F">
        <w:rPr>
          <w:szCs w:val="24"/>
        </w:rPr>
        <w:t xml:space="preserve">This vision has been created by all staff and shared with the school’s stakeholders. To ensure the vision is met the school has formed a school curriculum which aims to increase pupil’s knowledge, skills and understanding by providing a  stimulating and enjoyable education which fosters curiosity, independent thinking, imagination and creativity. </w:t>
      </w:r>
    </w:p>
    <w:p w:rsidR="00BF237B" w:rsidRPr="001A7B4F" w:rsidRDefault="00EB0B8E">
      <w:pPr>
        <w:spacing w:after="0" w:line="259" w:lineRule="auto"/>
        <w:ind w:left="0" w:firstLine="0"/>
        <w:rPr>
          <w:szCs w:val="24"/>
        </w:rPr>
      </w:pPr>
      <w:r w:rsidRPr="001A7B4F">
        <w:rPr>
          <w:szCs w:val="24"/>
        </w:rPr>
        <w:t xml:space="preserve"> </w:t>
      </w:r>
    </w:p>
    <w:p w:rsidR="00BF237B" w:rsidRPr="001A7B4F" w:rsidRDefault="00EB0B8E">
      <w:pPr>
        <w:spacing w:after="3" w:line="240" w:lineRule="auto"/>
        <w:ind w:left="-5" w:right="255"/>
        <w:jc w:val="both"/>
        <w:rPr>
          <w:szCs w:val="24"/>
        </w:rPr>
      </w:pPr>
      <w:r w:rsidRPr="001A7B4F">
        <w:rPr>
          <w:szCs w:val="24"/>
        </w:rPr>
        <w:t xml:space="preserve">At Perryfields teachers plan a broad and balanced curriculum that provides high expectations for all which reflects the National Curriculum 2014 and includes all the relevant alteration in 2015/16. </w:t>
      </w:r>
    </w:p>
    <w:p w:rsidR="00BF237B" w:rsidRPr="001A7B4F" w:rsidRDefault="00EB0B8E">
      <w:pPr>
        <w:spacing w:after="0" w:line="259" w:lineRule="auto"/>
        <w:ind w:left="0" w:firstLine="0"/>
        <w:rPr>
          <w:szCs w:val="24"/>
        </w:rPr>
      </w:pPr>
      <w:r w:rsidRPr="001A7B4F">
        <w:rPr>
          <w:szCs w:val="24"/>
        </w:rPr>
        <w:t xml:space="preserve"> </w:t>
      </w:r>
    </w:p>
    <w:p w:rsidR="00BF237B" w:rsidRPr="001A7B4F" w:rsidRDefault="00EB0B8E">
      <w:pPr>
        <w:spacing w:after="0" w:line="245" w:lineRule="auto"/>
        <w:ind w:left="720" w:firstLine="0"/>
        <w:rPr>
          <w:szCs w:val="24"/>
        </w:rPr>
      </w:pPr>
      <w:r w:rsidRPr="001A7B4F">
        <w:rPr>
          <w:i/>
          <w:szCs w:val="24"/>
        </w:rPr>
        <w:t xml:space="preserve"> The school curriculum comprises all learning and other experiences that each school plans for its pupils. The national curriculum forms one part of the school curriculum …All schools should make provision for personal, social, health and economic education (PSHE), drawing on good practice. Schools are also free to include other subjects or topics of their choice in planning and designing their own programme of education. ..The national curriculum is just one element in the education of every child. There is time and space in the school day and in each week, term and year to range beyond the national curriculum specifications. The national curriculum provides an outline of core knowledge around which teachers can develop exciting and stimulating lessons to promote the development of pupils’ knowledge, understanding and skills as part of the wider school curriculum.  </w:t>
      </w:r>
    </w:p>
    <w:p w:rsidR="00BF237B" w:rsidRPr="001A7B4F" w:rsidRDefault="00EB0B8E">
      <w:pPr>
        <w:spacing w:after="0" w:line="259" w:lineRule="auto"/>
        <w:ind w:left="0" w:firstLine="0"/>
        <w:jc w:val="right"/>
        <w:rPr>
          <w:szCs w:val="24"/>
        </w:rPr>
      </w:pPr>
      <w:r w:rsidRPr="001A7B4F">
        <w:rPr>
          <w:i/>
          <w:szCs w:val="24"/>
        </w:rPr>
        <w:t xml:space="preserve">National Curriculum, 2014 </w:t>
      </w:r>
    </w:p>
    <w:p w:rsidR="00BF237B" w:rsidRPr="001A7B4F" w:rsidRDefault="00EB0B8E">
      <w:pPr>
        <w:spacing w:after="0" w:line="259" w:lineRule="auto"/>
        <w:ind w:left="0" w:firstLine="0"/>
        <w:rPr>
          <w:szCs w:val="24"/>
        </w:rPr>
      </w:pPr>
      <w:r w:rsidRPr="001A7B4F">
        <w:rPr>
          <w:i/>
          <w:szCs w:val="24"/>
        </w:rPr>
        <w:t xml:space="preserve"> </w:t>
      </w:r>
    </w:p>
    <w:p w:rsidR="00BF237B" w:rsidRPr="001A7B4F" w:rsidRDefault="00EB0B8E">
      <w:pPr>
        <w:spacing w:after="38" w:line="259" w:lineRule="auto"/>
        <w:ind w:left="0" w:firstLine="0"/>
        <w:rPr>
          <w:szCs w:val="24"/>
        </w:rPr>
      </w:pPr>
      <w:r w:rsidRPr="001A7B4F">
        <w:rPr>
          <w:i/>
          <w:szCs w:val="24"/>
        </w:rPr>
        <w:t xml:space="preserve"> </w:t>
      </w:r>
    </w:p>
    <w:p w:rsidR="00BF237B" w:rsidRPr="001A7B4F" w:rsidRDefault="00EB0B8E">
      <w:pPr>
        <w:pStyle w:val="Heading1"/>
        <w:ind w:left="-5"/>
        <w:rPr>
          <w:sz w:val="24"/>
          <w:szCs w:val="24"/>
        </w:rPr>
      </w:pPr>
      <w:r w:rsidRPr="001A7B4F">
        <w:rPr>
          <w:sz w:val="24"/>
          <w:szCs w:val="24"/>
        </w:rPr>
        <w:t>The Organisation of the Curriculum</w:t>
      </w:r>
      <w:r w:rsidRPr="001A7B4F">
        <w:rPr>
          <w:sz w:val="24"/>
          <w:szCs w:val="24"/>
          <w:u w:val="none"/>
        </w:rPr>
        <w:t xml:space="preserve"> </w:t>
      </w:r>
      <w:r w:rsidRPr="001A7B4F">
        <w:rPr>
          <w:sz w:val="24"/>
          <w:szCs w:val="24"/>
        </w:rPr>
        <w:t>Key stages One and Two</w:t>
      </w:r>
      <w:r w:rsidRPr="001A7B4F">
        <w:rPr>
          <w:sz w:val="24"/>
          <w:szCs w:val="24"/>
          <w:u w:val="none"/>
        </w:rPr>
        <w:t xml:space="preserve"> </w:t>
      </w:r>
    </w:p>
    <w:p w:rsidR="00BF237B" w:rsidRPr="001A7B4F" w:rsidRDefault="00EB0B8E">
      <w:pPr>
        <w:spacing w:after="0" w:line="259" w:lineRule="auto"/>
        <w:ind w:left="0" w:firstLine="0"/>
        <w:rPr>
          <w:szCs w:val="24"/>
        </w:rPr>
      </w:pPr>
      <w:r w:rsidRPr="001A7B4F">
        <w:rPr>
          <w:b/>
          <w:szCs w:val="24"/>
        </w:rPr>
        <w:t xml:space="preserve"> </w:t>
      </w:r>
    </w:p>
    <w:p w:rsidR="001A7B4F" w:rsidRPr="001A7B4F" w:rsidRDefault="00EB0B8E" w:rsidP="001A7B4F">
      <w:pPr>
        <w:ind w:left="-5" w:right="2"/>
        <w:rPr>
          <w:szCs w:val="24"/>
        </w:rPr>
      </w:pPr>
      <w:r w:rsidRPr="001A7B4F">
        <w:rPr>
          <w:szCs w:val="24"/>
        </w:rPr>
        <w:t>English and Maths are taught from the National Curriculum 2014, these a provide a long term plan which is robust, progressive and comprehensive, ensuring all the children receive a broad and balanced learning experience.</w:t>
      </w:r>
    </w:p>
    <w:p w:rsidR="00BF237B" w:rsidRPr="001A7B4F" w:rsidRDefault="00EB0B8E" w:rsidP="001A7B4F">
      <w:pPr>
        <w:ind w:left="-5" w:right="2"/>
        <w:rPr>
          <w:szCs w:val="24"/>
        </w:rPr>
      </w:pPr>
      <w:r w:rsidRPr="001A7B4F">
        <w:rPr>
          <w:szCs w:val="24"/>
        </w:rPr>
        <w:t xml:space="preserve"> </w:t>
      </w:r>
    </w:p>
    <w:p w:rsidR="00BF237B" w:rsidRDefault="00EB0B8E">
      <w:pPr>
        <w:spacing w:after="209"/>
        <w:ind w:left="-5" w:right="2"/>
        <w:rPr>
          <w:szCs w:val="24"/>
        </w:rPr>
      </w:pPr>
      <w:r w:rsidRPr="001A7B4F">
        <w:rPr>
          <w:szCs w:val="24"/>
        </w:rPr>
        <w:t>For the remainder of the core</w:t>
      </w:r>
      <w:r w:rsidR="00F245CF">
        <w:rPr>
          <w:szCs w:val="24"/>
        </w:rPr>
        <w:t xml:space="preserve"> and foundation subjects a long-</w:t>
      </w:r>
      <w:r w:rsidRPr="001A7B4F">
        <w:rPr>
          <w:szCs w:val="24"/>
        </w:rPr>
        <w:t xml:space="preserve">term plan has been created for each year group covering NC objectives and learning outcomes specific to the expected level for the age of the children. Assessment for foundation subjects will be conducted at half year mid-point and at the end </w:t>
      </w:r>
      <w:r w:rsidR="006C453E">
        <w:rPr>
          <w:szCs w:val="24"/>
        </w:rPr>
        <w:t>of the academic year.  – See</w:t>
      </w:r>
      <w:r w:rsidRPr="001A7B4F">
        <w:rPr>
          <w:szCs w:val="24"/>
        </w:rPr>
        <w:t xml:space="preserve"> Perryfields Curriculum Assessments Scheme. </w:t>
      </w:r>
    </w:p>
    <w:p w:rsidR="00F245CF" w:rsidRDefault="00F245CF">
      <w:pPr>
        <w:spacing w:after="209"/>
        <w:ind w:left="-5" w:right="2"/>
        <w:rPr>
          <w:szCs w:val="24"/>
        </w:rPr>
      </w:pPr>
    </w:p>
    <w:p w:rsidR="00F245CF" w:rsidRDefault="00F245CF">
      <w:pPr>
        <w:spacing w:after="209"/>
        <w:ind w:left="-5" w:right="2"/>
        <w:rPr>
          <w:b/>
          <w:szCs w:val="24"/>
          <w:u w:val="single"/>
        </w:rPr>
      </w:pPr>
      <w:r w:rsidRPr="00F245CF">
        <w:rPr>
          <w:b/>
          <w:szCs w:val="24"/>
          <w:u w:val="single"/>
        </w:rPr>
        <w:t>Progression Skills Tracker</w:t>
      </w:r>
    </w:p>
    <w:p w:rsidR="00E25733" w:rsidRPr="00E25733" w:rsidRDefault="00E25733">
      <w:pPr>
        <w:spacing w:after="209"/>
        <w:ind w:left="-5" w:right="2"/>
        <w:rPr>
          <w:szCs w:val="24"/>
        </w:rPr>
      </w:pPr>
      <w:r w:rsidRPr="00E25733">
        <w:rPr>
          <w:szCs w:val="24"/>
        </w:rPr>
        <w:t>Our skills progression tracker helps support the progression of skills across the curriculum including pre-key stage (PKS) standards. This document helps to personalise the needs of individual pupils at Perryfields.</w:t>
      </w:r>
      <w:r w:rsidR="006C453E">
        <w:rPr>
          <w:szCs w:val="24"/>
        </w:rPr>
        <w:t xml:space="preserve"> – see Perryfields Progression Skills Tracker</w:t>
      </w:r>
    </w:p>
    <w:p w:rsidR="00F245CF" w:rsidRPr="00F245CF" w:rsidRDefault="00F245CF">
      <w:pPr>
        <w:spacing w:after="209"/>
        <w:ind w:left="-5" w:right="2"/>
        <w:rPr>
          <w:b/>
          <w:szCs w:val="24"/>
          <w:u w:val="single"/>
        </w:rPr>
      </w:pPr>
    </w:p>
    <w:p w:rsidR="00BF237B" w:rsidRPr="001A7B4F" w:rsidRDefault="00EB0B8E">
      <w:pPr>
        <w:spacing w:after="268" w:line="259" w:lineRule="auto"/>
        <w:ind w:left="0" w:firstLine="0"/>
        <w:rPr>
          <w:szCs w:val="24"/>
        </w:rPr>
      </w:pPr>
      <w:r w:rsidRPr="001A7B4F">
        <w:rPr>
          <w:szCs w:val="24"/>
        </w:rPr>
        <w:t xml:space="preserve"> </w:t>
      </w:r>
    </w:p>
    <w:p w:rsidR="00BF237B" w:rsidRPr="001A7B4F" w:rsidRDefault="00EB0B8E">
      <w:pPr>
        <w:pStyle w:val="Heading1"/>
        <w:ind w:left="-5"/>
        <w:rPr>
          <w:sz w:val="24"/>
          <w:szCs w:val="24"/>
        </w:rPr>
      </w:pPr>
      <w:r w:rsidRPr="001A7B4F">
        <w:rPr>
          <w:sz w:val="24"/>
          <w:szCs w:val="24"/>
        </w:rPr>
        <w:t>School Curriculum</w:t>
      </w:r>
      <w:r w:rsidRPr="001A7B4F">
        <w:rPr>
          <w:sz w:val="24"/>
          <w:szCs w:val="24"/>
          <w:u w:val="none"/>
        </w:rPr>
        <w:t xml:space="preserve">  </w:t>
      </w:r>
    </w:p>
    <w:p w:rsidR="00BF237B" w:rsidRPr="001A7B4F" w:rsidRDefault="00EB0B8E">
      <w:pPr>
        <w:spacing w:after="0" w:line="259" w:lineRule="auto"/>
        <w:ind w:left="0" w:firstLine="0"/>
        <w:rPr>
          <w:szCs w:val="24"/>
        </w:rPr>
      </w:pPr>
      <w:r w:rsidRPr="001A7B4F">
        <w:rPr>
          <w:b/>
          <w:szCs w:val="24"/>
        </w:rPr>
        <w:t xml:space="preserve"> </w:t>
      </w:r>
    </w:p>
    <w:p w:rsidR="00BF237B" w:rsidRPr="001A7B4F" w:rsidRDefault="00EB0B8E">
      <w:pPr>
        <w:ind w:left="-5" w:right="2"/>
        <w:rPr>
          <w:szCs w:val="24"/>
        </w:rPr>
      </w:pPr>
      <w:r w:rsidRPr="001A7B4F">
        <w:rPr>
          <w:szCs w:val="24"/>
        </w:rPr>
        <w:t xml:space="preserve">The key drivers enable the school curriculum to be personalised to the children of Perrfields. The key drivers have been established by examining and identifying the needs of the children within the school and the essential skills they will need to ensure they are successful and happy in all that they do. The key drivers will run parallel to, and are interwoven within the school curriculum. </w:t>
      </w:r>
    </w:p>
    <w:p w:rsidR="00BF237B" w:rsidRPr="001A7B4F" w:rsidRDefault="00EB0B8E">
      <w:pPr>
        <w:spacing w:after="35" w:line="259" w:lineRule="auto"/>
        <w:ind w:left="0" w:firstLine="0"/>
        <w:rPr>
          <w:szCs w:val="24"/>
        </w:rPr>
      </w:pPr>
      <w:r w:rsidRPr="001A7B4F">
        <w:rPr>
          <w:b/>
          <w:szCs w:val="24"/>
        </w:rPr>
        <w:t xml:space="preserve"> </w:t>
      </w:r>
    </w:p>
    <w:p w:rsidR="00BF237B" w:rsidRPr="001A7B4F" w:rsidRDefault="00EB0B8E">
      <w:pPr>
        <w:spacing w:after="0" w:line="239" w:lineRule="auto"/>
        <w:ind w:left="0" w:right="7509" w:firstLine="0"/>
        <w:rPr>
          <w:szCs w:val="24"/>
        </w:rPr>
      </w:pPr>
      <w:r w:rsidRPr="001A7B4F">
        <w:rPr>
          <w:b/>
          <w:szCs w:val="24"/>
        </w:rPr>
        <w:t xml:space="preserve">  </w:t>
      </w:r>
      <w:r w:rsidRPr="001A7B4F">
        <w:rPr>
          <w:b/>
          <w:szCs w:val="24"/>
        </w:rPr>
        <w:tab/>
        <w:t xml:space="preserve"> </w:t>
      </w:r>
    </w:p>
    <w:p w:rsidR="00BF237B" w:rsidRPr="001A7B4F" w:rsidRDefault="00EB0B8E">
      <w:pPr>
        <w:pStyle w:val="Heading1"/>
        <w:ind w:left="-5"/>
        <w:rPr>
          <w:sz w:val="24"/>
          <w:szCs w:val="24"/>
        </w:rPr>
      </w:pPr>
      <w:r w:rsidRPr="001A7B4F">
        <w:rPr>
          <w:sz w:val="24"/>
          <w:szCs w:val="24"/>
        </w:rPr>
        <w:t>Key Driver</w:t>
      </w:r>
      <w:r w:rsidR="006A4C67">
        <w:rPr>
          <w:sz w:val="24"/>
          <w:szCs w:val="24"/>
        </w:rPr>
        <w:t>s</w:t>
      </w:r>
      <w:r w:rsidRPr="001A7B4F">
        <w:rPr>
          <w:sz w:val="24"/>
          <w:szCs w:val="24"/>
          <w:u w:val="none"/>
        </w:rPr>
        <w:t xml:space="preserve"> </w:t>
      </w:r>
    </w:p>
    <w:p w:rsidR="00BF237B" w:rsidRPr="001A7B4F" w:rsidRDefault="00EB0B8E">
      <w:pPr>
        <w:spacing w:after="19" w:line="259" w:lineRule="auto"/>
        <w:ind w:left="0" w:firstLine="0"/>
        <w:rPr>
          <w:szCs w:val="24"/>
        </w:rPr>
      </w:pPr>
      <w:r w:rsidRPr="001A7B4F">
        <w:rPr>
          <w:szCs w:val="24"/>
        </w:rPr>
        <w:t xml:space="preserve"> </w:t>
      </w:r>
    </w:p>
    <w:p w:rsidR="00BF237B" w:rsidRPr="001A7B4F" w:rsidRDefault="00EB0B8E">
      <w:pPr>
        <w:pStyle w:val="Heading2"/>
        <w:ind w:left="-5"/>
        <w:rPr>
          <w:szCs w:val="24"/>
        </w:rPr>
      </w:pPr>
      <w:r w:rsidRPr="001A7B4F">
        <w:rPr>
          <w:szCs w:val="24"/>
        </w:rPr>
        <w:t>Knowledge and Understanding of our community, Country and wider world</w:t>
      </w:r>
      <w:r w:rsidRPr="001A7B4F">
        <w:rPr>
          <w:szCs w:val="24"/>
          <w:u w:val="none"/>
        </w:rPr>
        <w:t xml:space="preserve"> </w:t>
      </w:r>
    </w:p>
    <w:p w:rsidR="00BF237B" w:rsidRPr="001A7B4F" w:rsidRDefault="00EB0B8E">
      <w:pPr>
        <w:spacing w:after="239" w:line="259" w:lineRule="auto"/>
        <w:ind w:left="0" w:firstLine="0"/>
        <w:rPr>
          <w:szCs w:val="24"/>
        </w:rPr>
      </w:pPr>
      <w:r w:rsidRPr="001A7B4F">
        <w:rPr>
          <w:b/>
          <w:szCs w:val="24"/>
        </w:rPr>
        <w:t xml:space="preserve"> </w:t>
      </w:r>
    </w:p>
    <w:p w:rsidR="00BF237B" w:rsidRPr="001A7B4F" w:rsidRDefault="00EB0B8E">
      <w:pPr>
        <w:spacing w:after="233" w:line="259" w:lineRule="auto"/>
        <w:ind w:left="-5"/>
        <w:rPr>
          <w:szCs w:val="24"/>
        </w:rPr>
      </w:pPr>
      <w:r w:rsidRPr="001A7B4F">
        <w:rPr>
          <w:b/>
          <w:szCs w:val="24"/>
        </w:rPr>
        <w:t xml:space="preserve">Aims: </w:t>
      </w:r>
    </w:p>
    <w:p w:rsidR="00BF237B" w:rsidRPr="001A7B4F" w:rsidRDefault="00EB0B8E">
      <w:pPr>
        <w:numPr>
          <w:ilvl w:val="0"/>
          <w:numId w:val="1"/>
        </w:numPr>
        <w:ind w:right="2" w:hanging="360"/>
        <w:rPr>
          <w:szCs w:val="24"/>
        </w:rPr>
      </w:pPr>
      <w:r w:rsidRPr="001A7B4F">
        <w:rPr>
          <w:szCs w:val="24"/>
        </w:rPr>
        <w:t xml:space="preserve">To have understanding of British values, cultures and key events in the past. </w:t>
      </w:r>
    </w:p>
    <w:p w:rsidR="00BF237B" w:rsidRPr="001A7B4F" w:rsidRDefault="00EB0B8E">
      <w:pPr>
        <w:numPr>
          <w:ilvl w:val="0"/>
          <w:numId w:val="1"/>
        </w:numPr>
        <w:ind w:right="2" w:hanging="360"/>
        <w:rPr>
          <w:szCs w:val="24"/>
        </w:rPr>
      </w:pPr>
      <w:r w:rsidRPr="001A7B4F">
        <w:rPr>
          <w:szCs w:val="24"/>
        </w:rPr>
        <w:t xml:space="preserve">To know the continents of the world, key countries and capital cities  </w:t>
      </w:r>
    </w:p>
    <w:p w:rsidR="00BF237B" w:rsidRPr="001A7B4F" w:rsidRDefault="00EB0B8E">
      <w:pPr>
        <w:numPr>
          <w:ilvl w:val="0"/>
          <w:numId w:val="1"/>
        </w:numPr>
        <w:ind w:right="2" w:hanging="360"/>
        <w:rPr>
          <w:szCs w:val="24"/>
        </w:rPr>
      </w:pPr>
      <w:r w:rsidRPr="001A7B4F">
        <w:rPr>
          <w:szCs w:val="24"/>
        </w:rPr>
        <w:t xml:space="preserve">To know how to be a responsible citizen within the local community </w:t>
      </w:r>
    </w:p>
    <w:p w:rsidR="00BF237B" w:rsidRPr="001A7B4F" w:rsidRDefault="00EB0B8E">
      <w:pPr>
        <w:numPr>
          <w:ilvl w:val="0"/>
          <w:numId w:val="1"/>
        </w:numPr>
        <w:ind w:right="2" w:hanging="360"/>
        <w:rPr>
          <w:szCs w:val="24"/>
        </w:rPr>
      </w:pPr>
      <w:r w:rsidRPr="001A7B4F">
        <w:rPr>
          <w:szCs w:val="24"/>
        </w:rPr>
        <w:t xml:space="preserve">To understand and respect different cultures and religions, present within the local community, in Britain  and  throughout the world </w:t>
      </w:r>
    </w:p>
    <w:p w:rsidR="00BF237B" w:rsidRPr="001A7B4F" w:rsidRDefault="00EB0B8E">
      <w:pPr>
        <w:numPr>
          <w:ilvl w:val="0"/>
          <w:numId w:val="1"/>
        </w:numPr>
        <w:ind w:right="2" w:hanging="360"/>
        <w:rPr>
          <w:szCs w:val="24"/>
        </w:rPr>
      </w:pPr>
      <w:r w:rsidRPr="001A7B4F">
        <w:rPr>
          <w:szCs w:val="24"/>
        </w:rPr>
        <w:t xml:space="preserve">To begin to recognise the opportunities beyond the local community. </w:t>
      </w:r>
    </w:p>
    <w:p w:rsidR="00BF237B" w:rsidRPr="001A7B4F" w:rsidRDefault="00EB0B8E">
      <w:pPr>
        <w:spacing w:after="219" w:line="259" w:lineRule="auto"/>
        <w:ind w:left="0" w:firstLine="0"/>
        <w:rPr>
          <w:szCs w:val="24"/>
        </w:rPr>
      </w:pPr>
      <w:r w:rsidRPr="001A7B4F">
        <w:rPr>
          <w:szCs w:val="24"/>
        </w:rPr>
        <w:t xml:space="preserve"> </w:t>
      </w:r>
    </w:p>
    <w:p w:rsidR="00BF237B" w:rsidRPr="001A7B4F" w:rsidRDefault="00EB0B8E">
      <w:pPr>
        <w:spacing w:after="218" w:line="259" w:lineRule="auto"/>
        <w:ind w:left="0" w:firstLine="0"/>
        <w:rPr>
          <w:szCs w:val="24"/>
        </w:rPr>
      </w:pPr>
      <w:r w:rsidRPr="001A7B4F">
        <w:rPr>
          <w:b/>
          <w:szCs w:val="24"/>
          <w:u w:val="single" w:color="000000"/>
        </w:rPr>
        <w:t>Try new things</w:t>
      </w:r>
      <w:r w:rsidRPr="001A7B4F">
        <w:rPr>
          <w:b/>
          <w:szCs w:val="24"/>
        </w:rPr>
        <w:t xml:space="preserve"> </w:t>
      </w:r>
    </w:p>
    <w:p w:rsidR="00BF237B" w:rsidRPr="001A7B4F" w:rsidRDefault="00EB0B8E">
      <w:pPr>
        <w:ind w:left="-5" w:right="2"/>
        <w:rPr>
          <w:szCs w:val="24"/>
        </w:rPr>
      </w:pPr>
      <w:r w:rsidRPr="001A7B4F">
        <w:rPr>
          <w:szCs w:val="24"/>
        </w:rPr>
        <w:t xml:space="preserve">Aims: </w:t>
      </w:r>
    </w:p>
    <w:p w:rsidR="00BF237B" w:rsidRPr="001A7B4F" w:rsidRDefault="00EB0B8E">
      <w:pPr>
        <w:numPr>
          <w:ilvl w:val="0"/>
          <w:numId w:val="1"/>
        </w:numPr>
        <w:ind w:right="2" w:hanging="360"/>
        <w:rPr>
          <w:szCs w:val="24"/>
        </w:rPr>
      </w:pPr>
      <w:r w:rsidRPr="001A7B4F">
        <w:rPr>
          <w:szCs w:val="24"/>
        </w:rPr>
        <w:t xml:space="preserve">To be able to take risks both in and out of the classroom </w:t>
      </w:r>
    </w:p>
    <w:p w:rsidR="00BF237B" w:rsidRPr="001A7B4F" w:rsidRDefault="00EB0B8E">
      <w:pPr>
        <w:numPr>
          <w:ilvl w:val="0"/>
          <w:numId w:val="1"/>
        </w:numPr>
        <w:ind w:right="2" w:hanging="360"/>
        <w:rPr>
          <w:szCs w:val="24"/>
        </w:rPr>
      </w:pPr>
      <w:r w:rsidRPr="001A7B4F">
        <w:rPr>
          <w:szCs w:val="24"/>
        </w:rPr>
        <w:t xml:space="preserve">To be able to persevere with new challenges both in and out of the classroom </w:t>
      </w:r>
    </w:p>
    <w:p w:rsidR="00BF237B" w:rsidRPr="001A7B4F" w:rsidRDefault="00EB0B8E">
      <w:pPr>
        <w:numPr>
          <w:ilvl w:val="0"/>
          <w:numId w:val="1"/>
        </w:numPr>
        <w:ind w:right="2" w:hanging="360"/>
        <w:rPr>
          <w:szCs w:val="24"/>
        </w:rPr>
      </w:pPr>
      <w:r w:rsidRPr="001A7B4F">
        <w:rPr>
          <w:szCs w:val="24"/>
        </w:rPr>
        <w:t xml:space="preserve">To be motivated to learn </w:t>
      </w:r>
    </w:p>
    <w:p w:rsidR="00BF237B" w:rsidRPr="001A7B4F" w:rsidRDefault="00EB0B8E">
      <w:pPr>
        <w:numPr>
          <w:ilvl w:val="0"/>
          <w:numId w:val="1"/>
        </w:numPr>
        <w:ind w:right="2" w:hanging="360"/>
        <w:rPr>
          <w:szCs w:val="24"/>
        </w:rPr>
      </w:pPr>
      <w:r w:rsidRPr="001A7B4F">
        <w:rPr>
          <w:szCs w:val="24"/>
        </w:rPr>
        <w:t xml:space="preserve">To have experienced a range of outdoor and adventurous learning  </w:t>
      </w:r>
    </w:p>
    <w:p w:rsidR="00BF237B" w:rsidRPr="001A7B4F" w:rsidRDefault="00EB0B8E">
      <w:pPr>
        <w:numPr>
          <w:ilvl w:val="0"/>
          <w:numId w:val="1"/>
        </w:numPr>
        <w:ind w:right="2" w:hanging="360"/>
        <w:rPr>
          <w:szCs w:val="24"/>
        </w:rPr>
      </w:pPr>
      <w:r w:rsidRPr="001A7B4F">
        <w:rPr>
          <w:szCs w:val="24"/>
        </w:rPr>
        <w:t xml:space="preserve">To develop an inner resilience to carry on even when things are hard. </w:t>
      </w:r>
    </w:p>
    <w:p w:rsidR="00BF237B" w:rsidRPr="001A7B4F" w:rsidRDefault="00EB0B8E">
      <w:pPr>
        <w:spacing w:after="14" w:line="259" w:lineRule="auto"/>
        <w:ind w:left="0" w:firstLine="0"/>
        <w:rPr>
          <w:szCs w:val="24"/>
        </w:rPr>
      </w:pPr>
      <w:r w:rsidRPr="001A7B4F">
        <w:rPr>
          <w:szCs w:val="24"/>
        </w:rPr>
        <w:t xml:space="preserve"> </w:t>
      </w:r>
    </w:p>
    <w:p w:rsidR="00BF237B" w:rsidRPr="001A7B4F" w:rsidRDefault="00EB0B8E">
      <w:pPr>
        <w:pStyle w:val="Heading1"/>
        <w:ind w:left="-5"/>
        <w:rPr>
          <w:sz w:val="24"/>
          <w:szCs w:val="24"/>
        </w:rPr>
      </w:pPr>
      <w:r w:rsidRPr="001A7B4F">
        <w:rPr>
          <w:sz w:val="24"/>
          <w:szCs w:val="24"/>
        </w:rPr>
        <w:lastRenderedPageBreak/>
        <w:t>Process</w:t>
      </w:r>
      <w:r w:rsidRPr="001A7B4F">
        <w:rPr>
          <w:sz w:val="24"/>
          <w:szCs w:val="24"/>
          <w:u w:val="none"/>
        </w:rPr>
        <w:t xml:space="preserve"> </w:t>
      </w:r>
    </w:p>
    <w:p w:rsidR="00BF237B" w:rsidRPr="001A7B4F" w:rsidRDefault="00EB0B8E">
      <w:pPr>
        <w:spacing w:after="0" w:line="259" w:lineRule="auto"/>
        <w:ind w:left="0" w:firstLine="0"/>
        <w:rPr>
          <w:szCs w:val="24"/>
        </w:rPr>
      </w:pPr>
      <w:r w:rsidRPr="001A7B4F">
        <w:rPr>
          <w:szCs w:val="24"/>
        </w:rPr>
        <w:t xml:space="preserve"> </w:t>
      </w:r>
    </w:p>
    <w:p w:rsidR="00BF237B" w:rsidRPr="001A7B4F" w:rsidRDefault="00EB0B8E">
      <w:pPr>
        <w:ind w:left="-5" w:right="2"/>
        <w:rPr>
          <w:szCs w:val="24"/>
        </w:rPr>
      </w:pPr>
      <w:r w:rsidRPr="001A7B4F">
        <w:rPr>
          <w:szCs w:val="24"/>
        </w:rPr>
        <w:t xml:space="preserve">To enable learners to achieve the above outcomes the school has developed a set of key principles for all staff to follow </w:t>
      </w:r>
    </w:p>
    <w:p w:rsidR="00BF237B" w:rsidRPr="001A7B4F" w:rsidRDefault="00EB0B8E">
      <w:pPr>
        <w:numPr>
          <w:ilvl w:val="0"/>
          <w:numId w:val="2"/>
        </w:numPr>
        <w:ind w:right="2" w:hanging="360"/>
        <w:rPr>
          <w:szCs w:val="24"/>
        </w:rPr>
      </w:pPr>
      <w:r w:rsidRPr="001A7B4F">
        <w:rPr>
          <w:szCs w:val="24"/>
        </w:rPr>
        <w:t xml:space="preserve">To establish a learning to learn ethos within the classroom </w:t>
      </w:r>
    </w:p>
    <w:p w:rsidR="00BF237B" w:rsidRPr="001A7B4F" w:rsidRDefault="00EB0B8E">
      <w:pPr>
        <w:numPr>
          <w:ilvl w:val="0"/>
          <w:numId w:val="2"/>
        </w:numPr>
        <w:ind w:right="2" w:hanging="360"/>
        <w:rPr>
          <w:szCs w:val="24"/>
        </w:rPr>
      </w:pPr>
      <w:r w:rsidRPr="001A7B4F">
        <w:rPr>
          <w:szCs w:val="24"/>
        </w:rPr>
        <w:t xml:space="preserve">All planning to ensure opportunities to raise the children’s self-belief and develop a positive attitude towards risk and challenge </w:t>
      </w:r>
    </w:p>
    <w:p w:rsidR="00BF237B" w:rsidRPr="001A7B4F" w:rsidRDefault="00EB0B8E">
      <w:pPr>
        <w:numPr>
          <w:ilvl w:val="0"/>
          <w:numId w:val="2"/>
        </w:numPr>
        <w:ind w:right="2" w:hanging="360"/>
        <w:rPr>
          <w:szCs w:val="24"/>
        </w:rPr>
      </w:pPr>
      <w:r w:rsidRPr="001A7B4F">
        <w:rPr>
          <w:szCs w:val="24"/>
        </w:rPr>
        <w:t xml:space="preserve">Regular opportunities to work as a team  </w:t>
      </w:r>
    </w:p>
    <w:p w:rsidR="00BF237B" w:rsidRPr="001A7B4F" w:rsidRDefault="00EB0B8E">
      <w:pPr>
        <w:numPr>
          <w:ilvl w:val="0"/>
          <w:numId w:val="2"/>
        </w:numPr>
        <w:ind w:right="2" w:hanging="360"/>
        <w:rPr>
          <w:szCs w:val="24"/>
        </w:rPr>
      </w:pPr>
      <w:r w:rsidRPr="001A7B4F">
        <w:rPr>
          <w:szCs w:val="24"/>
        </w:rPr>
        <w:t xml:space="preserve">To continue to  use the ‘news flash’ feature of Espresso and First News newspapers (as well as  the online version) to also keep in touch with current issues.  </w:t>
      </w:r>
    </w:p>
    <w:p w:rsidR="00BF237B" w:rsidRPr="001A7B4F" w:rsidRDefault="00EB0B8E">
      <w:pPr>
        <w:numPr>
          <w:ilvl w:val="0"/>
          <w:numId w:val="2"/>
        </w:numPr>
        <w:ind w:right="2" w:hanging="360"/>
        <w:rPr>
          <w:szCs w:val="24"/>
        </w:rPr>
      </w:pPr>
      <w:r w:rsidRPr="001A7B4F">
        <w:rPr>
          <w:szCs w:val="24"/>
        </w:rPr>
        <w:t xml:space="preserve">Provide our children with a greater knowledge and understanding of the world by discussing local and global issues and the impact that they have. </w:t>
      </w:r>
    </w:p>
    <w:p w:rsidR="00BF237B" w:rsidRPr="001A7B4F" w:rsidRDefault="00EB0B8E">
      <w:pPr>
        <w:numPr>
          <w:ilvl w:val="0"/>
          <w:numId w:val="2"/>
        </w:numPr>
        <w:ind w:right="2" w:hanging="360"/>
        <w:rPr>
          <w:szCs w:val="24"/>
        </w:rPr>
      </w:pPr>
      <w:r w:rsidRPr="001A7B4F">
        <w:rPr>
          <w:szCs w:val="24"/>
        </w:rPr>
        <w:t xml:space="preserve">Provide opportunities through trips, local exploration and the use of visitors to ask questions and explore people, society and their changes. </w:t>
      </w:r>
    </w:p>
    <w:p w:rsidR="00BF237B" w:rsidRPr="001A7B4F" w:rsidRDefault="00EB0B8E">
      <w:pPr>
        <w:spacing w:after="27"/>
        <w:ind w:left="-5" w:right="2"/>
        <w:rPr>
          <w:szCs w:val="24"/>
        </w:rPr>
      </w:pPr>
      <w:r w:rsidRPr="001A7B4F">
        <w:rPr>
          <w:szCs w:val="24"/>
        </w:rPr>
        <w:t xml:space="preserve"> Alongside this ‘special days/weeks’ will be introduced such as Enterprise week to provide children with further learning opportunities. </w:t>
      </w:r>
    </w:p>
    <w:p w:rsidR="00BF237B" w:rsidRPr="001A7B4F" w:rsidRDefault="00EB0B8E">
      <w:pPr>
        <w:spacing w:after="0" w:line="259" w:lineRule="auto"/>
        <w:ind w:left="0" w:firstLine="0"/>
        <w:rPr>
          <w:szCs w:val="24"/>
        </w:rPr>
      </w:pPr>
      <w:r w:rsidRPr="001A7B4F">
        <w:rPr>
          <w:szCs w:val="24"/>
        </w:rPr>
        <w:t xml:space="preserve"> </w:t>
      </w:r>
    </w:p>
    <w:p w:rsidR="00BF237B" w:rsidRPr="001A7B4F" w:rsidRDefault="00EB0B8E">
      <w:pPr>
        <w:pStyle w:val="Heading1"/>
        <w:ind w:left="-5"/>
        <w:rPr>
          <w:sz w:val="24"/>
          <w:szCs w:val="24"/>
        </w:rPr>
      </w:pPr>
      <w:r w:rsidRPr="001A7B4F">
        <w:rPr>
          <w:sz w:val="24"/>
          <w:szCs w:val="24"/>
        </w:rPr>
        <w:t>Themes</w:t>
      </w:r>
      <w:r w:rsidRPr="001A7B4F">
        <w:rPr>
          <w:sz w:val="24"/>
          <w:szCs w:val="24"/>
          <w:u w:val="none"/>
        </w:rPr>
        <w:t xml:space="preserve"> </w:t>
      </w:r>
    </w:p>
    <w:p w:rsidR="00BF237B" w:rsidRDefault="00EB0B8E">
      <w:pPr>
        <w:spacing w:after="189"/>
        <w:ind w:left="-5" w:right="2"/>
        <w:rPr>
          <w:b/>
          <w:szCs w:val="24"/>
        </w:rPr>
      </w:pPr>
      <w:r w:rsidRPr="001A7B4F">
        <w:rPr>
          <w:szCs w:val="24"/>
        </w:rPr>
        <w:t>The school w</w:t>
      </w:r>
      <w:r w:rsidR="00721C11">
        <w:rPr>
          <w:szCs w:val="24"/>
        </w:rPr>
        <w:t>ill base planning around themes using the PROSPECTUS Curriculum.</w:t>
      </w:r>
      <w:r w:rsidRPr="001A7B4F">
        <w:rPr>
          <w:szCs w:val="24"/>
        </w:rPr>
        <w:t xml:space="preserve"> These themes will be whole schooled based. There is no limited time period for each subject within the them, the length will be determined by the class teacher. Each theme will begin with a ‘Launch day’. During this day the children will immerse themselves within the theme.   </w:t>
      </w:r>
      <w:r w:rsidRPr="001A7B4F">
        <w:rPr>
          <w:b/>
          <w:szCs w:val="24"/>
        </w:rPr>
        <w:t xml:space="preserve"> </w:t>
      </w:r>
    </w:p>
    <w:p w:rsidR="00721C11" w:rsidRDefault="00721C11">
      <w:pPr>
        <w:spacing w:after="189"/>
        <w:ind w:left="-5" w:right="2"/>
        <w:rPr>
          <w:b/>
          <w:szCs w:val="24"/>
        </w:rPr>
      </w:pPr>
    </w:p>
    <w:p w:rsidR="00365A35" w:rsidRDefault="00365A35">
      <w:pPr>
        <w:spacing w:after="189"/>
        <w:ind w:left="-5" w:right="2"/>
        <w:rPr>
          <w:b/>
          <w:szCs w:val="24"/>
        </w:rPr>
      </w:pPr>
    </w:p>
    <w:p w:rsidR="00365A35" w:rsidRDefault="00365A35" w:rsidP="00365A35">
      <w:pPr>
        <w:pStyle w:val="Default"/>
      </w:pPr>
    </w:p>
    <w:p w:rsidR="00365A35" w:rsidRDefault="00365A35" w:rsidP="00365A35">
      <w:pPr>
        <w:pStyle w:val="Default"/>
        <w:rPr>
          <w:color w:val="auto"/>
        </w:rPr>
        <w:sectPr w:rsidR="00365A35" w:rsidSect="00FD7F77">
          <w:pgSz w:w="12405" w:h="16840"/>
          <w:pgMar w:top="1157" w:right="1880" w:bottom="2840" w:left="1440" w:header="720" w:footer="720" w:gutter="0"/>
          <w:cols w:space="720"/>
          <w:noEndnote/>
          <w:docGrid w:linePitch="326"/>
        </w:sectPr>
      </w:pPr>
      <w:r>
        <w:t xml:space="preserve"> </w:t>
      </w:r>
    </w:p>
    <w:tbl>
      <w:tblPr>
        <w:tblStyle w:val="TableGrid0"/>
        <w:tblpPr w:leftFromText="180" w:rightFromText="180" w:horzAnchor="margin" w:tblpY="884"/>
        <w:tblW w:w="9718" w:type="dxa"/>
        <w:tblLook w:val="04A0" w:firstRow="1" w:lastRow="0" w:firstColumn="1" w:lastColumn="0" w:noHBand="0" w:noVBand="1"/>
      </w:tblPr>
      <w:tblGrid>
        <w:gridCol w:w="3150"/>
        <w:gridCol w:w="3312"/>
        <w:gridCol w:w="3256"/>
      </w:tblGrid>
      <w:tr w:rsidR="00784C28" w:rsidTr="00784C28">
        <w:trPr>
          <w:trHeight w:val="477"/>
        </w:trPr>
        <w:tc>
          <w:tcPr>
            <w:tcW w:w="3150" w:type="dxa"/>
          </w:tcPr>
          <w:p w:rsidR="00784C28" w:rsidRPr="00221962" w:rsidRDefault="00784C28" w:rsidP="00784C28">
            <w:pPr>
              <w:spacing w:before="240"/>
              <w:jc w:val="center"/>
              <w:rPr>
                <w:b/>
                <w:u w:val="single"/>
              </w:rPr>
            </w:pPr>
            <w:r w:rsidRPr="00221962">
              <w:rPr>
                <w:b/>
                <w:u w:val="single"/>
              </w:rPr>
              <w:lastRenderedPageBreak/>
              <w:t>TERM</w:t>
            </w:r>
          </w:p>
        </w:tc>
        <w:tc>
          <w:tcPr>
            <w:tcW w:w="3312" w:type="dxa"/>
          </w:tcPr>
          <w:p w:rsidR="00784C28" w:rsidRPr="00221962" w:rsidRDefault="00784C28" w:rsidP="00784C28">
            <w:pPr>
              <w:spacing w:before="240"/>
              <w:jc w:val="center"/>
              <w:rPr>
                <w:b/>
                <w:u w:val="single"/>
              </w:rPr>
            </w:pPr>
            <w:r w:rsidRPr="00221962">
              <w:rPr>
                <w:b/>
                <w:u w:val="single"/>
              </w:rPr>
              <w:t>Cycle 1</w:t>
            </w:r>
          </w:p>
        </w:tc>
        <w:tc>
          <w:tcPr>
            <w:tcW w:w="3256" w:type="dxa"/>
          </w:tcPr>
          <w:p w:rsidR="00784C28" w:rsidRPr="00221962" w:rsidRDefault="00784C28" w:rsidP="00784C28">
            <w:pPr>
              <w:spacing w:before="240"/>
              <w:jc w:val="center"/>
              <w:rPr>
                <w:b/>
                <w:u w:val="single"/>
              </w:rPr>
            </w:pPr>
            <w:r w:rsidRPr="00221962">
              <w:rPr>
                <w:b/>
                <w:u w:val="single"/>
              </w:rPr>
              <w:t>Cycle 2</w:t>
            </w:r>
          </w:p>
        </w:tc>
      </w:tr>
      <w:tr w:rsidR="00784C28" w:rsidTr="00784C28">
        <w:trPr>
          <w:trHeight w:val="477"/>
        </w:trPr>
        <w:tc>
          <w:tcPr>
            <w:tcW w:w="3150" w:type="dxa"/>
          </w:tcPr>
          <w:p w:rsidR="00784C28" w:rsidRPr="00221962" w:rsidRDefault="00784C28" w:rsidP="00784C28">
            <w:pPr>
              <w:jc w:val="center"/>
            </w:pPr>
            <w:r w:rsidRPr="00221962">
              <w:t>Autumn 1</w:t>
            </w:r>
          </w:p>
        </w:tc>
        <w:tc>
          <w:tcPr>
            <w:tcW w:w="3312" w:type="dxa"/>
          </w:tcPr>
          <w:p w:rsidR="00784C28" w:rsidRPr="00221962" w:rsidRDefault="00784C28" w:rsidP="00784C28">
            <w:pPr>
              <w:jc w:val="center"/>
              <w:rPr>
                <w:b/>
              </w:rPr>
            </w:pPr>
            <w:r w:rsidRPr="00221962">
              <w:rPr>
                <w:b/>
              </w:rPr>
              <w:t xml:space="preserve">London’s Burning </w:t>
            </w:r>
          </w:p>
          <w:p w:rsidR="00784C28" w:rsidRPr="00221962" w:rsidRDefault="00784C28" w:rsidP="00784C28">
            <w:pPr>
              <w:jc w:val="center"/>
            </w:pPr>
            <w:r w:rsidRPr="00221962">
              <w:t>What was the Great Fire of London?</w:t>
            </w:r>
          </w:p>
        </w:tc>
        <w:tc>
          <w:tcPr>
            <w:tcW w:w="3256" w:type="dxa"/>
          </w:tcPr>
          <w:p w:rsidR="00784C28" w:rsidRPr="00221962" w:rsidRDefault="00784C28" w:rsidP="00784C28">
            <w:pPr>
              <w:jc w:val="center"/>
              <w:rPr>
                <w:b/>
              </w:rPr>
            </w:pPr>
            <w:r w:rsidRPr="00221962">
              <w:rPr>
                <w:b/>
              </w:rPr>
              <w:t>Flight</w:t>
            </w:r>
          </w:p>
          <w:p w:rsidR="00784C28" w:rsidRPr="00221962" w:rsidRDefault="00784C28" w:rsidP="00784C28">
            <w:pPr>
              <w:jc w:val="center"/>
            </w:pPr>
            <w:r w:rsidRPr="00221962">
              <w:t>What flies?</w:t>
            </w:r>
          </w:p>
        </w:tc>
      </w:tr>
      <w:tr w:rsidR="00784C28" w:rsidTr="00784C28">
        <w:trPr>
          <w:trHeight w:val="477"/>
        </w:trPr>
        <w:tc>
          <w:tcPr>
            <w:tcW w:w="3150" w:type="dxa"/>
          </w:tcPr>
          <w:p w:rsidR="00784C28" w:rsidRPr="00221962" w:rsidRDefault="00784C28" w:rsidP="00784C28">
            <w:pPr>
              <w:jc w:val="center"/>
            </w:pPr>
            <w:r w:rsidRPr="00221962">
              <w:t>Autumn 2</w:t>
            </w:r>
          </w:p>
        </w:tc>
        <w:tc>
          <w:tcPr>
            <w:tcW w:w="3312" w:type="dxa"/>
          </w:tcPr>
          <w:p w:rsidR="00784C28" w:rsidRPr="00221962" w:rsidRDefault="00784C28" w:rsidP="00784C28">
            <w:pPr>
              <w:jc w:val="center"/>
              <w:rPr>
                <w:b/>
              </w:rPr>
            </w:pPr>
            <w:r w:rsidRPr="00221962">
              <w:rPr>
                <w:b/>
              </w:rPr>
              <w:t>Great War</w:t>
            </w:r>
          </w:p>
          <w:p w:rsidR="00784C28" w:rsidRPr="00221962" w:rsidRDefault="00784C28" w:rsidP="00784C28">
            <w:pPr>
              <w:jc w:val="center"/>
            </w:pPr>
            <w:r w:rsidRPr="00221962">
              <w:t>How do we remember WWI?</w:t>
            </w:r>
          </w:p>
        </w:tc>
        <w:tc>
          <w:tcPr>
            <w:tcW w:w="3256" w:type="dxa"/>
          </w:tcPr>
          <w:p w:rsidR="00784C28" w:rsidRPr="00221962" w:rsidRDefault="00784C28" w:rsidP="00784C28">
            <w:pPr>
              <w:jc w:val="center"/>
              <w:rPr>
                <w:b/>
              </w:rPr>
            </w:pPr>
            <w:r w:rsidRPr="00221962">
              <w:rPr>
                <w:b/>
              </w:rPr>
              <w:t>Home Front</w:t>
            </w:r>
          </w:p>
          <w:p w:rsidR="00784C28" w:rsidRPr="00221962" w:rsidRDefault="00784C28" w:rsidP="00784C28">
            <w:pPr>
              <w:jc w:val="center"/>
            </w:pPr>
            <w:r w:rsidRPr="00221962">
              <w:t>When was WWII?</w:t>
            </w:r>
          </w:p>
        </w:tc>
      </w:tr>
      <w:tr w:rsidR="00784C28" w:rsidTr="00784C28">
        <w:trPr>
          <w:trHeight w:val="477"/>
        </w:trPr>
        <w:tc>
          <w:tcPr>
            <w:tcW w:w="3150" w:type="dxa"/>
          </w:tcPr>
          <w:p w:rsidR="00784C28" w:rsidRPr="00221962" w:rsidRDefault="00784C28" w:rsidP="00784C28">
            <w:pPr>
              <w:jc w:val="center"/>
            </w:pPr>
            <w:r w:rsidRPr="00221962">
              <w:t>Spring 1</w:t>
            </w:r>
          </w:p>
        </w:tc>
        <w:tc>
          <w:tcPr>
            <w:tcW w:w="3312" w:type="dxa"/>
          </w:tcPr>
          <w:p w:rsidR="00784C28" w:rsidRPr="00221962" w:rsidRDefault="00784C28" w:rsidP="00784C28">
            <w:pPr>
              <w:jc w:val="center"/>
              <w:rPr>
                <w:b/>
              </w:rPr>
            </w:pPr>
            <w:r>
              <w:rPr>
                <w:b/>
              </w:rPr>
              <w:t>Poles A</w:t>
            </w:r>
            <w:r w:rsidRPr="00221962">
              <w:rPr>
                <w:b/>
              </w:rPr>
              <w:t>part</w:t>
            </w:r>
          </w:p>
          <w:p w:rsidR="00784C28" w:rsidRPr="00221962" w:rsidRDefault="00784C28" w:rsidP="00784C28">
            <w:pPr>
              <w:jc w:val="center"/>
            </w:pPr>
            <w:r w:rsidRPr="00221962">
              <w:t>Do penguins and polar bears live together?</w:t>
            </w:r>
          </w:p>
        </w:tc>
        <w:tc>
          <w:tcPr>
            <w:tcW w:w="3256" w:type="dxa"/>
          </w:tcPr>
          <w:p w:rsidR="00784C28" w:rsidRPr="00221962" w:rsidRDefault="00784C28" w:rsidP="00784C28">
            <w:pPr>
              <w:jc w:val="center"/>
              <w:rPr>
                <w:b/>
              </w:rPr>
            </w:pPr>
            <w:r w:rsidRPr="00221962">
              <w:rPr>
                <w:b/>
              </w:rPr>
              <w:t>Wonder Women</w:t>
            </w:r>
          </w:p>
          <w:p w:rsidR="00784C28" w:rsidRPr="00221962" w:rsidRDefault="00784C28" w:rsidP="00784C28">
            <w:pPr>
              <w:jc w:val="center"/>
            </w:pPr>
            <w:r w:rsidRPr="00221962">
              <w:t>What famous women do you know?</w:t>
            </w:r>
          </w:p>
        </w:tc>
      </w:tr>
      <w:tr w:rsidR="00784C28" w:rsidTr="00784C28">
        <w:trPr>
          <w:trHeight w:val="452"/>
        </w:trPr>
        <w:tc>
          <w:tcPr>
            <w:tcW w:w="3150" w:type="dxa"/>
          </w:tcPr>
          <w:p w:rsidR="00784C28" w:rsidRPr="00221962" w:rsidRDefault="00784C28" w:rsidP="00784C28">
            <w:pPr>
              <w:jc w:val="center"/>
            </w:pPr>
            <w:r w:rsidRPr="00221962">
              <w:t>Spring 2</w:t>
            </w:r>
          </w:p>
        </w:tc>
        <w:tc>
          <w:tcPr>
            <w:tcW w:w="3312" w:type="dxa"/>
          </w:tcPr>
          <w:p w:rsidR="00784C28" w:rsidRPr="00221962" w:rsidRDefault="00784C28" w:rsidP="00784C28">
            <w:pPr>
              <w:jc w:val="center"/>
              <w:rPr>
                <w:b/>
              </w:rPr>
            </w:pPr>
            <w:r w:rsidRPr="00221962">
              <w:rPr>
                <w:b/>
              </w:rPr>
              <w:t>Get out of my swamp</w:t>
            </w:r>
          </w:p>
          <w:p w:rsidR="00784C28" w:rsidRPr="00221962" w:rsidRDefault="00784C28" w:rsidP="00784C28">
            <w:pPr>
              <w:jc w:val="center"/>
            </w:pPr>
            <w:r w:rsidRPr="00221962">
              <w:t xml:space="preserve">What is a fairy tale? </w:t>
            </w:r>
          </w:p>
        </w:tc>
        <w:tc>
          <w:tcPr>
            <w:tcW w:w="3256" w:type="dxa"/>
          </w:tcPr>
          <w:p w:rsidR="00784C28" w:rsidRPr="00221962" w:rsidRDefault="00784C28" w:rsidP="00784C28">
            <w:pPr>
              <w:jc w:val="center"/>
              <w:rPr>
                <w:b/>
              </w:rPr>
            </w:pPr>
            <w:r w:rsidRPr="00221962">
              <w:rPr>
                <w:b/>
              </w:rPr>
              <w:t>Pioneers</w:t>
            </w:r>
          </w:p>
          <w:p w:rsidR="00784C28" w:rsidRPr="00221962" w:rsidRDefault="00784C28" w:rsidP="00784C28">
            <w:pPr>
              <w:jc w:val="center"/>
            </w:pPr>
            <w:r w:rsidRPr="00221962">
              <w:t>What is a pioneer?</w:t>
            </w:r>
          </w:p>
        </w:tc>
      </w:tr>
      <w:tr w:rsidR="00784C28" w:rsidTr="00784C28">
        <w:trPr>
          <w:trHeight w:val="477"/>
        </w:trPr>
        <w:tc>
          <w:tcPr>
            <w:tcW w:w="3150" w:type="dxa"/>
          </w:tcPr>
          <w:p w:rsidR="00784C28" w:rsidRPr="00221962" w:rsidRDefault="00784C28" w:rsidP="00784C28">
            <w:pPr>
              <w:jc w:val="center"/>
            </w:pPr>
            <w:r w:rsidRPr="00221962">
              <w:t>Summer 1</w:t>
            </w:r>
          </w:p>
        </w:tc>
        <w:tc>
          <w:tcPr>
            <w:tcW w:w="3312" w:type="dxa"/>
          </w:tcPr>
          <w:p w:rsidR="00784C28" w:rsidRPr="00221962" w:rsidRDefault="00784C28" w:rsidP="00784C28">
            <w:pPr>
              <w:jc w:val="center"/>
              <w:rPr>
                <w:b/>
              </w:rPr>
            </w:pPr>
            <w:r w:rsidRPr="00221962">
              <w:rPr>
                <w:b/>
              </w:rPr>
              <w:t xml:space="preserve">School Days </w:t>
            </w:r>
          </w:p>
          <w:p w:rsidR="00784C28" w:rsidRPr="00221962" w:rsidRDefault="00784C28" w:rsidP="00784C28">
            <w:pPr>
              <w:jc w:val="center"/>
            </w:pPr>
            <w:r w:rsidRPr="00221962">
              <w:t>What is school?</w:t>
            </w:r>
          </w:p>
        </w:tc>
        <w:tc>
          <w:tcPr>
            <w:tcW w:w="3256" w:type="dxa"/>
          </w:tcPr>
          <w:p w:rsidR="00784C28" w:rsidRPr="00221962" w:rsidRDefault="00784C28" w:rsidP="00784C28">
            <w:pPr>
              <w:jc w:val="center"/>
              <w:rPr>
                <w:b/>
              </w:rPr>
            </w:pPr>
            <w:r w:rsidRPr="00221962">
              <w:rPr>
                <w:b/>
              </w:rPr>
              <w:t>Toys</w:t>
            </w:r>
          </w:p>
          <w:p w:rsidR="00784C28" w:rsidRPr="00221962" w:rsidRDefault="00784C28" w:rsidP="00784C28">
            <w:pPr>
              <w:jc w:val="center"/>
            </w:pPr>
            <w:r w:rsidRPr="00221962">
              <w:t>What are toys?</w:t>
            </w:r>
          </w:p>
        </w:tc>
      </w:tr>
      <w:tr w:rsidR="00784C28" w:rsidTr="00784C28">
        <w:trPr>
          <w:trHeight w:val="477"/>
        </w:trPr>
        <w:tc>
          <w:tcPr>
            <w:tcW w:w="3150" w:type="dxa"/>
          </w:tcPr>
          <w:p w:rsidR="00784C28" w:rsidRPr="00221962" w:rsidRDefault="00784C28" w:rsidP="00784C28">
            <w:pPr>
              <w:jc w:val="center"/>
            </w:pPr>
            <w:r w:rsidRPr="00221962">
              <w:t>Summer 2</w:t>
            </w:r>
          </w:p>
        </w:tc>
        <w:tc>
          <w:tcPr>
            <w:tcW w:w="3312" w:type="dxa"/>
          </w:tcPr>
          <w:p w:rsidR="00784C28" w:rsidRPr="00221962" w:rsidRDefault="00784C28" w:rsidP="00784C28">
            <w:pPr>
              <w:jc w:val="center"/>
              <w:rPr>
                <w:b/>
              </w:rPr>
            </w:pPr>
            <w:r w:rsidRPr="00221962">
              <w:rPr>
                <w:b/>
              </w:rPr>
              <w:t>Journey Through Europe</w:t>
            </w:r>
          </w:p>
          <w:p w:rsidR="00784C28" w:rsidRPr="00221962" w:rsidRDefault="00784C28" w:rsidP="00784C28">
            <w:pPr>
              <w:jc w:val="center"/>
            </w:pPr>
            <w:r w:rsidRPr="00221962">
              <w:t>Where in the world is Europe?</w:t>
            </w:r>
          </w:p>
        </w:tc>
        <w:tc>
          <w:tcPr>
            <w:tcW w:w="3256" w:type="dxa"/>
          </w:tcPr>
          <w:p w:rsidR="00784C28" w:rsidRPr="00221962" w:rsidRDefault="00784C28" w:rsidP="00784C28">
            <w:pPr>
              <w:jc w:val="center"/>
              <w:rPr>
                <w:b/>
              </w:rPr>
            </w:pPr>
            <w:r w:rsidRPr="00221962">
              <w:rPr>
                <w:b/>
              </w:rPr>
              <w:t>Indian Spice</w:t>
            </w:r>
          </w:p>
          <w:p w:rsidR="00784C28" w:rsidRPr="00221962" w:rsidRDefault="00784C28" w:rsidP="00784C28">
            <w:pPr>
              <w:jc w:val="center"/>
            </w:pPr>
            <w:r w:rsidRPr="00221962">
              <w:t>What kind of country is India?</w:t>
            </w:r>
          </w:p>
        </w:tc>
      </w:tr>
    </w:tbl>
    <w:p w:rsidR="00365A35" w:rsidRDefault="00784C28">
      <w:pPr>
        <w:spacing w:after="189"/>
        <w:ind w:left="-5" w:right="2"/>
        <w:rPr>
          <w:b/>
          <w:szCs w:val="24"/>
        </w:rPr>
      </w:pPr>
      <w:r>
        <w:rPr>
          <w:b/>
          <w:szCs w:val="24"/>
        </w:rPr>
        <w:t>Key Stage 1 Long Term Plan</w:t>
      </w:r>
    </w:p>
    <w:p w:rsidR="00365A35" w:rsidRDefault="00365A35">
      <w:pPr>
        <w:spacing w:after="189"/>
        <w:ind w:left="-5" w:right="2"/>
        <w:rPr>
          <w:b/>
          <w:szCs w:val="24"/>
        </w:rPr>
      </w:pPr>
    </w:p>
    <w:p w:rsidR="00365A35" w:rsidRDefault="00365A35">
      <w:pPr>
        <w:spacing w:after="189"/>
        <w:ind w:left="-5" w:right="2"/>
        <w:rPr>
          <w:b/>
          <w:szCs w:val="24"/>
        </w:rPr>
      </w:pPr>
    </w:p>
    <w:p w:rsidR="00365A35" w:rsidRDefault="00365A35">
      <w:pPr>
        <w:spacing w:after="189"/>
        <w:ind w:left="-5" w:right="2"/>
        <w:rPr>
          <w:b/>
          <w:szCs w:val="24"/>
        </w:rPr>
      </w:pPr>
    </w:p>
    <w:p w:rsidR="00721C11" w:rsidRDefault="00721C11">
      <w:pPr>
        <w:spacing w:after="189"/>
        <w:ind w:left="-5" w:right="2"/>
        <w:rPr>
          <w:szCs w:val="24"/>
        </w:rPr>
      </w:pPr>
    </w:p>
    <w:p w:rsidR="00784C28" w:rsidRDefault="00784C28">
      <w:pPr>
        <w:spacing w:after="189"/>
        <w:ind w:left="-5" w:right="2"/>
        <w:rPr>
          <w:szCs w:val="24"/>
        </w:rPr>
      </w:pPr>
    </w:p>
    <w:p w:rsidR="00784C28" w:rsidRDefault="00784C28">
      <w:pPr>
        <w:spacing w:after="189"/>
        <w:ind w:left="-5" w:right="2"/>
        <w:rPr>
          <w:szCs w:val="24"/>
        </w:rPr>
      </w:pPr>
    </w:p>
    <w:p w:rsidR="00784C28" w:rsidRDefault="00784C28">
      <w:pPr>
        <w:spacing w:after="189"/>
        <w:ind w:left="-5" w:right="2"/>
        <w:rPr>
          <w:szCs w:val="24"/>
        </w:rPr>
      </w:pPr>
    </w:p>
    <w:p w:rsidR="00784C28" w:rsidRDefault="00784C28">
      <w:pPr>
        <w:spacing w:after="189"/>
        <w:ind w:left="-5" w:right="2"/>
        <w:rPr>
          <w:szCs w:val="24"/>
        </w:rPr>
      </w:pPr>
    </w:p>
    <w:p w:rsidR="00784C28" w:rsidRDefault="00784C28">
      <w:pPr>
        <w:spacing w:after="189"/>
        <w:ind w:left="-5" w:right="2"/>
        <w:rPr>
          <w:szCs w:val="24"/>
        </w:rPr>
      </w:pPr>
    </w:p>
    <w:p w:rsidR="00784C28" w:rsidRDefault="00784C28">
      <w:pPr>
        <w:spacing w:after="189"/>
        <w:ind w:left="-5" w:right="2"/>
        <w:rPr>
          <w:szCs w:val="24"/>
        </w:rPr>
      </w:pPr>
    </w:p>
    <w:p w:rsidR="00784C28" w:rsidRDefault="00784C28">
      <w:pPr>
        <w:spacing w:after="189"/>
        <w:ind w:left="-5" w:right="2"/>
        <w:rPr>
          <w:szCs w:val="24"/>
        </w:rPr>
      </w:pPr>
    </w:p>
    <w:p w:rsidR="00784C28" w:rsidRDefault="00784C28">
      <w:pPr>
        <w:spacing w:after="189"/>
        <w:ind w:left="-5" w:right="2"/>
        <w:rPr>
          <w:szCs w:val="24"/>
        </w:rPr>
      </w:pPr>
    </w:p>
    <w:p w:rsidR="00784C28" w:rsidRDefault="00784C28" w:rsidP="00784C28">
      <w:pPr>
        <w:spacing w:after="189"/>
        <w:ind w:left="-5" w:right="2"/>
        <w:rPr>
          <w:b/>
          <w:szCs w:val="24"/>
        </w:rPr>
      </w:pPr>
      <w:r>
        <w:rPr>
          <w:b/>
          <w:szCs w:val="24"/>
        </w:rPr>
        <w:t>Key Stage 2 Long Term Plan</w:t>
      </w:r>
    </w:p>
    <w:p w:rsidR="00784C28" w:rsidRDefault="00784C28" w:rsidP="00784C28">
      <w:pPr>
        <w:spacing w:after="189"/>
        <w:ind w:left="-5" w:right="2"/>
        <w:rPr>
          <w:b/>
          <w:szCs w:val="24"/>
        </w:rPr>
      </w:pPr>
    </w:p>
    <w:tbl>
      <w:tblPr>
        <w:tblStyle w:val="TableGrid0"/>
        <w:tblW w:w="0" w:type="auto"/>
        <w:tblInd w:w="-5" w:type="dxa"/>
        <w:tblLook w:val="04A0" w:firstRow="1" w:lastRow="0" w:firstColumn="1" w:lastColumn="0" w:noHBand="0" w:noVBand="1"/>
      </w:tblPr>
      <w:tblGrid>
        <w:gridCol w:w="3058"/>
        <w:gridCol w:w="3337"/>
        <w:gridCol w:w="3267"/>
      </w:tblGrid>
      <w:tr w:rsidR="00784C28" w:rsidTr="00784C28">
        <w:trPr>
          <w:trHeight w:val="724"/>
        </w:trPr>
        <w:tc>
          <w:tcPr>
            <w:tcW w:w="3058" w:type="dxa"/>
          </w:tcPr>
          <w:p w:rsidR="00784C28" w:rsidRPr="00221962" w:rsidRDefault="00784C28" w:rsidP="00F4125E">
            <w:pPr>
              <w:spacing w:before="240"/>
              <w:jc w:val="center"/>
              <w:rPr>
                <w:b/>
                <w:u w:val="single"/>
              </w:rPr>
            </w:pPr>
            <w:r w:rsidRPr="00221962">
              <w:rPr>
                <w:b/>
                <w:u w:val="single"/>
              </w:rPr>
              <w:t>TERM</w:t>
            </w:r>
          </w:p>
        </w:tc>
        <w:tc>
          <w:tcPr>
            <w:tcW w:w="3337" w:type="dxa"/>
          </w:tcPr>
          <w:p w:rsidR="00784C28" w:rsidRPr="00221962" w:rsidRDefault="00784C28" w:rsidP="00F4125E">
            <w:pPr>
              <w:spacing w:before="240"/>
              <w:jc w:val="center"/>
              <w:rPr>
                <w:b/>
                <w:u w:val="single"/>
              </w:rPr>
            </w:pPr>
            <w:r w:rsidRPr="00221962">
              <w:rPr>
                <w:b/>
                <w:u w:val="single"/>
              </w:rPr>
              <w:t>Cycle 1</w:t>
            </w:r>
          </w:p>
        </w:tc>
        <w:tc>
          <w:tcPr>
            <w:tcW w:w="3267" w:type="dxa"/>
          </w:tcPr>
          <w:p w:rsidR="00784C28" w:rsidRPr="00221962" w:rsidRDefault="00784C28" w:rsidP="00F4125E">
            <w:pPr>
              <w:spacing w:before="240"/>
              <w:jc w:val="center"/>
              <w:rPr>
                <w:b/>
                <w:u w:val="single"/>
              </w:rPr>
            </w:pPr>
            <w:r w:rsidRPr="00221962">
              <w:rPr>
                <w:b/>
                <w:u w:val="single"/>
              </w:rPr>
              <w:t>Cycle 2</w:t>
            </w:r>
          </w:p>
        </w:tc>
      </w:tr>
      <w:tr w:rsidR="00784C28" w:rsidTr="00784C28">
        <w:trPr>
          <w:trHeight w:val="724"/>
        </w:trPr>
        <w:tc>
          <w:tcPr>
            <w:tcW w:w="3058" w:type="dxa"/>
          </w:tcPr>
          <w:p w:rsidR="00784C28" w:rsidRPr="00221962" w:rsidRDefault="00784C28" w:rsidP="00F4125E">
            <w:pPr>
              <w:jc w:val="center"/>
            </w:pPr>
            <w:r w:rsidRPr="00221962">
              <w:t>Autumn 1</w:t>
            </w:r>
          </w:p>
        </w:tc>
        <w:tc>
          <w:tcPr>
            <w:tcW w:w="3337" w:type="dxa"/>
          </w:tcPr>
          <w:p w:rsidR="00784C28" w:rsidRDefault="00784C28" w:rsidP="00F4125E">
            <w:pPr>
              <w:jc w:val="center"/>
              <w:rPr>
                <w:b/>
              </w:rPr>
            </w:pPr>
            <w:r w:rsidRPr="00195F2E">
              <w:rPr>
                <w:b/>
              </w:rPr>
              <w:t xml:space="preserve">Greece Lightening </w:t>
            </w:r>
          </w:p>
          <w:p w:rsidR="00784C28" w:rsidRPr="00195F2E" w:rsidRDefault="00784C28" w:rsidP="00F4125E">
            <w:pPr>
              <w:jc w:val="center"/>
            </w:pPr>
            <w:r>
              <w:t>Who were the Ancient Greeks?</w:t>
            </w:r>
          </w:p>
        </w:tc>
        <w:tc>
          <w:tcPr>
            <w:tcW w:w="3267" w:type="dxa"/>
          </w:tcPr>
          <w:p w:rsidR="00784C28" w:rsidRDefault="00784C28" w:rsidP="00F4125E">
            <w:pPr>
              <w:jc w:val="center"/>
              <w:rPr>
                <w:b/>
              </w:rPr>
            </w:pPr>
            <w:r w:rsidRPr="00195F2E">
              <w:rPr>
                <w:b/>
              </w:rPr>
              <w:t>Rule Britannia</w:t>
            </w:r>
          </w:p>
          <w:p w:rsidR="00784C28" w:rsidRPr="00195F2E" w:rsidRDefault="00784C28" w:rsidP="00F4125E">
            <w:pPr>
              <w:jc w:val="center"/>
            </w:pPr>
            <w:r w:rsidRPr="00195F2E">
              <w:t>Where did the Vikings come from and where did they settle?</w:t>
            </w:r>
          </w:p>
        </w:tc>
      </w:tr>
      <w:tr w:rsidR="00784C28" w:rsidTr="00784C28">
        <w:trPr>
          <w:trHeight w:val="724"/>
        </w:trPr>
        <w:tc>
          <w:tcPr>
            <w:tcW w:w="3058" w:type="dxa"/>
          </w:tcPr>
          <w:p w:rsidR="00784C28" w:rsidRPr="00221962" w:rsidRDefault="00784C28" w:rsidP="00F4125E">
            <w:pPr>
              <w:jc w:val="center"/>
            </w:pPr>
            <w:r w:rsidRPr="00221962">
              <w:t>Autumn 2</w:t>
            </w:r>
          </w:p>
        </w:tc>
        <w:tc>
          <w:tcPr>
            <w:tcW w:w="3337" w:type="dxa"/>
          </w:tcPr>
          <w:p w:rsidR="00784C28" w:rsidRDefault="00784C28" w:rsidP="00F4125E">
            <w:pPr>
              <w:jc w:val="center"/>
              <w:rPr>
                <w:b/>
              </w:rPr>
            </w:pPr>
            <w:r w:rsidRPr="00195F2E">
              <w:rPr>
                <w:b/>
              </w:rPr>
              <w:t>Battling Britain</w:t>
            </w:r>
          </w:p>
          <w:p w:rsidR="00784C28" w:rsidRPr="006951DC" w:rsidRDefault="00784C28" w:rsidP="00F4125E">
            <w:pPr>
              <w:jc w:val="center"/>
            </w:pPr>
            <w:r w:rsidRPr="006951DC">
              <w:t xml:space="preserve">Why did </w:t>
            </w:r>
            <w:r>
              <w:t>W</w:t>
            </w:r>
            <w:r w:rsidRPr="006951DC">
              <w:t xml:space="preserve">orld </w:t>
            </w:r>
            <w:r>
              <w:t>W</w:t>
            </w:r>
            <w:r w:rsidRPr="006951DC">
              <w:t>ar 2 happen and what were the implications?</w:t>
            </w:r>
          </w:p>
        </w:tc>
        <w:tc>
          <w:tcPr>
            <w:tcW w:w="3267" w:type="dxa"/>
          </w:tcPr>
          <w:p w:rsidR="00784C28" w:rsidRDefault="00784C28" w:rsidP="00F4125E">
            <w:pPr>
              <w:jc w:val="center"/>
              <w:rPr>
                <w:b/>
              </w:rPr>
            </w:pPr>
            <w:r w:rsidRPr="00195F2E">
              <w:rPr>
                <w:b/>
              </w:rPr>
              <w:t>The Great War</w:t>
            </w:r>
          </w:p>
          <w:p w:rsidR="00784C28" w:rsidRPr="006951DC" w:rsidRDefault="00784C28" w:rsidP="00F4125E">
            <w:pPr>
              <w:jc w:val="center"/>
            </w:pPr>
            <w:r w:rsidRPr="006951DC">
              <w:t>Which countries formed the British Empire?</w:t>
            </w:r>
          </w:p>
        </w:tc>
      </w:tr>
      <w:tr w:rsidR="00784C28" w:rsidTr="00784C28">
        <w:trPr>
          <w:trHeight w:val="724"/>
        </w:trPr>
        <w:tc>
          <w:tcPr>
            <w:tcW w:w="3058" w:type="dxa"/>
          </w:tcPr>
          <w:p w:rsidR="00784C28" w:rsidRPr="00221962" w:rsidRDefault="00784C28" w:rsidP="00F4125E">
            <w:pPr>
              <w:jc w:val="center"/>
            </w:pPr>
            <w:r w:rsidRPr="00221962">
              <w:t>Spring 1</w:t>
            </w:r>
          </w:p>
        </w:tc>
        <w:tc>
          <w:tcPr>
            <w:tcW w:w="3337" w:type="dxa"/>
          </w:tcPr>
          <w:p w:rsidR="00784C28" w:rsidRDefault="00784C28" w:rsidP="00F4125E">
            <w:pPr>
              <w:jc w:val="center"/>
              <w:rPr>
                <w:b/>
              </w:rPr>
            </w:pPr>
            <w:r w:rsidRPr="00195F2E">
              <w:rPr>
                <w:b/>
              </w:rPr>
              <w:t>Walls and barricades</w:t>
            </w:r>
          </w:p>
          <w:p w:rsidR="00784C28" w:rsidRPr="006951DC" w:rsidRDefault="00784C28" w:rsidP="00F4125E">
            <w:pPr>
              <w:jc w:val="center"/>
            </w:pPr>
            <w:r w:rsidRPr="006951DC">
              <w:t xml:space="preserve">What are the differences </w:t>
            </w:r>
            <w:r>
              <w:t xml:space="preserve">and similarities </w:t>
            </w:r>
            <w:r w:rsidRPr="006951DC">
              <w:t>between physical walls and social barriers?</w:t>
            </w:r>
          </w:p>
        </w:tc>
        <w:tc>
          <w:tcPr>
            <w:tcW w:w="3267" w:type="dxa"/>
          </w:tcPr>
          <w:p w:rsidR="00784C28" w:rsidRDefault="00784C28" w:rsidP="00F4125E">
            <w:pPr>
              <w:jc w:val="center"/>
              <w:rPr>
                <w:b/>
              </w:rPr>
            </w:pPr>
            <w:r w:rsidRPr="00195F2E">
              <w:rPr>
                <w:b/>
              </w:rPr>
              <w:t>Out of this world</w:t>
            </w:r>
          </w:p>
          <w:p w:rsidR="00784C28" w:rsidRPr="006951DC" w:rsidRDefault="00784C28" w:rsidP="00F4125E">
            <w:pPr>
              <w:jc w:val="center"/>
            </w:pPr>
            <w:r>
              <w:t xml:space="preserve">Which nations pioneered </w:t>
            </w:r>
            <w:r w:rsidRPr="006951DC">
              <w:t>space exploration</w:t>
            </w:r>
            <w:r>
              <w:t xml:space="preserve">? </w:t>
            </w:r>
          </w:p>
        </w:tc>
      </w:tr>
      <w:tr w:rsidR="00784C28" w:rsidTr="00784C28">
        <w:trPr>
          <w:trHeight w:val="686"/>
        </w:trPr>
        <w:tc>
          <w:tcPr>
            <w:tcW w:w="3058" w:type="dxa"/>
          </w:tcPr>
          <w:p w:rsidR="00784C28" w:rsidRPr="00221962" w:rsidRDefault="00784C28" w:rsidP="00F4125E">
            <w:pPr>
              <w:jc w:val="center"/>
            </w:pPr>
            <w:r w:rsidRPr="00221962">
              <w:t>Spring 2</w:t>
            </w:r>
          </w:p>
        </w:tc>
        <w:tc>
          <w:tcPr>
            <w:tcW w:w="3337" w:type="dxa"/>
          </w:tcPr>
          <w:p w:rsidR="00784C28" w:rsidRDefault="00784C28" w:rsidP="00F4125E">
            <w:pPr>
              <w:jc w:val="center"/>
              <w:rPr>
                <w:b/>
              </w:rPr>
            </w:pPr>
            <w:r w:rsidRPr="00195F2E">
              <w:rPr>
                <w:b/>
              </w:rPr>
              <w:t>Disasters</w:t>
            </w:r>
          </w:p>
          <w:p w:rsidR="00784C28" w:rsidRPr="006951DC" w:rsidRDefault="00784C28" w:rsidP="00F4125E">
            <w:pPr>
              <w:jc w:val="center"/>
            </w:pPr>
            <w:r w:rsidRPr="006951DC">
              <w:t>What are natural disasters and how do they occur?</w:t>
            </w:r>
          </w:p>
        </w:tc>
        <w:tc>
          <w:tcPr>
            <w:tcW w:w="3267" w:type="dxa"/>
          </w:tcPr>
          <w:p w:rsidR="00784C28" w:rsidRDefault="00784C28" w:rsidP="00F4125E">
            <w:pPr>
              <w:jc w:val="center"/>
              <w:rPr>
                <w:b/>
              </w:rPr>
            </w:pPr>
            <w:r w:rsidRPr="00195F2E">
              <w:rPr>
                <w:b/>
              </w:rPr>
              <w:t>Mexico and the Mayans</w:t>
            </w:r>
          </w:p>
          <w:p w:rsidR="00784C28" w:rsidRPr="006951DC" w:rsidRDefault="00784C28" w:rsidP="00F4125E">
            <w:pPr>
              <w:jc w:val="center"/>
            </w:pPr>
            <w:r w:rsidRPr="006951DC">
              <w:t xml:space="preserve">What are the differences and similarities between Mexico and the UK?  </w:t>
            </w:r>
          </w:p>
        </w:tc>
      </w:tr>
      <w:tr w:rsidR="00784C28" w:rsidTr="00784C28">
        <w:trPr>
          <w:trHeight w:val="724"/>
        </w:trPr>
        <w:tc>
          <w:tcPr>
            <w:tcW w:w="3058" w:type="dxa"/>
          </w:tcPr>
          <w:p w:rsidR="00784C28" w:rsidRPr="00221962" w:rsidRDefault="00784C28" w:rsidP="00F4125E">
            <w:pPr>
              <w:jc w:val="center"/>
            </w:pPr>
            <w:r w:rsidRPr="00221962">
              <w:t>Summer 1</w:t>
            </w:r>
          </w:p>
        </w:tc>
        <w:tc>
          <w:tcPr>
            <w:tcW w:w="3337" w:type="dxa"/>
          </w:tcPr>
          <w:p w:rsidR="00784C28" w:rsidRDefault="00784C28" w:rsidP="00F4125E">
            <w:pPr>
              <w:jc w:val="center"/>
              <w:rPr>
                <w:b/>
              </w:rPr>
            </w:pPr>
            <w:r>
              <w:rPr>
                <w:b/>
              </w:rPr>
              <w:t>Wonder Women</w:t>
            </w:r>
          </w:p>
          <w:p w:rsidR="00784C28" w:rsidRPr="006951DC" w:rsidRDefault="00784C28" w:rsidP="00F4125E">
            <w:pPr>
              <w:jc w:val="center"/>
            </w:pPr>
            <w:r w:rsidRPr="006951DC">
              <w:t>Which women have h</w:t>
            </w:r>
            <w:r>
              <w:t>ad a significant impact on The W</w:t>
            </w:r>
            <w:r w:rsidRPr="006951DC">
              <w:t>orld we live in today?</w:t>
            </w:r>
          </w:p>
        </w:tc>
        <w:tc>
          <w:tcPr>
            <w:tcW w:w="3267" w:type="dxa"/>
          </w:tcPr>
          <w:p w:rsidR="00784C28" w:rsidRDefault="00784C28" w:rsidP="00F4125E">
            <w:pPr>
              <w:jc w:val="center"/>
              <w:rPr>
                <w:b/>
              </w:rPr>
            </w:pPr>
            <w:r w:rsidRPr="00195F2E">
              <w:rPr>
                <w:b/>
              </w:rPr>
              <w:t>Yes Minister</w:t>
            </w:r>
          </w:p>
          <w:p w:rsidR="00784C28" w:rsidRDefault="00784C28" w:rsidP="00F4125E">
            <w:pPr>
              <w:jc w:val="center"/>
            </w:pPr>
            <w:r>
              <w:t xml:space="preserve">What is democracy? </w:t>
            </w:r>
          </w:p>
          <w:p w:rsidR="00784C28" w:rsidRPr="006951DC" w:rsidRDefault="00784C28" w:rsidP="00F4125E">
            <w:pPr>
              <w:jc w:val="center"/>
            </w:pPr>
            <w:r>
              <w:t>What are the differences between rules and laws?</w:t>
            </w:r>
          </w:p>
        </w:tc>
      </w:tr>
      <w:tr w:rsidR="00784C28" w:rsidTr="00784C28">
        <w:trPr>
          <w:trHeight w:val="724"/>
        </w:trPr>
        <w:tc>
          <w:tcPr>
            <w:tcW w:w="3058" w:type="dxa"/>
          </w:tcPr>
          <w:p w:rsidR="00784C28" w:rsidRPr="00221962" w:rsidRDefault="00784C28" w:rsidP="00F4125E">
            <w:pPr>
              <w:jc w:val="center"/>
            </w:pPr>
            <w:r w:rsidRPr="00221962">
              <w:t>Summer 2</w:t>
            </w:r>
          </w:p>
        </w:tc>
        <w:tc>
          <w:tcPr>
            <w:tcW w:w="3337" w:type="dxa"/>
          </w:tcPr>
          <w:p w:rsidR="00784C28" w:rsidRDefault="00784C28" w:rsidP="00F4125E">
            <w:pPr>
              <w:jc w:val="center"/>
              <w:rPr>
                <w:b/>
              </w:rPr>
            </w:pPr>
            <w:r w:rsidRPr="00195F2E">
              <w:rPr>
                <w:b/>
              </w:rPr>
              <w:t>Travels to Tokyo</w:t>
            </w:r>
          </w:p>
          <w:p w:rsidR="00784C28" w:rsidRPr="006951DC" w:rsidRDefault="00784C28" w:rsidP="00F4125E">
            <w:pPr>
              <w:jc w:val="center"/>
            </w:pPr>
            <w:r w:rsidRPr="006951DC">
              <w:t>Where will the Olympic games be held and who will take part?</w:t>
            </w:r>
          </w:p>
        </w:tc>
        <w:tc>
          <w:tcPr>
            <w:tcW w:w="3267" w:type="dxa"/>
          </w:tcPr>
          <w:p w:rsidR="00784C28" w:rsidRDefault="00784C28" w:rsidP="00F4125E">
            <w:pPr>
              <w:jc w:val="center"/>
              <w:rPr>
                <w:b/>
              </w:rPr>
            </w:pPr>
            <w:r w:rsidRPr="00195F2E">
              <w:rPr>
                <w:b/>
              </w:rPr>
              <w:t>Wild Waters</w:t>
            </w:r>
          </w:p>
          <w:p w:rsidR="00784C28" w:rsidRPr="00E40970" w:rsidRDefault="00784C28" w:rsidP="00F4125E">
            <w:pPr>
              <w:jc w:val="center"/>
            </w:pPr>
            <w:r w:rsidRPr="00E40970">
              <w:t>How are rivers formed and where are they found?</w:t>
            </w:r>
          </w:p>
        </w:tc>
      </w:tr>
    </w:tbl>
    <w:p w:rsidR="00784C28" w:rsidRPr="001A7B4F" w:rsidRDefault="00784C28">
      <w:pPr>
        <w:spacing w:after="189"/>
        <w:ind w:left="-5" w:right="2"/>
        <w:rPr>
          <w:szCs w:val="24"/>
        </w:rPr>
      </w:pPr>
    </w:p>
    <w:p w:rsidR="00BF237B" w:rsidRPr="001A7B4F" w:rsidRDefault="00EB0B8E">
      <w:pPr>
        <w:pStyle w:val="Heading1"/>
        <w:spacing w:after="184"/>
        <w:ind w:left="-5"/>
        <w:rPr>
          <w:sz w:val="24"/>
          <w:szCs w:val="24"/>
        </w:rPr>
      </w:pPr>
      <w:r w:rsidRPr="001A7B4F">
        <w:rPr>
          <w:sz w:val="24"/>
          <w:szCs w:val="24"/>
        </w:rPr>
        <w:t>The planning process</w:t>
      </w:r>
      <w:r w:rsidRPr="001A7B4F">
        <w:rPr>
          <w:sz w:val="24"/>
          <w:szCs w:val="24"/>
          <w:u w:val="none"/>
        </w:rPr>
        <w:t xml:space="preserve"> </w:t>
      </w:r>
    </w:p>
    <w:p w:rsidR="00BF237B" w:rsidRPr="001A7B4F" w:rsidRDefault="00EB0B8E">
      <w:pPr>
        <w:ind w:left="-5" w:right="2"/>
        <w:rPr>
          <w:szCs w:val="24"/>
        </w:rPr>
      </w:pPr>
      <w:r w:rsidRPr="001A7B4F">
        <w:rPr>
          <w:szCs w:val="24"/>
        </w:rPr>
        <w:t xml:space="preserve">All the teachers have a planning folder which contains all their planning for their particular class.  The steps are  </w:t>
      </w:r>
    </w:p>
    <w:p w:rsidR="00BF237B" w:rsidRPr="001A7B4F" w:rsidRDefault="00EB0B8E">
      <w:pPr>
        <w:numPr>
          <w:ilvl w:val="0"/>
          <w:numId w:val="3"/>
        </w:numPr>
        <w:ind w:left="714" w:right="344" w:hanging="356"/>
        <w:rPr>
          <w:szCs w:val="24"/>
        </w:rPr>
      </w:pPr>
      <w:r w:rsidRPr="001A7B4F">
        <w:rPr>
          <w:szCs w:val="24"/>
        </w:rPr>
        <w:t xml:space="preserve">Using the medium term planning formats teachers complete weekly term planning for both foundation subjects and each key driver </w:t>
      </w:r>
      <w:r w:rsidRPr="001A7B4F">
        <w:rPr>
          <w:b/>
          <w:szCs w:val="24"/>
        </w:rPr>
        <w:t xml:space="preserve"> </w:t>
      </w:r>
    </w:p>
    <w:p w:rsidR="00BF237B" w:rsidRPr="001A7B4F" w:rsidRDefault="001A7B4F">
      <w:pPr>
        <w:numPr>
          <w:ilvl w:val="0"/>
          <w:numId w:val="3"/>
        </w:numPr>
        <w:ind w:left="714" w:right="344" w:hanging="356"/>
        <w:rPr>
          <w:szCs w:val="24"/>
        </w:rPr>
      </w:pPr>
      <w:r w:rsidRPr="001A7B4F">
        <w:rPr>
          <w:szCs w:val="24"/>
        </w:rPr>
        <w:t>E</w:t>
      </w:r>
      <w:r w:rsidR="00EB0B8E" w:rsidRPr="001A7B4F">
        <w:rPr>
          <w:szCs w:val="24"/>
        </w:rPr>
        <w:t xml:space="preserve">ach child will have a </w:t>
      </w:r>
      <w:r w:rsidR="00915ED6">
        <w:rPr>
          <w:szCs w:val="24"/>
        </w:rPr>
        <w:t>Learning Journal</w:t>
      </w:r>
      <w:r w:rsidR="00EB0B8E" w:rsidRPr="001A7B4F">
        <w:rPr>
          <w:szCs w:val="24"/>
        </w:rPr>
        <w:t xml:space="preserve"> book that will allow them to present work in different ways and will show evidence of skills led learning,</w:t>
      </w:r>
      <w:r w:rsidR="00EB0B8E" w:rsidRPr="001A7B4F">
        <w:rPr>
          <w:b/>
          <w:szCs w:val="24"/>
        </w:rPr>
        <w:t xml:space="preserve">  </w:t>
      </w:r>
    </w:p>
    <w:p w:rsidR="001A7B4F" w:rsidRDefault="001A7B4F" w:rsidP="001A7B4F">
      <w:pPr>
        <w:ind w:right="344"/>
        <w:rPr>
          <w:b/>
          <w:szCs w:val="24"/>
        </w:rPr>
      </w:pPr>
    </w:p>
    <w:p w:rsidR="00915ED6" w:rsidRPr="00915ED6" w:rsidRDefault="00915ED6" w:rsidP="001A7B4F">
      <w:pPr>
        <w:ind w:right="344"/>
        <w:rPr>
          <w:i/>
          <w:szCs w:val="24"/>
        </w:rPr>
      </w:pPr>
      <w:r w:rsidRPr="00915ED6">
        <w:rPr>
          <w:i/>
          <w:szCs w:val="24"/>
        </w:rPr>
        <w:t xml:space="preserve">*For Religious Education (RE), Perryfields will follow the Worcestershire </w:t>
      </w:r>
    </w:p>
    <w:p w:rsidR="00915ED6" w:rsidRPr="00915ED6" w:rsidRDefault="00915ED6" w:rsidP="001A7B4F">
      <w:pPr>
        <w:ind w:right="344"/>
        <w:rPr>
          <w:i/>
          <w:szCs w:val="24"/>
        </w:rPr>
      </w:pPr>
      <w:r w:rsidRPr="00915ED6">
        <w:rPr>
          <w:i/>
          <w:szCs w:val="24"/>
        </w:rPr>
        <w:t xml:space="preserve"> Agreed syllabus for religious education 2015-2020.</w:t>
      </w:r>
    </w:p>
    <w:p w:rsidR="00915ED6" w:rsidRPr="001A7B4F" w:rsidRDefault="00915ED6" w:rsidP="001A7B4F">
      <w:pPr>
        <w:ind w:right="344"/>
        <w:rPr>
          <w:b/>
          <w:szCs w:val="24"/>
        </w:rPr>
      </w:pPr>
    </w:p>
    <w:p w:rsidR="001A7B4F" w:rsidRPr="001A7B4F" w:rsidRDefault="001A7B4F" w:rsidP="001A7B4F">
      <w:pPr>
        <w:pStyle w:val="NormalWeb"/>
        <w:spacing w:before="0" w:beforeAutospacing="0" w:after="0" w:afterAutospacing="0"/>
        <w:rPr>
          <w:rFonts w:ascii="Arial" w:hAnsi="Arial" w:cs="Arial"/>
        </w:rPr>
      </w:pPr>
      <w:r w:rsidRPr="001A7B4F">
        <w:rPr>
          <w:rFonts w:ascii="Arial" w:eastAsiaTheme="minorEastAsia" w:hAnsi="Arial" w:cs="Arial"/>
          <w:b/>
          <w:bCs/>
          <w:color w:val="000000" w:themeColor="text1"/>
          <w:kern w:val="24"/>
        </w:rPr>
        <w:t>Intent</w:t>
      </w:r>
    </w:p>
    <w:p w:rsidR="001A7B4F" w:rsidRPr="001A7B4F" w:rsidRDefault="001A7B4F" w:rsidP="001A7B4F">
      <w:pPr>
        <w:pStyle w:val="NormalWeb"/>
        <w:spacing w:before="0" w:beforeAutospacing="0" w:after="0" w:afterAutospacing="0"/>
        <w:rPr>
          <w:rFonts w:ascii="Arial" w:hAnsi="Arial" w:cs="Arial"/>
        </w:rPr>
      </w:pPr>
      <w:r w:rsidRPr="001A7B4F">
        <w:rPr>
          <w:rFonts w:ascii="Arial" w:eastAsiaTheme="minorEastAsia" w:hAnsi="Arial" w:cs="Arial"/>
          <w:color w:val="000000" w:themeColor="text1"/>
          <w:kern w:val="24"/>
        </w:rPr>
        <w:t>Perryfields Curriculum is unique to the needs of the pupils. We have highlighted the specific, unique and changing needs of our pupils:</w:t>
      </w:r>
    </w:p>
    <w:p w:rsidR="001A7B4F" w:rsidRPr="001A7B4F" w:rsidRDefault="001A7B4F" w:rsidP="001A7B4F">
      <w:pPr>
        <w:pStyle w:val="ListParagraph"/>
        <w:numPr>
          <w:ilvl w:val="0"/>
          <w:numId w:val="19"/>
        </w:numPr>
        <w:rPr>
          <w:rFonts w:ascii="Arial" w:hAnsi="Arial" w:cs="Arial"/>
        </w:rPr>
      </w:pPr>
      <w:r w:rsidRPr="001A7B4F">
        <w:rPr>
          <w:rFonts w:ascii="Arial" w:eastAsiaTheme="minorEastAsia" w:hAnsi="Arial" w:cs="Arial"/>
          <w:color w:val="000000" w:themeColor="text1"/>
          <w:kern w:val="24"/>
        </w:rPr>
        <w:t xml:space="preserve">Engagement / awe and wonder </w:t>
      </w:r>
    </w:p>
    <w:p w:rsidR="001A7B4F" w:rsidRPr="001A7B4F" w:rsidRDefault="001A7B4F" w:rsidP="001A7B4F">
      <w:pPr>
        <w:pStyle w:val="ListParagraph"/>
        <w:numPr>
          <w:ilvl w:val="0"/>
          <w:numId w:val="19"/>
        </w:numPr>
        <w:rPr>
          <w:rFonts w:ascii="Arial" w:hAnsi="Arial" w:cs="Arial"/>
        </w:rPr>
      </w:pPr>
      <w:r w:rsidRPr="001A7B4F">
        <w:rPr>
          <w:rFonts w:ascii="Arial" w:eastAsiaTheme="minorEastAsia" w:hAnsi="Arial" w:cs="Arial"/>
          <w:color w:val="000000" w:themeColor="text1"/>
          <w:kern w:val="24"/>
        </w:rPr>
        <w:t>Link with basic skills in Maths and English to prepare for mainstream</w:t>
      </w:r>
    </w:p>
    <w:p w:rsidR="001A7B4F" w:rsidRPr="001A7B4F" w:rsidRDefault="001A7B4F" w:rsidP="001A7B4F">
      <w:pPr>
        <w:pStyle w:val="ListParagraph"/>
        <w:numPr>
          <w:ilvl w:val="0"/>
          <w:numId w:val="19"/>
        </w:numPr>
        <w:rPr>
          <w:rFonts w:ascii="Arial" w:hAnsi="Arial" w:cs="Arial"/>
        </w:rPr>
      </w:pPr>
      <w:r w:rsidRPr="001A7B4F">
        <w:rPr>
          <w:rFonts w:ascii="Arial" w:eastAsiaTheme="minorEastAsia" w:hAnsi="Arial" w:cs="Arial"/>
          <w:color w:val="000000" w:themeColor="text1"/>
          <w:kern w:val="24"/>
        </w:rPr>
        <w:t>Rich and broad experiences (educational visits, visitors projects and events)</w:t>
      </w:r>
    </w:p>
    <w:p w:rsidR="001A7B4F" w:rsidRPr="001A7B4F" w:rsidRDefault="001A7B4F" w:rsidP="001A7B4F">
      <w:pPr>
        <w:pStyle w:val="ListParagraph"/>
        <w:numPr>
          <w:ilvl w:val="0"/>
          <w:numId w:val="19"/>
        </w:numPr>
        <w:rPr>
          <w:rFonts w:ascii="Arial" w:hAnsi="Arial" w:cs="Arial"/>
        </w:rPr>
      </w:pPr>
      <w:r w:rsidRPr="001A7B4F">
        <w:rPr>
          <w:rFonts w:ascii="Arial" w:eastAsiaTheme="minorEastAsia" w:hAnsi="Arial" w:cs="Arial"/>
          <w:color w:val="000000" w:themeColor="text1"/>
          <w:kern w:val="24"/>
        </w:rPr>
        <w:t>Emphasis on life skills</w:t>
      </w:r>
    </w:p>
    <w:p w:rsidR="001A7B4F" w:rsidRPr="001A7B4F" w:rsidRDefault="001A7B4F" w:rsidP="001A7B4F">
      <w:pPr>
        <w:pStyle w:val="ListParagraph"/>
        <w:numPr>
          <w:ilvl w:val="0"/>
          <w:numId w:val="19"/>
        </w:numPr>
        <w:rPr>
          <w:rFonts w:ascii="Arial" w:hAnsi="Arial" w:cs="Arial"/>
        </w:rPr>
      </w:pPr>
      <w:r w:rsidRPr="001A7B4F">
        <w:rPr>
          <w:rFonts w:ascii="Arial" w:eastAsiaTheme="minorEastAsia" w:hAnsi="Arial" w:cs="Arial"/>
          <w:color w:val="000000" w:themeColor="text1"/>
          <w:kern w:val="24"/>
        </w:rPr>
        <w:t>Staying healthy</w:t>
      </w:r>
    </w:p>
    <w:p w:rsidR="001A7B4F" w:rsidRPr="001A7B4F" w:rsidRDefault="001A7B4F" w:rsidP="001A7B4F">
      <w:pPr>
        <w:pStyle w:val="ListParagraph"/>
        <w:numPr>
          <w:ilvl w:val="0"/>
          <w:numId w:val="19"/>
        </w:numPr>
        <w:rPr>
          <w:rFonts w:ascii="Arial" w:hAnsi="Arial" w:cs="Arial"/>
        </w:rPr>
      </w:pPr>
      <w:r w:rsidRPr="001A7B4F">
        <w:rPr>
          <w:rFonts w:ascii="Arial" w:eastAsiaTheme="minorEastAsia" w:hAnsi="Arial" w:cs="Arial"/>
          <w:color w:val="000000" w:themeColor="text1"/>
          <w:kern w:val="24"/>
        </w:rPr>
        <w:t>Promote positive learning behaviours, and personal development behaviour and welfare (safety, group work etc…)</w:t>
      </w:r>
    </w:p>
    <w:p w:rsidR="001A7B4F" w:rsidRPr="001A7B4F" w:rsidRDefault="001A7B4F" w:rsidP="001A7B4F">
      <w:pPr>
        <w:pStyle w:val="ListParagraph"/>
        <w:numPr>
          <w:ilvl w:val="0"/>
          <w:numId w:val="19"/>
        </w:numPr>
        <w:rPr>
          <w:rFonts w:ascii="Arial" w:hAnsi="Arial" w:cs="Arial"/>
        </w:rPr>
      </w:pPr>
      <w:r w:rsidRPr="001A7B4F">
        <w:rPr>
          <w:rFonts w:ascii="Arial" w:eastAsiaTheme="minorEastAsia" w:hAnsi="Arial" w:cs="Arial"/>
          <w:color w:val="000000" w:themeColor="text1"/>
          <w:kern w:val="24"/>
        </w:rPr>
        <w:t>Promote independence within learning to prepare our pupils for mainstream / next steps</w:t>
      </w:r>
    </w:p>
    <w:p w:rsidR="001A7B4F" w:rsidRPr="001A7B4F" w:rsidRDefault="001A7B4F" w:rsidP="001A7B4F">
      <w:pPr>
        <w:pStyle w:val="ListParagraph"/>
        <w:numPr>
          <w:ilvl w:val="0"/>
          <w:numId w:val="19"/>
        </w:numPr>
        <w:rPr>
          <w:rFonts w:ascii="Arial" w:hAnsi="Arial" w:cs="Arial"/>
        </w:rPr>
      </w:pPr>
      <w:r w:rsidRPr="001A7B4F">
        <w:rPr>
          <w:rFonts w:ascii="Arial" w:eastAsiaTheme="minorEastAsia" w:hAnsi="Arial" w:cs="Arial"/>
          <w:color w:val="000000" w:themeColor="text1"/>
          <w:kern w:val="24"/>
        </w:rPr>
        <w:t>Knowledge, understanding and skills in all aspects of their education including…</w:t>
      </w:r>
    </w:p>
    <w:p w:rsidR="001A7B4F" w:rsidRDefault="001A7B4F" w:rsidP="001A7B4F">
      <w:pPr>
        <w:pStyle w:val="NormalWeb"/>
        <w:spacing w:before="0" w:beforeAutospacing="0" w:after="0" w:afterAutospacing="0"/>
        <w:rPr>
          <w:rFonts w:ascii="Arial" w:eastAsiaTheme="minorEastAsia" w:hAnsi="Arial" w:cs="Arial"/>
          <w:color w:val="000000" w:themeColor="text1"/>
          <w:kern w:val="24"/>
        </w:rPr>
      </w:pPr>
      <w:r w:rsidRPr="001A7B4F">
        <w:rPr>
          <w:rFonts w:ascii="Arial" w:eastAsiaTheme="minorEastAsia" w:hAnsi="Arial" w:cs="Arial"/>
          <w:color w:val="000000" w:themeColor="text1"/>
          <w:kern w:val="24"/>
        </w:rPr>
        <w:tab/>
        <w:t xml:space="preserve">The humanities, linguistic, mathematical, scientific, technical, social, physical and artistic. </w:t>
      </w:r>
    </w:p>
    <w:p w:rsidR="006A4C67" w:rsidRDefault="006A4C67" w:rsidP="001A7B4F">
      <w:pPr>
        <w:pStyle w:val="NormalWeb"/>
        <w:spacing w:before="0" w:beforeAutospacing="0" w:after="0" w:afterAutospacing="0"/>
        <w:rPr>
          <w:rFonts w:ascii="Arial" w:eastAsiaTheme="minorEastAsia" w:hAnsi="Arial" w:cs="Arial"/>
          <w:color w:val="000000" w:themeColor="text1"/>
          <w:kern w:val="24"/>
        </w:rPr>
      </w:pPr>
    </w:p>
    <w:p w:rsidR="006A4C67" w:rsidRPr="001A7B4F" w:rsidRDefault="006A4C67" w:rsidP="001A7B4F">
      <w:pPr>
        <w:pStyle w:val="NormalWeb"/>
        <w:spacing w:before="0" w:beforeAutospacing="0" w:after="0" w:afterAutospacing="0"/>
        <w:rPr>
          <w:rFonts w:ascii="Arial" w:hAnsi="Arial" w:cs="Arial"/>
        </w:rPr>
      </w:pPr>
    </w:p>
    <w:p w:rsidR="006A4C67" w:rsidRPr="006A4C67" w:rsidRDefault="006A4C67" w:rsidP="006A4C67">
      <w:pPr>
        <w:pStyle w:val="NormalWeb"/>
        <w:spacing w:before="0" w:beforeAutospacing="0" w:after="0" w:afterAutospacing="0"/>
        <w:rPr>
          <w:rFonts w:ascii="Arial" w:eastAsiaTheme="minorEastAsia" w:hAnsi="Arial" w:cs="Arial"/>
          <w:b/>
          <w:color w:val="000000" w:themeColor="text1"/>
          <w:kern w:val="24"/>
        </w:rPr>
      </w:pPr>
      <w:r w:rsidRPr="006A4C67">
        <w:rPr>
          <w:rFonts w:ascii="Arial" w:eastAsiaTheme="minorEastAsia" w:hAnsi="Arial" w:cs="Arial"/>
          <w:b/>
          <w:color w:val="000000" w:themeColor="text1"/>
          <w:kern w:val="24"/>
        </w:rPr>
        <w:t>Implementation</w:t>
      </w:r>
    </w:p>
    <w:p w:rsidR="006A4C67" w:rsidRDefault="006A4C67" w:rsidP="006A4C67">
      <w:pPr>
        <w:pStyle w:val="NormalWeb"/>
        <w:spacing w:before="0" w:beforeAutospacing="0" w:after="0" w:afterAutospacing="0"/>
        <w:rPr>
          <w:rFonts w:ascii="Arial" w:eastAsiaTheme="minorEastAsia" w:hAnsi="Arial" w:cs="Arial"/>
          <w:color w:val="000000" w:themeColor="text1"/>
          <w:kern w:val="24"/>
        </w:rPr>
      </w:pPr>
      <w:r w:rsidRPr="006A4C67">
        <w:rPr>
          <w:rFonts w:ascii="Arial" w:eastAsiaTheme="minorEastAsia" w:hAnsi="Arial" w:cs="Arial"/>
          <w:color w:val="000000" w:themeColor="text1"/>
          <w:kern w:val="24"/>
        </w:rPr>
        <w:t>Staff use a variety of pedagogical approaches and strategies in order to provide pupils with experiences and skills that will aid current and future learning, taking account of all different learning styles. We aim to make them effective problem solvers who take ownership and demonstrate independence within their learning and maximise their academic and personal potential. Subsequently, they will present their work and understanding in a variety of different ways and not only in the written form. These strategies include:</w:t>
      </w:r>
    </w:p>
    <w:p w:rsidR="006A4C67" w:rsidRPr="006A4C67" w:rsidRDefault="006A4C67" w:rsidP="006A4C67">
      <w:pPr>
        <w:pStyle w:val="NormalWeb"/>
        <w:spacing w:before="0" w:beforeAutospacing="0" w:after="0" w:afterAutospacing="0"/>
        <w:rPr>
          <w:rFonts w:ascii="Arial" w:hAnsi="Arial" w:cs="Arial"/>
        </w:rPr>
      </w:pPr>
    </w:p>
    <w:p w:rsidR="006A4C67" w:rsidRPr="006A4C67" w:rsidRDefault="006A4C67" w:rsidP="006A4C67">
      <w:pPr>
        <w:pStyle w:val="ListParagraph"/>
        <w:numPr>
          <w:ilvl w:val="0"/>
          <w:numId w:val="20"/>
        </w:numPr>
        <w:rPr>
          <w:rFonts w:ascii="Arial" w:hAnsi="Arial" w:cs="Arial"/>
        </w:rPr>
      </w:pPr>
      <w:r w:rsidRPr="006A4C67">
        <w:rPr>
          <w:rFonts w:ascii="Arial" w:eastAsiaTheme="minorEastAsia" w:hAnsi="Arial" w:cs="Arial"/>
          <w:bCs/>
          <w:color w:val="000000" w:themeColor="text1"/>
          <w:kern w:val="24"/>
        </w:rPr>
        <w:t>Written work</w:t>
      </w:r>
    </w:p>
    <w:p w:rsidR="006A4C67" w:rsidRPr="006A4C67" w:rsidRDefault="006A4C67" w:rsidP="006A4C67">
      <w:pPr>
        <w:pStyle w:val="ListParagraph"/>
        <w:numPr>
          <w:ilvl w:val="0"/>
          <w:numId w:val="20"/>
        </w:numPr>
        <w:rPr>
          <w:rFonts w:ascii="Arial" w:hAnsi="Arial" w:cs="Arial"/>
        </w:rPr>
      </w:pPr>
      <w:r w:rsidRPr="006A4C67">
        <w:rPr>
          <w:rFonts w:ascii="Arial" w:eastAsiaTheme="minorEastAsia" w:hAnsi="Arial" w:cs="Arial"/>
          <w:bCs/>
          <w:color w:val="000000" w:themeColor="text1"/>
          <w:kern w:val="24"/>
        </w:rPr>
        <w:t>Individual and group research</w:t>
      </w:r>
    </w:p>
    <w:p w:rsidR="006A4C67" w:rsidRPr="006A4C67" w:rsidRDefault="006A4C67" w:rsidP="006A4C67">
      <w:pPr>
        <w:pStyle w:val="ListParagraph"/>
        <w:numPr>
          <w:ilvl w:val="0"/>
          <w:numId w:val="20"/>
        </w:numPr>
        <w:rPr>
          <w:rFonts w:ascii="Arial" w:hAnsi="Arial" w:cs="Arial"/>
        </w:rPr>
      </w:pPr>
      <w:r w:rsidRPr="006A4C67">
        <w:rPr>
          <w:rFonts w:ascii="Arial" w:eastAsiaTheme="minorEastAsia" w:hAnsi="Arial" w:cs="Arial"/>
          <w:bCs/>
          <w:color w:val="000000" w:themeColor="text1"/>
          <w:kern w:val="24"/>
        </w:rPr>
        <w:t>Discussion with higher order questions</w:t>
      </w:r>
    </w:p>
    <w:p w:rsidR="006A4C67" w:rsidRPr="006A4C67" w:rsidRDefault="006A4C67" w:rsidP="006A4C67">
      <w:pPr>
        <w:pStyle w:val="ListParagraph"/>
        <w:numPr>
          <w:ilvl w:val="0"/>
          <w:numId w:val="20"/>
        </w:numPr>
        <w:rPr>
          <w:rFonts w:ascii="Arial" w:hAnsi="Arial" w:cs="Arial"/>
        </w:rPr>
      </w:pPr>
      <w:r w:rsidRPr="006A4C67">
        <w:rPr>
          <w:rFonts w:ascii="Arial" w:eastAsiaTheme="minorEastAsia" w:hAnsi="Arial" w:cs="Arial"/>
          <w:bCs/>
          <w:color w:val="000000" w:themeColor="text1"/>
          <w:kern w:val="24"/>
        </w:rPr>
        <w:t>Group work</w:t>
      </w:r>
    </w:p>
    <w:p w:rsidR="006A4C67" w:rsidRPr="006A4C67" w:rsidRDefault="006A4C67" w:rsidP="006A4C67">
      <w:pPr>
        <w:pStyle w:val="ListParagraph"/>
        <w:numPr>
          <w:ilvl w:val="0"/>
          <w:numId w:val="20"/>
        </w:numPr>
        <w:rPr>
          <w:rFonts w:ascii="Arial" w:hAnsi="Arial" w:cs="Arial"/>
        </w:rPr>
      </w:pPr>
      <w:r w:rsidRPr="006A4C67">
        <w:rPr>
          <w:rFonts w:ascii="Arial" w:eastAsiaTheme="minorEastAsia" w:hAnsi="Arial" w:cs="Arial"/>
          <w:bCs/>
          <w:color w:val="000000" w:themeColor="text1"/>
          <w:kern w:val="24"/>
        </w:rPr>
        <w:t xml:space="preserve">Presentations </w:t>
      </w:r>
    </w:p>
    <w:p w:rsidR="006A4C67" w:rsidRPr="006A4C67" w:rsidRDefault="006A4C67" w:rsidP="006A4C67">
      <w:pPr>
        <w:pStyle w:val="ListParagraph"/>
        <w:numPr>
          <w:ilvl w:val="0"/>
          <w:numId w:val="20"/>
        </w:numPr>
        <w:rPr>
          <w:rFonts w:ascii="Arial" w:hAnsi="Arial" w:cs="Arial"/>
        </w:rPr>
      </w:pPr>
      <w:r w:rsidRPr="006A4C67">
        <w:rPr>
          <w:rFonts w:ascii="Arial" w:eastAsiaTheme="minorEastAsia" w:hAnsi="Arial" w:cs="Arial"/>
          <w:bCs/>
          <w:color w:val="000000" w:themeColor="text1"/>
          <w:kern w:val="24"/>
        </w:rPr>
        <w:t>Display work</w:t>
      </w:r>
    </w:p>
    <w:p w:rsidR="006A4C67" w:rsidRPr="006A4C67" w:rsidRDefault="006A4C67" w:rsidP="006A4C67">
      <w:pPr>
        <w:pStyle w:val="ListParagraph"/>
        <w:numPr>
          <w:ilvl w:val="0"/>
          <w:numId w:val="20"/>
        </w:numPr>
        <w:rPr>
          <w:rFonts w:ascii="Arial" w:hAnsi="Arial" w:cs="Arial"/>
        </w:rPr>
      </w:pPr>
      <w:r w:rsidRPr="006A4C67">
        <w:rPr>
          <w:rFonts w:ascii="Arial" w:eastAsiaTheme="minorEastAsia" w:hAnsi="Arial" w:cs="Arial"/>
          <w:bCs/>
          <w:color w:val="000000" w:themeColor="text1"/>
          <w:kern w:val="24"/>
        </w:rPr>
        <w:t>Educational visits and visitors</w:t>
      </w:r>
    </w:p>
    <w:p w:rsidR="006A4C67" w:rsidRPr="006A4C67" w:rsidRDefault="006A4C67" w:rsidP="006A4C67">
      <w:pPr>
        <w:pStyle w:val="ListParagraph"/>
        <w:numPr>
          <w:ilvl w:val="0"/>
          <w:numId w:val="20"/>
        </w:numPr>
        <w:rPr>
          <w:rFonts w:ascii="Arial" w:hAnsi="Arial" w:cs="Arial"/>
        </w:rPr>
      </w:pPr>
      <w:r w:rsidRPr="006A4C67">
        <w:rPr>
          <w:rFonts w:ascii="Arial" w:eastAsiaTheme="minorEastAsia" w:hAnsi="Arial" w:cs="Arial"/>
          <w:bCs/>
          <w:color w:val="000000" w:themeColor="text1"/>
          <w:kern w:val="24"/>
        </w:rPr>
        <w:t>ICT software</w:t>
      </w:r>
    </w:p>
    <w:p w:rsidR="006A4C67" w:rsidRPr="006A4C67" w:rsidRDefault="006A4C67" w:rsidP="006A4C67">
      <w:pPr>
        <w:pStyle w:val="ListParagraph"/>
        <w:numPr>
          <w:ilvl w:val="0"/>
          <w:numId w:val="20"/>
        </w:numPr>
        <w:rPr>
          <w:rFonts w:ascii="Arial" w:hAnsi="Arial" w:cs="Arial"/>
        </w:rPr>
      </w:pPr>
      <w:r w:rsidRPr="006A4C67">
        <w:rPr>
          <w:rFonts w:ascii="Arial" w:eastAsiaTheme="minorEastAsia" w:hAnsi="Arial" w:cs="Arial"/>
          <w:bCs/>
          <w:color w:val="000000" w:themeColor="text1"/>
          <w:kern w:val="24"/>
        </w:rPr>
        <w:t>Special event days/weeks</w:t>
      </w:r>
    </w:p>
    <w:p w:rsidR="006A4C67" w:rsidRPr="006A4C67" w:rsidRDefault="006A4C67" w:rsidP="006A4C67">
      <w:pPr>
        <w:pStyle w:val="ListParagraph"/>
        <w:numPr>
          <w:ilvl w:val="0"/>
          <w:numId w:val="20"/>
        </w:numPr>
        <w:rPr>
          <w:rFonts w:ascii="Arial" w:hAnsi="Arial" w:cs="Arial"/>
        </w:rPr>
      </w:pPr>
      <w:r w:rsidRPr="006A4C67">
        <w:rPr>
          <w:rFonts w:ascii="Arial" w:eastAsiaTheme="minorEastAsia" w:hAnsi="Arial" w:cs="Arial"/>
          <w:bCs/>
          <w:color w:val="000000" w:themeColor="text1"/>
          <w:kern w:val="24"/>
        </w:rPr>
        <w:t>Role play and drama</w:t>
      </w:r>
    </w:p>
    <w:p w:rsidR="006A4C67" w:rsidRPr="006A4C67" w:rsidRDefault="006A4C67" w:rsidP="006A4C67">
      <w:pPr>
        <w:pStyle w:val="ListParagraph"/>
        <w:numPr>
          <w:ilvl w:val="0"/>
          <w:numId w:val="20"/>
        </w:numPr>
        <w:rPr>
          <w:rFonts w:ascii="Arial" w:hAnsi="Arial" w:cs="Arial"/>
        </w:rPr>
      </w:pPr>
      <w:r w:rsidRPr="006A4C67">
        <w:rPr>
          <w:rFonts w:ascii="Arial" w:eastAsiaTheme="minorEastAsia" w:hAnsi="Arial" w:cs="Arial"/>
          <w:bCs/>
          <w:color w:val="000000" w:themeColor="text1"/>
          <w:kern w:val="24"/>
        </w:rPr>
        <w:t>Homework projects</w:t>
      </w:r>
    </w:p>
    <w:p w:rsidR="006A4C67" w:rsidRPr="006A4C67" w:rsidRDefault="006A4C67" w:rsidP="006A4C67">
      <w:pPr>
        <w:pStyle w:val="ListParagraph"/>
        <w:numPr>
          <w:ilvl w:val="0"/>
          <w:numId w:val="20"/>
        </w:numPr>
        <w:rPr>
          <w:rFonts w:ascii="Arial" w:hAnsi="Arial" w:cs="Arial"/>
        </w:rPr>
      </w:pPr>
      <w:r w:rsidRPr="006A4C67">
        <w:rPr>
          <w:rFonts w:ascii="Arial" w:eastAsiaTheme="minorEastAsia" w:hAnsi="Arial" w:cs="Arial"/>
          <w:bCs/>
          <w:color w:val="000000" w:themeColor="text1"/>
          <w:kern w:val="24"/>
        </w:rPr>
        <w:t>Model making</w:t>
      </w:r>
    </w:p>
    <w:p w:rsidR="006A4C67" w:rsidRPr="006A4C67" w:rsidRDefault="006A4C67" w:rsidP="006A4C67">
      <w:pPr>
        <w:pStyle w:val="ListParagraph"/>
        <w:numPr>
          <w:ilvl w:val="0"/>
          <w:numId w:val="20"/>
        </w:numPr>
        <w:rPr>
          <w:rFonts w:ascii="Arial" w:hAnsi="Arial" w:cs="Arial"/>
        </w:rPr>
      </w:pPr>
      <w:r w:rsidRPr="006A4C67">
        <w:rPr>
          <w:rFonts w:ascii="Arial" w:eastAsiaTheme="minorEastAsia" w:hAnsi="Arial" w:cs="Arial"/>
          <w:bCs/>
          <w:color w:val="000000" w:themeColor="text1"/>
          <w:kern w:val="24"/>
        </w:rPr>
        <w:t>Art, music and DT work</w:t>
      </w:r>
    </w:p>
    <w:p w:rsidR="006A4C67" w:rsidRPr="006A4C67" w:rsidRDefault="006A4C67" w:rsidP="006A4C67">
      <w:pPr>
        <w:pStyle w:val="ListParagraph"/>
        <w:numPr>
          <w:ilvl w:val="0"/>
          <w:numId w:val="20"/>
        </w:numPr>
        <w:rPr>
          <w:rFonts w:ascii="Arial" w:hAnsi="Arial" w:cs="Arial"/>
        </w:rPr>
      </w:pPr>
      <w:r w:rsidRPr="006A4C67">
        <w:rPr>
          <w:rFonts w:ascii="Arial" w:eastAsiaTheme="minorEastAsia" w:hAnsi="Arial" w:cs="Arial"/>
          <w:bCs/>
          <w:color w:val="000000" w:themeColor="text1"/>
          <w:kern w:val="24"/>
        </w:rPr>
        <w:t>Videos</w:t>
      </w:r>
    </w:p>
    <w:p w:rsidR="006A4C67" w:rsidRPr="006A4C67" w:rsidRDefault="006A4C67" w:rsidP="006A4C67">
      <w:pPr>
        <w:pStyle w:val="ListParagraph"/>
        <w:numPr>
          <w:ilvl w:val="0"/>
          <w:numId w:val="20"/>
        </w:numPr>
        <w:rPr>
          <w:rFonts w:ascii="Arial" w:hAnsi="Arial" w:cs="Arial"/>
        </w:rPr>
      </w:pPr>
      <w:r w:rsidRPr="006A4C67">
        <w:rPr>
          <w:rFonts w:ascii="Arial" w:eastAsiaTheme="minorEastAsia" w:hAnsi="Arial" w:cs="Arial"/>
          <w:bCs/>
          <w:color w:val="000000" w:themeColor="text1"/>
          <w:kern w:val="24"/>
        </w:rPr>
        <w:t>Stories</w:t>
      </w:r>
    </w:p>
    <w:p w:rsidR="006A4C67" w:rsidRPr="006A4C67" w:rsidRDefault="006A4C67" w:rsidP="006A4C67">
      <w:pPr>
        <w:pStyle w:val="ListParagraph"/>
        <w:numPr>
          <w:ilvl w:val="0"/>
          <w:numId w:val="20"/>
        </w:numPr>
        <w:rPr>
          <w:rFonts w:ascii="Arial" w:hAnsi="Arial" w:cs="Arial"/>
        </w:rPr>
      </w:pPr>
      <w:r w:rsidRPr="006A4C67">
        <w:rPr>
          <w:rFonts w:ascii="Arial" w:eastAsiaTheme="minorEastAsia" w:hAnsi="Arial" w:cs="Arial"/>
          <w:bCs/>
          <w:color w:val="000000" w:themeColor="text1"/>
          <w:kern w:val="24"/>
        </w:rPr>
        <w:lastRenderedPageBreak/>
        <w:t>Matching, classifying, sorting and sequence cards.</w:t>
      </w:r>
    </w:p>
    <w:p w:rsidR="006A4C67" w:rsidRDefault="006A4C67" w:rsidP="006A4C67"/>
    <w:p w:rsidR="006A4C67" w:rsidRDefault="006A4C67" w:rsidP="006A4C67"/>
    <w:p w:rsidR="00915ED6" w:rsidRPr="006A4C67" w:rsidRDefault="00915ED6" w:rsidP="006A4C67"/>
    <w:p w:rsidR="006A4C67" w:rsidRPr="006A4C67" w:rsidRDefault="006A4C67" w:rsidP="006A4C67">
      <w:pPr>
        <w:spacing w:after="0" w:line="240" w:lineRule="auto"/>
        <w:ind w:left="0" w:firstLine="0"/>
        <w:rPr>
          <w:rFonts w:eastAsia="Times New Roman"/>
          <w:color w:val="auto"/>
          <w:szCs w:val="24"/>
          <w:u w:val="single"/>
        </w:rPr>
      </w:pPr>
      <w:r w:rsidRPr="006A4C67">
        <w:rPr>
          <w:rFonts w:eastAsiaTheme="minorEastAsia"/>
          <w:b/>
          <w:bCs/>
          <w:color w:val="000000" w:themeColor="text1"/>
          <w:kern w:val="24"/>
          <w:szCs w:val="24"/>
          <w:u w:val="single"/>
        </w:rPr>
        <w:t>Impact</w:t>
      </w:r>
    </w:p>
    <w:p w:rsidR="006A4C67" w:rsidRDefault="006A4C67" w:rsidP="006A4C67">
      <w:pPr>
        <w:spacing w:after="0" w:line="240" w:lineRule="auto"/>
        <w:ind w:left="0" w:firstLine="0"/>
        <w:rPr>
          <w:rFonts w:eastAsiaTheme="minorEastAsia"/>
          <w:color w:val="000000" w:themeColor="text1"/>
          <w:kern w:val="24"/>
          <w:szCs w:val="24"/>
        </w:rPr>
      </w:pPr>
    </w:p>
    <w:p w:rsidR="006A4C67" w:rsidRPr="00721C11" w:rsidRDefault="006A4C67" w:rsidP="006A4C67">
      <w:pPr>
        <w:pStyle w:val="ListParagraph"/>
        <w:numPr>
          <w:ilvl w:val="0"/>
          <w:numId w:val="21"/>
        </w:numPr>
        <w:rPr>
          <w:rFonts w:ascii="Arial" w:hAnsi="Arial" w:cs="Arial"/>
        </w:rPr>
      </w:pPr>
      <w:r w:rsidRPr="00721C11">
        <w:rPr>
          <w:rFonts w:ascii="Arial" w:eastAsiaTheme="minorEastAsia" w:hAnsi="Arial" w:cs="Arial"/>
          <w:color w:val="000000" w:themeColor="text1"/>
          <w:kern w:val="24"/>
        </w:rPr>
        <w:t>Pupil data – achievement: attainment and progress</w:t>
      </w:r>
    </w:p>
    <w:p w:rsidR="006A4C67" w:rsidRPr="00721C11" w:rsidRDefault="006A4C67" w:rsidP="006A4C67">
      <w:pPr>
        <w:pStyle w:val="ListParagraph"/>
        <w:numPr>
          <w:ilvl w:val="0"/>
          <w:numId w:val="21"/>
        </w:numPr>
        <w:rPr>
          <w:rFonts w:ascii="Arial" w:hAnsi="Arial" w:cs="Arial"/>
        </w:rPr>
      </w:pPr>
      <w:r w:rsidRPr="00721C11">
        <w:rPr>
          <w:rFonts w:ascii="Arial" w:eastAsiaTheme="minorEastAsia" w:hAnsi="Arial" w:cs="Arial"/>
          <w:color w:val="000000" w:themeColor="text1"/>
          <w:kern w:val="24"/>
        </w:rPr>
        <w:t>Book scrutiny</w:t>
      </w:r>
    </w:p>
    <w:p w:rsidR="006A4C67" w:rsidRPr="00721C11" w:rsidRDefault="006A4C67" w:rsidP="006A4C67">
      <w:pPr>
        <w:pStyle w:val="ListParagraph"/>
        <w:numPr>
          <w:ilvl w:val="0"/>
          <w:numId w:val="21"/>
        </w:numPr>
        <w:rPr>
          <w:rFonts w:ascii="Arial" w:hAnsi="Arial" w:cs="Arial"/>
        </w:rPr>
      </w:pPr>
      <w:r w:rsidRPr="00721C11">
        <w:rPr>
          <w:rFonts w:ascii="Arial" w:eastAsiaTheme="minorEastAsia" w:hAnsi="Arial" w:cs="Arial"/>
          <w:color w:val="000000" w:themeColor="text1"/>
          <w:kern w:val="24"/>
        </w:rPr>
        <w:t>Pupil voice parent and family voice</w:t>
      </w:r>
    </w:p>
    <w:p w:rsidR="006A4C67" w:rsidRPr="00721C11" w:rsidRDefault="006A4C67" w:rsidP="006A4C67">
      <w:pPr>
        <w:pStyle w:val="ListParagraph"/>
        <w:numPr>
          <w:ilvl w:val="0"/>
          <w:numId w:val="21"/>
        </w:numPr>
        <w:rPr>
          <w:rFonts w:ascii="Arial" w:hAnsi="Arial" w:cs="Arial"/>
        </w:rPr>
      </w:pPr>
      <w:r w:rsidRPr="00721C11">
        <w:rPr>
          <w:rFonts w:ascii="Arial" w:eastAsiaTheme="minorEastAsia" w:hAnsi="Arial" w:cs="Arial"/>
          <w:color w:val="000000" w:themeColor="text1"/>
          <w:kern w:val="24"/>
        </w:rPr>
        <w:t>Learning Walks</w:t>
      </w:r>
    </w:p>
    <w:p w:rsidR="006A4C67" w:rsidRPr="00721C11" w:rsidRDefault="006A4C67" w:rsidP="006A4C67">
      <w:pPr>
        <w:pStyle w:val="ListParagraph"/>
        <w:numPr>
          <w:ilvl w:val="0"/>
          <w:numId w:val="21"/>
        </w:numPr>
        <w:rPr>
          <w:rFonts w:ascii="Arial" w:hAnsi="Arial" w:cs="Arial"/>
        </w:rPr>
      </w:pPr>
      <w:r w:rsidRPr="00721C11">
        <w:rPr>
          <w:rFonts w:ascii="Arial" w:eastAsiaTheme="minorEastAsia" w:hAnsi="Arial" w:cs="Arial"/>
          <w:color w:val="000000" w:themeColor="text1"/>
          <w:kern w:val="24"/>
        </w:rPr>
        <w:t>Lesson observation – including peer/phase observations</w:t>
      </w:r>
    </w:p>
    <w:p w:rsidR="006A4C67" w:rsidRPr="00721C11" w:rsidRDefault="006A4C67" w:rsidP="006A4C67">
      <w:pPr>
        <w:pStyle w:val="ListParagraph"/>
        <w:numPr>
          <w:ilvl w:val="0"/>
          <w:numId w:val="21"/>
        </w:numPr>
        <w:rPr>
          <w:rFonts w:ascii="Arial" w:hAnsi="Arial" w:cs="Arial"/>
        </w:rPr>
      </w:pPr>
      <w:r w:rsidRPr="00721C11">
        <w:rPr>
          <w:rFonts w:ascii="Arial" w:eastAsiaTheme="minorEastAsia" w:hAnsi="Arial" w:cs="Arial"/>
          <w:color w:val="000000" w:themeColor="text1"/>
          <w:kern w:val="24"/>
        </w:rPr>
        <w:t>Lesson Studies</w:t>
      </w:r>
    </w:p>
    <w:p w:rsidR="006A4C67" w:rsidRPr="00721C11" w:rsidRDefault="006A4C67" w:rsidP="006A4C67">
      <w:pPr>
        <w:pStyle w:val="ListParagraph"/>
        <w:numPr>
          <w:ilvl w:val="0"/>
          <w:numId w:val="21"/>
        </w:numPr>
        <w:rPr>
          <w:rFonts w:ascii="Arial" w:hAnsi="Arial" w:cs="Arial"/>
        </w:rPr>
      </w:pPr>
      <w:r w:rsidRPr="00721C11">
        <w:rPr>
          <w:rFonts w:ascii="Arial" w:eastAsiaTheme="minorEastAsia" w:hAnsi="Arial" w:cs="Arial"/>
          <w:color w:val="000000" w:themeColor="text1"/>
          <w:kern w:val="24"/>
        </w:rPr>
        <w:t>Internal and external moderation</w:t>
      </w:r>
    </w:p>
    <w:p w:rsidR="006A4C67" w:rsidRPr="00721C11" w:rsidRDefault="006A4C67" w:rsidP="006A4C67">
      <w:pPr>
        <w:pStyle w:val="ListParagraph"/>
        <w:numPr>
          <w:ilvl w:val="0"/>
          <w:numId w:val="21"/>
        </w:numPr>
        <w:rPr>
          <w:rFonts w:ascii="Arial" w:hAnsi="Arial" w:cs="Arial"/>
        </w:rPr>
      </w:pPr>
      <w:r w:rsidRPr="00721C11">
        <w:rPr>
          <w:rFonts w:ascii="Arial" w:eastAsiaTheme="minorEastAsia" w:hAnsi="Arial" w:cs="Arial"/>
          <w:color w:val="000000" w:themeColor="text1"/>
          <w:kern w:val="24"/>
        </w:rPr>
        <w:t>Educational visits/visitors evaluations</w:t>
      </w:r>
    </w:p>
    <w:p w:rsidR="006A4C67" w:rsidRPr="00721C11" w:rsidRDefault="006A4C67" w:rsidP="006A4C67">
      <w:pPr>
        <w:pStyle w:val="ListParagraph"/>
        <w:numPr>
          <w:ilvl w:val="0"/>
          <w:numId w:val="21"/>
        </w:numPr>
        <w:rPr>
          <w:rFonts w:ascii="Arial" w:hAnsi="Arial" w:cs="Arial"/>
        </w:rPr>
      </w:pPr>
      <w:r w:rsidRPr="00721C11">
        <w:rPr>
          <w:rFonts w:ascii="Arial" w:eastAsiaTheme="minorEastAsia" w:hAnsi="Arial" w:cs="Arial"/>
          <w:color w:val="000000" w:themeColor="text1"/>
          <w:kern w:val="24"/>
        </w:rPr>
        <w:t xml:space="preserve">Resource management monitoring </w:t>
      </w:r>
    </w:p>
    <w:p w:rsidR="001A7B4F" w:rsidRPr="001A7B4F" w:rsidRDefault="001A7B4F" w:rsidP="001A7B4F">
      <w:pPr>
        <w:pStyle w:val="NormalWeb"/>
        <w:spacing w:before="0" w:beforeAutospacing="0" w:after="0" w:afterAutospacing="0"/>
        <w:rPr>
          <w:rFonts w:ascii="Arial" w:hAnsi="Arial" w:cs="Arial"/>
        </w:rPr>
      </w:pPr>
    </w:p>
    <w:p w:rsidR="001A7B4F" w:rsidRPr="001A7B4F" w:rsidRDefault="001A7B4F" w:rsidP="001A7B4F">
      <w:pPr>
        <w:ind w:right="344"/>
        <w:rPr>
          <w:b/>
          <w:szCs w:val="24"/>
        </w:rPr>
      </w:pPr>
    </w:p>
    <w:p w:rsidR="001A7B4F" w:rsidRPr="001A7B4F" w:rsidRDefault="001A7B4F" w:rsidP="001A7B4F">
      <w:pPr>
        <w:ind w:right="344"/>
        <w:rPr>
          <w:szCs w:val="24"/>
        </w:rPr>
      </w:pPr>
    </w:p>
    <w:p w:rsidR="00BF237B" w:rsidRPr="001A7B4F" w:rsidRDefault="00EB0B8E">
      <w:pPr>
        <w:pStyle w:val="Heading1"/>
        <w:spacing w:after="184"/>
        <w:ind w:left="-5"/>
        <w:rPr>
          <w:sz w:val="24"/>
          <w:szCs w:val="24"/>
        </w:rPr>
      </w:pPr>
      <w:r w:rsidRPr="001A7B4F">
        <w:rPr>
          <w:sz w:val="24"/>
          <w:szCs w:val="24"/>
        </w:rPr>
        <w:t>Expectations of curriculum design</w:t>
      </w:r>
      <w:r w:rsidRPr="001A7B4F">
        <w:rPr>
          <w:sz w:val="24"/>
          <w:szCs w:val="24"/>
          <w:u w:val="none"/>
        </w:rPr>
        <w:t xml:space="preserve"> </w:t>
      </w:r>
    </w:p>
    <w:p w:rsidR="00BF237B" w:rsidRPr="001A7B4F" w:rsidRDefault="00EB0B8E">
      <w:pPr>
        <w:spacing w:after="241"/>
        <w:ind w:left="-5" w:right="2"/>
        <w:rPr>
          <w:szCs w:val="24"/>
        </w:rPr>
      </w:pPr>
      <w:r w:rsidRPr="001A7B4F">
        <w:rPr>
          <w:szCs w:val="24"/>
        </w:rPr>
        <w:t xml:space="preserve">The following points should be demonstrated by all staff within curriculum planning, delivery and assessment to ensure rigor, accountability and high standards of achievements for all: </w:t>
      </w:r>
    </w:p>
    <w:p w:rsidR="00BF237B" w:rsidRPr="001A7B4F" w:rsidRDefault="00EB0B8E">
      <w:pPr>
        <w:numPr>
          <w:ilvl w:val="0"/>
          <w:numId w:val="4"/>
        </w:numPr>
        <w:ind w:right="2" w:hanging="358"/>
        <w:rPr>
          <w:szCs w:val="24"/>
        </w:rPr>
      </w:pPr>
      <w:r w:rsidRPr="001A7B4F">
        <w:rPr>
          <w:szCs w:val="24"/>
        </w:rPr>
        <w:t xml:space="preserve">The stated outcomes must initiate and drive planning </w:t>
      </w:r>
      <w:r w:rsidRPr="001A7B4F">
        <w:rPr>
          <w:rFonts w:eastAsia="Segoe UI Symbol"/>
          <w:szCs w:val="24"/>
        </w:rPr>
        <w:t></w:t>
      </w:r>
      <w:r w:rsidRPr="001A7B4F">
        <w:rPr>
          <w:szCs w:val="24"/>
        </w:rPr>
        <w:t xml:space="preserve"> Contribute to the design of an engaging curriculum. </w:t>
      </w:r>
    </w:p>
    <w:p w:rsidR="00BF237B" w:rsidRPr="001A7B4F" w:rsidRDefault="00EB0B8E">
      <w:pPr>
        <w:numPr>
          <w:ilvl w:val="0"/>
          <w:numId w:val="4"/>
        </w:numPr>
        <w:ind w:right="2" w:hanging="358"/>
        <w:rPr>
          <w:szCs w:val="24"/>
        </w:rPr>
      </w:pPr>
      <w:r w:rsidRPr="001A7B4F">
        <w:rPr>
          <w:szCs w:val="24"/>
        </w:rPr>
        <w:t xml:space="preserve">Clear reference to appropriate NC objectives </w:t>
      </w:r>
    </w:p>
    <w:p w:rsidR="00BF237B" w:rsidRPr="001A7B4F" w:rsidRDefault="00EB0B8E">
      <w:pPr>
        <w:numPr>
          <w:ilvl w:val="0"/>
          <w:numId w:val="4"/>
        </w:numPr>
        <w:ind w:right="2" w:hanging="358"/>
        <w:rPr>
          <w:szCs w:val="24"/>
        </w:rPr>
      </w:pPr>
      <w:r w:rsidRPr="001A7B4F">
        <w:rPr>
          <w:szCs w:val="24"/>
        </w:rPr>
        <w:t xml:space="preserve">Complete a theme map  stating the outcomes of each theme using ‘ I can statements’ </w:t>
      </w:r>
    </w:p>
    <w:p w:rsidR="00BF237B" w:rsidRPr="001A7B4F" w:rsidRDefault="00EB0B8E">
      <w:pPr>
        <w:numPr>
          <w:ilvl w:val="0"/>
          <w:numId w:val="4"/>
        </w:numPr>
        <w:ind w:right="2" w:hanging="358"/>
        <w:rPr>
          <w:szCs w:val="24"/>
        </w:rPr>
      </w:pPr>
      <w:r w:rsidRPr="001A7B4F">
        <w:rPr>
          <w:szCs w:val="24"/>
        </w:rPr>
        <w:t xml:space="preserve">Each theme needs to have a key text/s </w:t>
      </w:r>
    </w:p>
    <w:p w:rsidR="00BF237B" w:rsidRPr="001A7B4F" w:rsidRDefault="00EB0B8E">
      <w:pPr>
        <w:numPr>
          <w:ilvl w:val="0"/>
          <w:numId w:val="4"/>
        </w:numPr>
        <w:ind w:right="2" w:hanging="358"/>
        <w:rPr>
          <w:szCs w:val="24"/>
        </w:rPr>
      </w:pPr>
      <w:r w:rsidRPr="001A7B4F">
        <w:rPr>
          <w:szCs w:val="24"/>
        </w:rPr>
        <w:t xml:space="preserve">Them work to be reflected in class book and on web page </w:t>
      </w:r>
    </w:p>
    <w:p w:rsidR="00BF237B" w:rsidRPr="001A7B4F" w:rsidRDefault="00EB0B8E">
      <w:pPr>
        <w:numPr>
          <w:ilvl w:val="0"/>
          <w:numId w:val="4"/>
        </w:numPr>
        <w:spacing w:after="30"/>
        <w:ind w:right="2" w:hanging="358"/>
        <w:rPr>
          <w:szCs w:val="24"/>
        </w:rPr>
      </w:pPr>
      <w:r w:rsidRPr="001A7B4F">
        <w:rPr>
          <w:szCs w:val="24"/>
        </w:rPr>
        <w:t xml:space="preserve">Launch day to start each theme - boards to be added to throughout the term. Ensure they show case writing, celebrate children’s work and share high expectations </w:t>
      </w:r>
    </w:p>
    <w:p w:rsidR="00BF237B" w:rsidRPr="001A7B4F" w:rsidRDefault="00EB0B8E">
      <w:pPr>
        <w:numPr>
          <w:ilvl w:val="0"/>
          <w:numId w:val="4"/>
        </w:numPr>
        <w:ind w:right="2" w:hanging="358"/>
        <w:rPr>
          <w:szCs w:val="24"/>
        </w:rPr>
      </w:pPr>
      <w:r w:rsidRPr="001A7B4F">
        <w:rPr>
          <w:szCs w:val="24"/>
        </w:rPr>
        <w:t xml:space="preserve">Provide at least 1 opportunity for first-hand experience through visits/visitors </w:t>
      </w:r>
    </w:p>
    <w:p w:rsidR="00BF237B" w:rsidRPr="001A7B4F" w:rsidRDefault="00EB0B8E">
      <w:pPr>
        <w:numPr>
          <w:ilvl w:val="0"/>
          <w:numId w:val="4"/>
        </w:numPr>
        <w:ind w:right="2" w:hanging="358"/>
        <w:rPr>
          <w:szCs w:val="24"/>
        </w:rPr>
      </w:pPr>
      <w:r w:rsidRPr="001A7B4F">
        <w:rPr>
          <w:szCs w:val="24"/>
        </w:rPr>
        <w:t xml:space="preserve">The planning is driven by children’s perceptions  of what they want to learn and know about </w:t>
      </w:r>
    </w:p>
    <w:p w:rsidR="00BF237B" w:rsidRPr="001A7B4F" w:rsidRDefault="00EB0B8E">
      <w:pPr>
        <w:numPr>
          <w:ilvl w:val="0"/>
          <w:numId w:val="4"/>
        </w:numPr>
        <w:ind w:right="2" w:hanging="358"/>
        <w:rPr>
          <w:szCs w:val="24"/>
        </w:rPr>
      </w:pPr>
      <w:r w:rsidRPr="001A7B4F">
        <w:rPr>
          <w:szCs w:val="24"/>
        </w:rPr>
        <w:t xml:space="preserve">Homework project  linked to theme  </w:t>
      </w:r>
    </w:p>
    <w:p w:rsidR="00BF237B" w:rsidRPr="001A7B4F" w:rsidRDefault="00EB0B8E">
      <w:pPr>
        <w:numPr>
          <w:ilvl w:val="0"/>
          <w:numId w:val="4"/>
        </w:numPr>
        <w:ind w:right="2" w:hanging="358"/>
        <w:rPr>
          <w:szCs w:val="24"/>
        </w:rPr>
      </w:pPr>
      <w:r w:rsidRPr="001A7B4F">
        <w:rPr>
          <w:szCs w:val="24"/>
        </w:rPr>
        <w:t xml:space="preserve">Make an Assessment of children’s learning against stated outcomes at the end of each main theme  </w:t>
      </w:r>
    </w:p>
    <w:p w:rsidR="00BF237B" w:rsidRPr="001A7B4F" w:rsidRDefault="00EB0B8E">
      <w:pPr>
        <w:numPr>
          <w:ilvl w:val="0"/>
          <w:numId w:val="4"/>
        </w:numPr>
        <w:ind w:right="2" w:hanging="358"/>
        <w:rPr>
          <w:szCs w:val="24"/>
        </w:rPr>
      </w:pPr>
      <w:r w:rsidRPr="001A7B4F">
        <w:rPr>
          <w:szCs w:val="24"/>
        </w:rPr>
        <w:t xml:space="preserve">Cross curricular links are meaningful therefore some  subjects and skills will be taught discretely </w:t>
      </w:r>
    </w:p>
    <w:p w:rsidR="00BF237B" w:rsidRPr="001A7B4F" w:rsidRDefault="00EB0B8E">
      <w:pPr>
        <w:numPr>
          <w:ilvl w:val="0"/>
          <w:numId w:val="4"/>
        </w:numPr>
        <w:ind w:right="2" w:hanging="358"/>
        <w:rPr>
          <w:szCs w:val="24"/>
        </w:rPr>
      </w:pPr>
      <w:r w:rsidRPr="001A7B4F">
        <w:rPr>
          <w:szCs w:val="24"/>
        </w:rPr>
        <w:t>Medium and short term planning is a working document, it will be added to and adapted throughout each theme</w:t>
      </w:r>
      <w:r w:rsidRPr="001A7B4F">
        <w:rPr>
          <w:b/>
          <w:szCs w:val="24"/>
        </w:rPr>
        <w:t xml:space="preserve"> </w:t>
      </w:r>
    </w:p>
    <w:p w:rsidR="00BF237B" w:rsidRPr="001A7B4F" w:rsidRDefault="00EB0B8E">
      <w:pPr>
        <w:spacing w:after="33" w:line="259" w:lineRule="auto"/>
        <w:ind w:left="0" w:firstLine="0"/>
        <w:rPr>
          <w:szCs w:val="24"/>
        </w:rPr>
      </w:pPr>
      <w:r w:rsidRPr="001A7B4F">
        <w:rPr>
          <w:szCs w:val="24"/>
        </w:rPr>
        <w:t xml:space="preserve"> </w:t>
      </w:r>
    </w:p>
    <w:p w:rsidR="00BF237B" w:rsidRPr="001A7B4F" w:rsidRDefault="00EB0B8E">
      <w:pPr>
        <w:pStyle w:val="Heading1"/>
        <w:ind w:left="-5"/>
        <w:rPr>
          <w:sz w:val="24"/>
          <w:szCs w:val="24"/>
        </w:rPr>
      </w:pPr>
      <w:r w:rsidRPr="001A7B4F">
        <w:rPr>
          <w:b w:val="0"/>
          <w:sz w:val="24"/>
          <w:szCs w:val="24"/>
          <w:u w:val="none"/>
        </w:rPr>
        <w:t xml:space="preserve"> </w:t>
      </w:r>
      <w:r w:rsidRPr="001A7B4F">
        <w:rPr>
          <w:sz w:val="24"/>
          <w:szCs w:val="24"/>
        </w:rPr>
        <w:t>Inclusion</w:t>
      </w:r>
      <w:r w:rsidRPr="001A7B4F">
        <w:rPr>
          <w:sz w:val="24"/>
          <w:szCs w:val="24"/>
          <w:u w:val="none"/>
        </w:rPr>
        <w:t xml:space="preserve"> </w:t>
      </w:r>
    </w:p>
    <w:p w:rsidR="00BF237B" w:rsidRPr="001A7B4F" w:rsidRDefault="00EB0B8E">
      <w:pPr>
        <w:spacing w:after="0" w:line="259" w:lineRule="auto"/>
        <w:ind w:left="0" w:firstLine="0"/>
        <w:rPr>
          <w:szCs w:val="24"/>
        </w:rPr>
      </w:pPr>
      <w:r w:rsidRPr="001A7B4F">
        <w:rPr>
          <w:b/>
          <w:szCs w:val="24"/>
        </w:rPr>
        <w:t xml:space="preserve"> </w:t>
      </w:r>
    </w:p>
    <w:p w:rsidR="00BF237B" w:rsidRPr="001A7B4F" w:rsidRDefault="00EB0B8E">
      <w:pPr>
        <w:ind w:left="-5" w:right="2"/>
        <w:rPr>
          <w:szCs w:val="24"/>
        </w:rPr>
      </w:pPr>
      <w:r w:rsidRPr="001A7B4F">
        <w:rPr>
          <w:szCs w:val="24"/>
        </w:rPr>
        <w:t xml:space="preserve">All children have equal access to the provisions of curriculum within the school.  Emphasis will be placed on developing the potential of each individual.  Teachers will cater for the needs of pupils of varying aptitude through a mixture of common open-ended activities and tasks. Resources will be selected to provide access and challenge for the most able and those with learning difficulties </w:t>
      </w:r>
    </w:p>
    <w:p w:rsidR="00BF237B" w:rsidRPr="001A7B4F" w:rsidRDefault="00EB0B8E">
      <w:pPr>
        <w:spacing w:after="0" w:line="259" w:lineRule="auto"/>
        <w:ind w:left="0" w:firstLine="0"/>
        <w:rPr>
          <w:szCs w:val="24"/>
        </w:rPr>
      </w:pPr>
      <w:r w:rsidRPr="001A7B4F">
        <w:rPr>
          <w:szCs w:val="24"/>
        </w:rPr>
        <w:t xml:space="preserve"> </w:t>
      </w:r>
    </w:p>
    <w:p w:rsidR="00BF237B" w:rsidRPr="001A7B4F" w:rsidRDefault="00EB0B8E">
      <w:pPr>
        <w:ind w:left="-5" w:right="2"/>
        <w:rPr>
          <w:szCs w:val="24"/>
        </w:rPr>
      </w:pPr>
      <w:r w:rsidRPr="001A7B4F">
        <w:rPr>
          <w:szCs w:val="24"/>
        </w:rPr>
        <w:t xml:space="preserve">The school has a Gifted and Talented register and children who exhibit particular strengths in subject areas, or general learning ability, are catered for within lessons.   </w:t>
      </w:r>
    </w:p>
    <w:p w:rsidR="00BF237B" w:rsidRPr="001A7B4F" w:rsidRDefault="00EB0B8E">
      <w:pPr>
        <w:ind w:left="-5" w:right="2"/>
        <w:rPr>
          <w:szCs w:val="24"/>
        </w:rPr>
      </w:pPr>
      <w:r w:rsidRPr="001A7B4F">
        <w:rPr>
          <w:szCs w:val="24"/>
        </w:rPr>
        <w:lastRenderedPageBreak/>
        <w:t xml:space="preserve">Each foundation subject is led by a teacher who is the subject coordinator; it is their responsibility to manage resources and to provide advice and support for teachers when planning, teaching and assessing. The coordinator may also identify any training opportunities available outside school and draw them to the attention of any individual for whom he/she feels may be useful.  </w:t>
      </w:r>
    </w:p>
    <w:p w:rsidR="00BF237B" w:rsidRPr="001A7B4F" w:rsidRDefault="00EB0B8E">
      <w:pPr>
        <w:spacing w:after="0" w:line="259" w:lineRule="auto"/>
        <w:ind w:left="0" w:firstLine="0"/>
        <w:rPr>
          <w:szCs w:val="24"/>
        </w:rPr>
      </w:pPr>
      <w:r w:rsidRPr="001A7B4F">
        <w:rPr>
          <w:szCs w:val="24"/>
        </w:rPr>
        <w:t xml:space="preserve"> </w:t>
      </w:r>
    </w:p>
    <w:p w:rsidR="00BF237B" w:rsidRDefault="00EB0B8E">
      <w:pPr>
        <w:ind w:left="-5" w:right="2"/>
        <w:rPr>
          <w:szCs w:val="24"/>
        </w:rPr>
      </w:pPr>
      <w:r w:rsidRPr="001A7B4F">
        <w:rPr>
          <w:szCs w:val="24"/>
        </w:rPr>
        <w:t>Each ½ term, every child on role, will have an opportunity to take part in an o</w:t>
      </w:r>
      <w:r w:rsidR="00915ED6">
        <w:rPr>
          <w:szCs w:val="24"/>
        </w:rPr>
        <w:t>f</w:t>
      </w:r>
      <w:r w:rsidRPr="001A7B4F">
        <w:rPr>
          <w:szCs w:val="24"/>
        </w:rPr>
        <w:t xml:space="preserve">f-site educational visit or experience linked to the topic of that half term. </w:t>
      </w:r>
    </w:p>
    <w:p w:rsidR="000C7565" w:rsidRDefault="000C7565">
      <w:pPr>
        <w:ind w:left="-5" w:right="2"/>
        <w:rPr>
          <w:szCs w:val="24"/>
        </w:rPr>
      </w:pPr>
    </w:p>
    <w:p w:rsidR="000C7565" w:rsidRDefault="000C7565">
      <w:pPr>
        <w:ind w:left="-5" w:right="2"/>
        <w:rPr>
          <w:szCs w:val="24"/>
        </w:rPr>
      </w:pPr>
    </w:p>
    <w:p w:rsidR="000C7565" w:rsidRDefault="000C7565">
      <w:pPr>
        <w:ind w:left="-5" w:right="2"/>
        <w:rPr>
          <w:szCs w:val="24"/>
        </w:rPr>
      </w:pPr>
    </w:p>
    <w:p w:rsidR="000C7565" w:rsidRDefault="000C7565">
      <w:pPr>
        <w:ind w:left="-5" w:right="2"/>
        <w:rPr>
          <w:szCs w:val="24"/>
        </w:rPr>
      </w:pPr>
    </w:p>
    <w:p w:rsidR="000C7565" w:rsidRDefault="000C7565">
      <w:pPr>
        <w:ind w:left="-5" w:right="2"/>
        <w:rPr>
          <w:szCs w:val="24"/>
        </w:rPr>
      </w:pPr>
    </w:p>
    <w:p w:rsidR="000C7565" w:rsidRDefault="000C7565">
      <w:pPr>
        <w:ind w:left="-5" w:right="2"/>
        <w:rPr>
          <w:szCs w:val="24"/>
        </w:rPr>
      </w:pPr>
    </w:p>
    <w:p w:rsidR="000C7565" w:rsidRDefault="000C7565">
      <w:pPr>
        <w:ind w:left="-5" w:right="2"/>
        <w:rPr>
          <w:szCs w:val="24"/>
        </w:rPr>
      </w:pPr>
    </w:p>
    <w:p w:rsidR="000C7565" w:rsidRDefault="000C7565">
      <w:pPr>
        <w:ind w:left="-5" w:right="2"/>
        <w:rPr>
          <w:szCs w:val="24"/>
        </w:rPr>
      </w:pPr>
    </w:p>
    <w:p w:rsidR="000C7565" w:rsidRDefault="000C7565">
      <w:pPr>
        <w:ind w:left="-5" w:right="2"/>
        <w:rPr>
          <w:szCs w:val="24"/>
        </w:rPr>
      </w:pPr>
    </w:p>
    <w:p w:rsidR="000C7565" w:rsidRDefault="000C7565">
      <w:pPr>
        <w:ind w:left="-5" w:right="2"/>
        <w:rPr>
          <w:szCs w:val="24"/>
        </w:rPr>
      </w:pPr>
    </w:p>
    <w:p w:rsidR="000C7565" w:rsidRDefault="000C7565">
      <w:pPr>
        <w:ind w:left="-5" w:right="2"/>
        <w:rPr>
          <w:szCs w:val="24"/>
        </w:rPr>
      </w:pPr>
    </w:p>
    <w:p w:rsidR="000C7565" w:rsidRDefault="000C7565">
      <w:pPr>
        <w:ind w:left="-5" w:right="2"/>
        <w:rPr>
          <w:szCs w:val="24"/>
        </w:rPr>
      </w:pPr>
    </w:p>
    <w:p w:rsidR="000C7565" w:rsidRDefault="000C7565">
      <w:pPr>
        <w:ind w:left="-5" w:right="2"/>
        <w:rPr>
          <w:szCs w:val="24"/>
        </w:rPr>
      </w:pPr>
    </w:p>
    <w:p w:rsidR="000C7565" w:rsidRDefault="000C7565">
      <w:pPr>
        <w:ind w:left="-5" w:right="2"/>
        <w:rPr>
          <w:szCs w:val="24"/>
        </w:rPr>
      </w:pPr>
    </w:p>
    <w:p w:rsidR="000C7565" w:rsidRDefault="000C7565">
      <w:pPr>
        <w:ind w:left="-5" w:right="2"/>
        <w:rPr>
          <w:szCs w:val="24"/>
        </w:rPr>
      </w:pPr>
    </w:p>
    <w:p w:rsidR="000C7565" w:rsidRDefault="000C7565">
      <w:pPr>
        <w:ind w:left="-5" w:right="2"/>
        <w:rPr>
          <w:szCs w:val="24"/>
        </w:rPr>
      </w:pPr>
    </w:p>
    <w:p w:rsidR="000C7565" w:rsidRDefault="000C7565">
      <w:pPr>
        <w:ind w:left="-5" w:right="2"/>
        <w:rPr>
          <w:szCs w:val="24"/>
        </w:rPr>
      </w:pPr>
    </w:p>
    <w:p w:rsidR="000C7565" w:rsidRDefault="000C7565">
      <w:pPr>
        <w:ind w:left="-5" w:right="2"/>
        <w:rPr>
          <w:szCs w:val="24"/>
        </w:rPr>
      </w:pPr>
    </w:p>
    <w:p w:rsidR="000C7565" w:rsidRDefault="000C7565">
      <w:pPr>
        <w:ind w:left="-5" w:right="2"/>
        <w:rPr>
          <w:szCs w:val="24"/>
        </w:rPr>
      </w:pPr>
    </w:p>
    <w:p w:rsidR="000C7565" w:rsidRDefault="000C7565">
      <w:pPr>
        <w:ind w:left="-5" w:right="2"/>
        <w:rPr>
          <w:szCs w:val="24"/>
        </w:rPr>
      </w:pPr>
    </w:p>
    <w:p w:rsidR="000C7565" w:rsidRDefault="000C7565">
      <w:pPr>
        <w:ind w:left="-5" w:right="2"/>
        <w:rPr>
          <w:szCs w:val="24"/>
        </w:rPr>
      </w:pPr>
    </w:p>
    <w:p w:rsidR="000C7565" w:rsidRDefault="000C7565">
      <w:pPr>
        <w:ind w:left="-5" w:right="2"/>
        <w:rPr>
          <w:szCs w:val="24"/>
        </w:rPr>
      </w:pPr>
    </w:p>
    <w:p w:rsidR="000C7565" w:rsidRDefault="000C7565">
      <w:pPr>
        <w:ind w:left="-5" w:right="2"/>
        <w:rPr>
          <w:szCs w:val="24"/>
        </w:rPr>
      </w:pPr>
    </w:p>
    <w:p w:rsidR="000C7565" w:rsidRDefault="000C7565">
      <w:pPr>
        <w:ind w:left="-5" w:right="2"/>
        <w:rPr>
          <w:szCs w:val="24"/>
        </w:rPr>
      </w:pPr>
    </w:p>
    <w:p w:rsidR="000C7565" w:rsidRDefault="000C7565">
      <w:pPr>
        <w:ind w:left="-5" w:right="2"/>
        <w:rPr>
          <w:szCs w:val="24"/>
        </w:rPr>
      </w:pPr>
    </w:p>
    <w:p w:rsidR="000C7565" w:rsidRDefault="000C7565">
      <w:pPr>
        <w:ind w:left="-5" w:right="2"/>
        <w:rPr>
          <w:szCs w:val="24"/>
        </w:rPr>
      </w:pPr>
    </w:p>
    <w:p w:rsidR="000C7565" w:rsidRDefault="000C7565">
      <w:pPr>
        <w:ind w:left="-5" w:right="2"/>
        <w:rPr>
          <w:szCs w:val="24"/>
        </w:rPr>
      </w:pPr>
    </w:p>
    <w:p w:rsidR="000C7565" w:rsidRDefault="000C7565">
      <w:pPr>
        <w:ind w:left="-5" w:right="2"/>
        <w:rPr>
          <w:szCs w:val="24"/>
        </w:rPr>
      </w:pPr>
    </w:p>
    <w:p w:rsidR="000C7565" w:rsidRDefault="000C7565">
      <w:pPr>
        <w:ind w:left="-5" w:right="2"/>
        <w:rPr>
          <w:szCs w:val="24"/>
        </w:rPr>
      </w:pPr>
    </w:p>
    <w:p w:rsidR="000C7565" w:rsidRDefault="000C7565">
      <w:pPr>
        <w:ind w:left="-5" w:right="2"/>
        <w:rPr>
          <w:szCs w:val="24"/>
        </w:rPr>
      </w:pPr>
    </w:p>
    <w:p w:rsidR="000C7565" w:rsidRDefault="000C7565">
      <w:pPr>
        <w:ind w:left="-5" w:right="2"/>
        <w:rPr>
          <w:szCs w:val="24"/>
        </w:rPr>
      </w:pPr>
    </w:p>
    <w:p w:rsidR="000C7565" w:rsidRDefault="000C7565">
      <w:pPr>
        <w:ind w:left="-5" w:right="2"/>
        <w:rPr>
          <w:szCs w:val="24"/>
        </w:rPr>
      </w:pPr>
    </w:p>
    <w:p w:rsidR="000C7565" w:rsidRDefault="000C7565">
      <w:pPr>
        <w:ind w:left="-5" w:right="2"/>
        <w:rPr>
          <w:szCs w:val="24"/>
        </w:rPr>
      </w:pPr>
    </w:p>
    <w:p w:rsidR="000C7565" w:rsidRDefault="000C7565">
      <w:pPr>
        <w:ind w:left="-5" w:right="2"/>
        <w:rPr>
          <w:szCs w:val="24"/>
        </w:rPr>
      </w:pPr>
    </w:p>
    <w:p w:rsidR="000C7565" w:rsidRDefault="000C7565">
      <w:pPr>
        <w:ind w:left="-5" w:right="2"/>
        <w:rPr>
          <w:szCs w:val="24"/>
        </w:rPr>
      </w:pPr>
    </w:p>
    <w:p w:rsidR="000C7565" w:rsidRPr="001A7B4F" w:rsidRDefault="000C7565">
      <w:pPr>
        <w:ind w:left="-5" w:right="2"/>
        <w:rPr>
          <w:szCs w:val="24"/>
        </w:rPr>
      </w:pPr>
    </w:p>
    <w:p w:rsidR="00BF237B" w:rsidRPr="001A7B4F" w:rsidRDefault="00EB0B8E">
      <w:pPr>
        <w:spacing w:after="2" w:line="259" w:lineRule="auto"/>
        <w:ind w:left="720" w:firstLine="0"/>
        <w:rPr>
          <w:szCs w:val="24"/>
        </w:rPr>
      </w:pPr>
      <w:r w:rsidRPr="001A7B4F">
        <w:rPr>
          <w:szCs w:val="24"/>
        </w:rPr>
        <w:t xml:space="preserve"> </w:t>
      </w:r>
    </w:p>
    <w:p w:rsidR="00BF237B" w:rsidRDefault="00EB0B8E">
      <w:pPr>
        <w:spacing w:after="341" w:line="259" w:lineRule="auto"/>
        <w:ind w:left="720" w:firstLine="0"/>
        <w:rPr>
          <w:szCs w:val="24"/>
        </w:rPr>
      </w:pPr>
      <w:r w:rsidRPr="001A7B4F">
        <w:rPr>
          <w:szCs w:val="24"/>
        </w:rPr>
        <w:t xml:space="preserve"> </w:t>
      </w:r>
    </w:p>
    <w:p w:rsidR="000C7565" w:rsidRPr="001A7B4F" w:rsidRDefault="000C7565">
      <w:pPr>
        <w:spacing w:after="341" w:line="259" w:lineRule="auto"/>
        <w:ind w:left="720" w:firstLine="0"/>
        <w:rPr>
          <w:szCs w:val="24"/>
        </w:rPr>
      </w:pPr>
    </w:p>
    <w:p w:rsidR="00BF237B" w:rsidRPr="001A7B4F" w:rsidRDefault="00EB0B8E">
      <w:pPr>
        <w:spacing w:after="0" w:line="259" w:lineRule="auto"/>
        <w:ind w:left="0" w:firstLine="0"/>
        <w:rPr>
          <w:szCs w:val="24"/>
        </w:rPr>
      </w:pPr>
      <w:r w:rsidRPr="001A7B4F">
        <w:rPr>
          <w:b/>
          <w:szCs w:val="24"/>
        </w:rPr>
        <w:t xml:space="preserve"> </w:t>
      </w:r>
      <w:r w:rsidRPr="001A7B4F">
        <w:rPr>
          <w:b/>
          <w:szCs w:val="24"/>
        </w:rPr>
        <w:tab/>
        <w:t xml:space="preserve"> </w:t>
      </w:r>
    </w:p>
    <w:p w:rsidR="00BF237B" w:rsidRPr="001A7B4F" w:rsidRDefault="00EB0B8E">
      <w:pPr>
        <w:spacing w:after="192" w:line="259" w:lineRule="auto"/>
        <w:ind w:left="0" w:firstLine="0"/>
        <w:rPr>
          <w:szCs w:val="24"/>
        </w:rPr>
      </w:pPr>
      <w:r w:rsidRPr="001A7B4F">
        <w:rPr>
          <w:b/>
          <w:szCs w:val="24"/>
        </w:rPr>
        <w:t xml:space="preserve"> </w:t>
      </w:r>
    </w:p>
    <w:p w:rsidR="00FD7F77" w:rsidRDefault="00FD7F77">
      <w:pPr>
        <w:spacing w:after="28" w:line="259" w:lineRule="auto"/>
        <w:ind w:left="728" w:right="2"/>
        <w:jc w:val="center"/>
        <w:rPr>
          <w:b/>
          <w:szCs w:val="24"/>
          <w:u w:val="single" w:color="000000"/>
        </w:rPr>
        <w:sectPr w:rsidR="00FD7F77" w:rsidSect="00BA5662">
          <w:footerReference w:type="even" r:id="rId8"/>
          <w:footerReference w:type="default" r:id="rId9"/>
          <w:footerReference w:type="first" r:id="rId10"/>
          <w:pgSz w:w="11906" w:h="16838"/>
          <w:pgMar w:top="726" w:right="720" w:bottom="1236" w:left="720" w:header="720" w:footer="720" w:gutter="0"/>
          <w:cols w:space="720"/>
          <w:titlePg/>
        </w:sectPr>
      </w:pPr>
    </w:p>
    <w:p w:rsidR="000C7565" w:rsidRDefault="00EB0B8E">
      <w:pPr>
        <w:spacing w:after="28" w:line="259" w:lineRule="auto"/>
        <w:ind w:left="728" w:right="2"/>
        <w:jc w:val="center"/>
        <w:rPr>
          <w:b/>
          <w:szCs w:val="24"/>
          <w:u w:val="single" w:color="000000"/>
        </w:rPr>
      </w:pPr>
      <w:r w:rsidRPr="001A7B4F">
        <w:rPr>
          <w:b/>
          <w:szCs w:val="24"/>
          <w:u w:val="single" w:color="000000"/>
        </w:rPr>
        <w:lastRenderedPageBreak/>
        <w:t xml:space="preserve">Appendix One </w:t>
      </w:r>
      <w:r w:rsidR="000C7565">
        <w:rPr>
          <w:b/>
          <w:szCs w:val="24"/>
          <w:u w:val="single" w:color="000000"/>
        </w:rPr>
        <w:t xml:space="preserve">Skills Progression </w:t>
      </w:r>
    </w:p>
    <w:p w:rsidR="000C7565" w:rsidRDefault="000C7565">
      <w:pPr>
        <w:spacing w:after="28" w:line="259" w:lineRule="auto"/>
        <w:ind w:left="728" w:right="2"/>
        <w:jc w:val="center"/>
        <w:rPr>
          <w:b/>
          <w:szCs w:val="24"/>
          <w:u w:val="single" w:color="000000"/>
        </w:rPr>
      </w:pPr>
    </w:p>
    <w:p w:rsidR="000C7565" w:rsidRPr="001E25FF" w:rsidRDefault="000C7565" w:rsidP="00AA56D6">
      <w:pPr>
        <w:jc w:val="center"/>
        <w:rPr>
          <w:rFonts w:ascii="Arial Black" w:hAnsi="Arial Black"/>
          <w:b/>
          <w:sz w:val="72"/>
          <w:szCs w:val="96"/>
        </w:rPr>
      </w:pPr>
      <w:r w:rsidRPr="001E25FF">
        <w:rPr>
          <w:rFonts w:ascii="Arial Black" w:hAnsi="Arial Black"/>
          <w:b/>
          <w:sz w:val="72"/>
          <w:szCs w:val="96"/>
        </w:rPr>
        <w:t>Perryfields Primary PRU</w:t>
      </w:r>
    </w:p>
    <w:p w:rsidR="000C7565" w:rsidRPr="00B11A03" w:rsidRDefault="000C7565" w:rsidP="001E25FF">
      <w:pPr>
        <w:jc w:val="center"/>
        <w:rPr>
          <w:rFonts w:ascii="Arial Black" w:hAnsi="Arial Black"/>
          <w:b/>
          <w:sz w:val="96"/>
          <w:szCs w:val="96"/>
        </w:rPr>
      </w:pPr>
      <w:r w:rsidRPr="00B11A03">
        <w:rPr>
          <w:rFonts w:ascii="Arial Black" w:hAnsi="Arial Black"/>
          <w:b/>
          <w:noProof/>
          <w:sz w:val="96"/>
          <w:szCs w:val="96"/>
        </w:rPr>
        <w:drawing>
          <wp:anchor distT="0" distB="0" distL="114300" distR="114300" simplePos="0" relativeHeight="251660288" behindDoc="1" locked="0" layoutInCell="1" allowOverlap="1">
            <wp:simplePos x="0" y="0"/>
            <wp:positionH relativeFrom="margin">
              <wp:posOffset>2946188</wp:posOffset>
            </wp:positionH>
            <wp:positionV relativeFrom="paragraph">
              <wp:posOffset>275590</wp:posOffset>
            </wp:positionV>
            <wp:extent cx="3248025" cy="2888615"/>
            <wp:effectExtent l="0" t="0" r="9525" b="6985"/>
            <wp:wrapTight wrapText="bothSides">
              <wp:wrapPolygon edited="0">
                <wp:start x="0" y="0"/>
                <wp:lineTo x="0" y="21510"/>
                <wp:lineTo x="21537" y="21510"/>
                <wp:lineTo x="215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ryfields logo.jpg"/>
                    <pic:cNvPicPr/>
                  </pic:nvPicPr>
                  <pic:blipFill>
                    <a:blip r:embed="rId11">
                      <a:extLst>
                        <a:ext uri="{28A0092B-C50C-407E-A947-70E740481C1C}">
                          <a14:useLocalDpi xmlns:a14="http://schemas.microsoft.com/office/drawing/2010/main" val="0"/>
                        </a:ext>
                      </a:extLst>
                    </a:blip>
                    <a:stretch>
                      <a:fillRect/>
                    </a:stretch>
                  </pic:blipFill>
                  <pic:spPr>
                    <a:xfrm>
                      <a:off x="0" y="0"/>
                      <a:ext cx="3248025" cy="2888615"/>
                    </a:xfrm>
                    <a:prstGeom prst="rect">
                      <a:avLst/>
                    </a:prstGeom>
                  </pic:spPr>
                </pic:pic>
              </a:graphicData>
            </a:graphic>
            <wp14:sizeRelH relativeFrom="page">
              <wp14:pctWidth>0</wp14:pctWidth>
            </wp14:sizeRelH>
            <wp14:sizeRelV relativeFrom="page">
              <wp14:pctHeight>0</wp14:pctHeight>
            </wp14:sizeRelV>
          </wp:anchor>
        </w:drawing>
      </w:r>
    </w:p>
    <w:p w:rsidR="000C7565" w:rsidRDefault="000C7565" w:rsidP="00775DE0">
      <w:pPr>
        <w:jc w:val="center"/>
        <w:rPr>
          <w:rFonts w:ascii="Arial Black" w:hAnsi="Arial Black"/>
          <w:b/>
          <w:sz w:val="56"/>
          <w:szCs w:val="96"/>
        </w:rPr>
      </w:pPr>
    </w:p>
    <w:p w:rsidR="000C7565" w:rsidRDefault="000C7565" w:rsidP="00775DE0">
      <w:pPr>
        <w:jc w:val="center"/>
        <w:rPr>
          <w:rFonts w:ascii="Arial Black" w:hAnsi="Arial Black"/>
          <w:b/>
          <w:sz w:val="56"/>
          <w:szCs w:val="96"/>
        </w:rPr>
      </w:pPr>
    </w:p>
    <w:p w:rsidR="000C7565" w:rsidRDefault="000C7565" w:rsidP="00775DE0">
      <w:pPr>
        <w:jc w:val="center"/>
        <w:rPr>
          <w:rFonts w:ascii="Arial Black" w:hAnsi="Arial Black"/>
          <w:b/>
          <w:sz w:val="56"/>
          <w:szCs w:val="96"/>
        </w:rPr>
      </w:pPr>
    </w:p>
    <w:p w:rsidR="000C7565" w:rsidRDefault="000C7565" w:rsidP="00775DE0">
      <w:pPr>
        <w:jc w:val="center"/>
        <w:rPr>
          <w:rFonts w:ascii="Arial Black" w:hAnsi="Arial Black"/>
          <w:b/>
          <w:sz w:val="56"/>
          <w:szCs w:val="96"/>
        </w:rPr>
      </w:pPr>
    </w:p>
    <w:p w:rsidR="000C7565" w:rsidRDefault="000C7565" w:rsidP="00AA56D6">
      <w:pPr>
        <w:jc w:val="center"/>
        <w:rPr>
          <w:rFonts w:ascii="Arial Black" w:hAnsi="Arial Black"/>
          <w:b/>
          <w:sz w:val="56"/>
          <w:szCs w:val="96"/>
        </w:rPr>
      </w:pPr>
      <w:r w:rsidRPr="001E25FF">
        <w:rPr>
          <w:rFonts w:ascii="Arial Black" w:hAnsi="Arial Black"/>
          <w:b/>
          <w:sz w:val="56"/>
          <w:szCs w:val="96"/>
        </w:rPr>
        <w:t>Subject Skills Progression</w:t>
      </w:r>
    </w:p>
    <w:p w:rsidR="00FD7F77" w:rsidRDefault="00FD7F77" w:rsidP="00AA56D6">
      <w:pPr>
        <w:jc w:val="center"/>
        <w:rPr>
          <w:rFonts w:ascii="Arial Black" w:hAnsi="Arial Black"/>
          <w:b/>
          <w:sz w:val="56"/>
          <w:szCs w:val="96"/>
        </w:rPr>
      </w:pPr>
    </w:p>
    <w:p w:rsidR="00FD7F77" w:rsidRDefault="00FD7F77" w:rsidP="00AA56D6">
      <w:pPr>
        <w:jc w:val="center"/>
        <w:rPr>
          <w:rFonts w:ascii="Arial Black" w:hAnsi="Arial Black"/>
          <w:b/>
          <w:sz w:val="56"/>
          <w:szCs w:val="96"/>
        </w:rPr>
      </w:pPr>
    </w:p>
    <w:p w:rsidR="000C7565" w:rsidRPr="00AA56D6" w:rsidRDefault="000C7565" w:rsidP="00AA56D6">
      <w:pPr>
        <w:jc w:val="center"/>
        <w:rPr>
          <w:rFonts w:ascii="Arial Black" w:hAnsi="Arial Black"/>
          <w:b/>
          <w:sz w:val="56"/>
          <w:szCs w:val="96"/>
        </w:rPr>
      </w:pPr>
      <w:r>
        <w:rPr>
          <w:noProof/>
        </w:rPr>
        <w:lastRenderedPageBreak/>
        <w:drawing>
          <wp:anchor distT="0" distB="0" distL="114300" distR="114300" simplePos="0" relativeHeight="251662336" behindDoc="1" locked="0" layoutInCell="1" allowOverlap="1" wp14:anchorId="7A561268" wp14:editId="20F55457">
            <wp:simplePos x="0" y="0"/>
            <wp:positionH relativeFrom="column">
              <wp:posOffset>-8679</wp:posOffset>
            </wp:positionH>
            <wp:positionV relativeFrom="paragraph">
              <wp:posOffset>0</wp:posOffset>
            </wp:positionV>
            <wp:extent cx="1028700" cy="914400"/>
            <wp:effectExtent l="0" t="0" r="0" b="0"/>
            <wp:wrapTight wrapText="bothSides">
              <wp:wrapPolygon edited="0">
                <wp:start x="0" y="0"/>
                <wp:lineTo x="0" y="21150"/>
                <wp:lineTo x="21200" y="21150"/>
                <wp:lineTo x="21200" y="0"/>
                <wp:lineTo x="0"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028700" cy="914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2B3FD60A" wp14:editId="7C838330">
            <wp:simplePos x="0" y="0"/>
            <wp:positionH relativeFrom="margin">
              <wp:align>right</wp:align>
            </wp:positionH>
            <wp:positionV relativeFrom="paragraph">
              <wp:posOffset>212</wp:posOffset>
            </wp:positionV>
            <wp:extent cx="1028700" cy="914400"/>
            <wp:effectExtent l="0" t="0" r="0" b="0"/>
            <wp:wrapSquare wrapText="bothSides"/>
            <wp:docPr id="24" name="Picture 2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028700" cy="914400"/>
                    </a:xfrm>
                    <a:prstGeom prst="rect">
                      <a:avLst/>
                    </a:prstGeom>
                  </pic:spPr>
                </pic:pic>
              </a:graphicData>
            </a:graphic>
            <wp14:sizeRelH relativeFrom="page">
              <wp14:pctWidth>0</wp14:pctWidth>
            </wp14:sizeRelH>
            <wp14:sizeRelV relativeFrom="page">
              <wp14:pctHeight>0</wp14:pctHeight>
            </wp14:sizeRelV>
          </wp:anchor>
        </w:drawing>
      </w:r>
      <w:r>
        <w:rPr>
          <w:b/>
          <w:sz w:val="40"/>
          <w:szCs w:val="40"/>
          <w:u w:val="single"/>
        </w:rPr>
        <w:t>Perryfields Primary PRU</w:t>
      </w:r>
    </w:p>
    <w:p w:rsidR="000C7565" w:rsidRPr="00902F6B" w:rsidRDefault="000C7565" w:rsidP="008320EE">
      <w:pPr>
        <w:jc w:val="center"/>
        <w:rPr>
          <w:b/>
          <w:sz w:val="40"/>
          <w:szCs w:val="40"/>
          <w:u w:val="single"/>
        </w:rPr>
      </w:pPr>
      <w:r>
        <w:rPr>
          <w:b/>
          <w:sz w:val="40"/>
          <w:szCs w:val="40"/>
          <w:u w:val="single"/>
        </w:rPr>
        <w:t>English Skills Progression</w:t>
      </w:r>
    </w:p>
    <w:tbl>
      <w:tblPr>
        <w:tblStyle w:val="TableGrid0"/>
        <w:tblW w:w="0" w:type="auto"/>
        <w:jc w:val="center"/>
        <w:tblLook w:val="04A0" w:firstRow="1" w:lastRow="0" w:firstColumn="1" w:lastColumn="0" w:noHBand="0" w:noVBand="1"/>
      </w:tblPr>
      <w:tblGrid>
        <w:gridCol w:w="1926"/>
        <w:gridCol w:w="2579"/>
        <w:gridCol w:w="2831"/>
        <w:gridCol w:w="2262"/>
        <w:gridCol w:w="2587"/>
        <w:gridCol w:w="2681"/>
      </w:tblGrid>
      <w:tr w:rsidR="000C7565" w:rsidTr="007606F4">
        <w:trPr>
          <w:trHeight w:val="599"/>
          <w:jc w:val="center"/>
        </w:trPr>
        <w:tc>
          <w:tcPr>
            <w:tcW w:w="1985" w:type="dxa"/>
            <w:shd w:val="clear" w:color="auto" w:fill="385623" w:themeFill="accent6" w:themeFillShade="80"/>
          </w:tcPr>
          <w:p w:rsidR="000C7565" w:rsidRPr="00902F6B" w:rsidRDefault="000C7565" w:rsidP="008320EE">
            <w:pPr>
              <w:tabs>
                <w:tab w:val="left" w:pos="6520"/>
              </w:tabs>
              <w:jc w:val="center"/>
              <w:rPr>
                <w:b/>
                <w:color w:val="FFFFFF" w:themeColor="background1"/>
                <w:sz w:val="32"/>
                <w:szCs w:val="32"/>
              </w:rPr>
            </w:pPr>
            <w:r w:rsidRPr="00902F6B">
              <w:rPr>
                <w:b/>
                <w:color w:val="FFFFFF" w:themeColor="background1"/>
                <w:sz w:val="32"/>
                <w:szCs w:val="32"/>
              </w:rPr>
              <w:t>Essential Skills</w:t>
            </w:r>
          </w:p>
        </w:tc>
        <w:tc>
          <w:tcPr>
            <w:tcW w:w="2588" w:type="dxa"/>
            <w:shd w:val="clear" w:color="auto" w:fill="385623" w:themeFill="accent6" w:themeFillShade="80"/>
          </w:tcPr>
          <w:p w:rsidR="000C7565" w:rsidRPr="00902F6B" w:rsidRDefault="000C7565" w:rsidP="008320EE">
            <w:pPr>
              <w:tabs>
                <w:tab w:val="left" w:pos="6520"/>
              </w:tabs>
              <w:jc w:val="center"/>
              <w:rPr>
                <w:b/>
                <w:color w:val="FFFFFF" w:themeColor="background1"/>
                <w:sz w:val="32"/>
                <w:szCs w:val="32"/>
              </w:rPr>
            </w:pPr>
            <w:r>
              <w:rPr>
                <w:b/>
                <w:color w:val="FFFFFF" w:themeColor="background1"/>
                <w:sz w:val="32"/>
                <w:szCs w:val="32"/>
              </w:rPr>
              <w:t>PKS 1</w:t>
            </w:r>
          </w:p>
        </w:tc>
        <w:tc>
          <w:tcPr>
            <w:tcW w:w="3046" w:type="dxa"/>
            <w:shd w:val="clear" w:color="auto" w:fill="385623" w:themeFill="accent6" w:themeFillShade="80"/>
          </w:tcPr>
          <w:p w:rsidR="000C7565" w:rsidRPr="00902F6B" w:rsidRDefault="000C7565" w:rsidP="008320EE">
            <w:pPr>
              <w:tabs>
                <w:tab w:val="left" w:pos="6520"/>
              </w:tabs>
              <w:jc w:val="center"/>
              <w:rPr>
                <w:b/>
                <w:color w:val="FFFFFF" w:themeColor="background1"/>
                <w:sz w:val="32"/>
                <w:szCs w:val="32"/>
              </w:rPr>
            </w:pPr>
            <w:r w:rsidRPr="00902F6B">
              <w:rPr>
                <w:b/>
                <w:color w:val="FFFFFF" w:themeColor="background1"/>
                <w:sz w:val="32"/>
                <w:szCs w:val="32"/>
              </w:rPr>
              <w:t>Year 1 and 2</w:t>
            </w:r>
          </w:p>
        </w:tc>
        <w:tc>
          <w:tcPr>
            <w:tcW w:w="2381" w:type="dxa"/>
            <w:shd w:val="clear" w:color="auto" w:fill="385623" w:themeFill="accent6" w:themeFillShade="80"/>
          </w:tcPr>
          <w:p w:rsidR="000C7565" w:rsidRDefault="000C7565" w:rsidP="008320EE">
            <w:pPr>
              <w:tabs>
                <w:tab w:val="left" w:pos="6520"/>
              </w:tabs>
              <w:jc w:val="center"/>
              <w:rPr>
                <w:b/>
                <w:color w:val="FFFFFF" w:themeColor="background1"/>
                <w:sz w:val="32"/>
                <w:szCs w:val="32"/>
              </w:rPr>
            </w:pPr>
            <w:r>
              <w:rPr>
                <w:b/>
                <w:color w:val="FFFFFF" w:themeColor="background1"/>
                <w:sz w:val="32"/>
                <w:szCs w:val="32"/>
              </w:rPr>
              <w:t>PKS 2</w:t>
            </w:r>
          </w:p>
          <w:p w:rsidR="000C7565" w:rsidRPr="0029351D" w:rsidRDefault="000C7565" w:rsidP="008320EE">
            <w:pPr>
              <w:tabs>
                <w:tab w:val="left" w:pos="6520"/>
              </w:tabs>
              <w:jc w:val="center"/>
              <w:rPr>
                <w:rFonts w:cs="Calibri"/>
                <w:b/>
                <w:color w:val="FFFFFF" w:themeColor="background1"/>
                <w:sz w:val="32"/>
                <w:szCs w:val="32"/>
              </w:rPr>
            </w:pPr>
            <w:r w:rsidRPr="0029351D">
              <w:rPr>
                <w:rFonts w:cs="Calibri"/>
                <w:color w:val="FFFFFF" w:themeColor="background1"/>
                <w:sz w:val="32"/>
                <w:szCs w:val="32"/>
                <w:lang w:val="en-US"/>
              </w:rPr>
              <w:t>(Use PKS 1)</w:t>
            </w:r>
          </w:p>
          <w:p w:rsidR="000C7565" w:rsidRPr="00902F6B" w:rsidRDefault="000C7565" w:rsidP="008320EE">
            <w:pPr>
              <w:tabs>
                <w:tab w:val="left" w:pos="6520"/>
              </w:tabs>
              <w:jc w:val="center"/>
              <w:rPr>
                <w:b/>
                <w:color w:val="FFFFFF" w:themeColor="background1"/>
                <w:sz w:val="32"/>
                <w:szCs w:val="32"/>
              </w:rPr>
            </w:pPr>
          </w:p>
        </w:tc>
        <w:tc>
          <w:tcPr>
            <w:tcW w:w="2756" w:type="dxa"/>
            <w:shd w:val="clear" w:color="auto" w:fill="385623" w:themeFill="accent6" w:themeFillShade="80"/>
          </w:tcPr>
          <w:p w:rsidR="000C7565" w:rsidRPr="00902F6B" w:rsidRDefault="000C7565" w:rsidP="008320EE">
            <w:pPr>
              <w:tabs>
                <w:tab w:val="left" w:pos="6520"/>
              </w:tabs>
              <w:jc w:val="center"/>
              <w:rPr>
                <w:b/>
                <w:color w:val="FFFFFF" w:themeColor="background1"/>
                <w:sz w:val="32"/>
                <w:szCs w:val="32"/>
              </w:rPr>
            </w:pPr>
            <w:r w:rsidRPr="00902F6B">
              <w:rPr>
                <w:b/>
                <w:color w:val="FFFFFF" w:themeColor="background1"/>
                <w:sz w:val="32"/>
                <w:szCs w:val="32"/>
              </w:rPr>
              <w:t>Year 3 and 4</w:t>
            </w:r>
          </w:p>
        </w:tc>
        <w:tc>
          <w:tcPr>
            <w:tcW w:w="2858" w:type="dxa"/>
            <w:shd w:val="clear" w:color="auto" w:fill="385623" w:themeFill="accent6" w:themeFillShade="80"/>
          </w:tcPr>
          <w:p w:rsidR="000C7565" w:rsidRPr="00902F6B" w:rsidRDefault="000C7565" w:rsidP="008320EE">
            <w:pPr>
              <w:tabs>
                <w:tab w:val="left" w:pos="6520"/>
              </w:tabs>
              <w:jc w:val="center"/>
              <w:rPr>
                <w:b/>
                <w:color w:val="FFFFFF" w:themeColor="background1"/>
                <w:sz w:val="32"/>
                <w:szCs w:val="32"/>
              </w:rPr>
            </w:pPr>
            <w:r w:rsidRPr="00902F6B">
              <w:rPr>
                <w:b/>
                <w:color w:val="FFFFFF" w:themeColor="background1"/>
                <w:sz w:val="32"/>
                <w:szCs w:val="32"/>
              </w:rPr>
              <w:t>Year 5 and 6</w:t>
            </w:r>
          </w:p>
        </w:tc>
      </w:tr>
      <w:tr w:rsidR="000C7565" w:rsidTr="007606F4">
        <w:trPr>
          <w:trHeight w:val="557"/>
          <w:jc w:val="center"/>
        </w:trPr>
        <w:tc>
          <w:tcPr>
            <w:tcW w:w="1985" w:type="dxa"/>
            <w:shd w:val="clear" w:color="auto" w:fill="385623" w:themeFill="accent6" w:themeFillShade="80"/>
          </w:tcPr>
          <w:p w:rsidR="000C7565" w:rsidRPr="00902F6B" w:rsidRDefault="000C7565" w:rsidP="008320EE">
            <w:pPr>
              <w:tabs>
                <w:tab w:val="left" w:pos="6520"/>
              </w:tabs>
              <w:jc w:val="center"/>
              <w:rPr>
                <w:b/>
                <w:color w:val="FFFFFF" w:themeColor="background1"/>
                <w:sz w:val="32"/>
                <w:szCs w:val="32"/>
              </w:rPr>
            </w:pPr>
          </w:p>
          <w:p w:rsidR="000C7565" w:rsidRPr="00902F6B" w:rsidRDefault="000C7565" w:rsidP="008320EE">
            <w:pPr>
              <w:tabs>
                <w:tab w:val="left" w:pos="6520"/>
              </w:tabs>
              <w:jc w:val="center"/>
              <w:rPr>
                <w:b/>
                <w:color w:val="FFFFFF" w:themeColor="background1"/>
                <w:sz w:val="32"/>
                <w:szCs w:val="32"/>
              </w:rPr>
            </w:pPr>
            <w:r w:rsidRPr="00902F6B">
              <w:rPr>
                <w:b/>
                <w:color w:val="FFFFFF" w:themeColor="background1"/>
                <w:sz w:val="32"/>
                <w:szCs w:val="32"/>
              </w:rPr>
              <w:t>Reading</w:t>
            </w:r>
          </w:p>
        </w:tc>
        <w:tc>
          <w:tcPr>
            <w:tcW w:w="2588" w:type="dxa"/>
            <w:shd w:val="clear" w:color="auto" w:fill="auto"/>
          </w:tcPr>
          <w:p w:rsidR="000C7565" w:rsidRPr="009156F7" w:rsidRDefault="000C7565" w:rsidP="008320EE">
            <w:pPr>
              <w:pStyle w:val="ListParagraph"/>
              <w:widowControl w:val="0"/>
              <w:ind w:left="243"/>
              <w:rPr>
                <w:rFonts w:ascii="Arial" w:hAnsi="Arial" w:cs="Arial"/>
                <w:color w:val="FF0000"/>
                <w:sz w:val="16"/>
                <w:szCs w:val="16"/>
              </w:rPr>
            </w:pPr>
          </w:p>
          <w:tbl>
            <w:tblPr>
              <w:tblW w:w="0" w:type="auto"/>
              <w:tblBorders>
                <w:top w:val="nil"/>
                <w:left w:val="nil"/>
                <w:bottom w:val="nil"/>
                <w:right w:val="nil"/>
              </w:tblBorders>
              <w:tblLook w:val="0000" w:firstRow="0" w:lastRow="0" w:firstColumn="0" w:lastColumn="0" w:noHBand="0" w:noVBand="0"/>
            </w:tblPr>
            <w:tblGrid>
              <w:gridCol w:w="2363"/>
            </w:tblGrid>
            <w:tr w:rsidR="000C7565" w:rsidRPr="009156F7">
              <w:trPr>
                <w:trHeight w:val="211"/>
              </w:trPr>
              <w:tc>
                <w:tcPr>
                  <w:tcW w:w="0" w:type="auto"/>
                </w:tcPr>
                <w:p w:rsidR="000C7565" w:rsidRPr="009156F7" w:rsidRDefault="000C7565" w:rsidP="008320EE">
                  <w:pPr>
                    <w:pStyle w:val="Default"/>
                    <w:rPr>
                      <w:color w:val="FF0000"/>
                      <w:sz w:val="16"/>
                      <w:szCs w:val="16"/>
                    </w:rPr>
                  </w:pPr>
                  <w:r w:rsidRPr="009156F7">
                    <w:rPr>
                      <w:bCs/>
                      <w:color w:val="FF0000"/>
                      <w:sz w:val="16"/>
                      <w:szCs w:val="16"/>
                    </w:rPr>
                    <w:t xml:space="preserve">Standard 1 </w:t>
                  </w:r>
                </w:p>
              </w:tc>
            </w:tr>
            <w:tr w:rsidR="000C7565" w:rsidRPr="009156F7">
              <w:trPr>
                <w:trHeight w:val="1413"/>
              </w:trPr>
              <w:tc>
                <w:tcPr>
                  <w:tcW w:w="0" w:type="auto"/>
                </w:tcPr>
                <w:p w:rsidR="000C7565" w:rsidRPr="009156F7" w:rsidRDefault="000C7565" w:rsidP="008320EE">
                  <w:pPr>
                    <w:pStyle w:val="Default"/>
                    <w:rPr>
                      <w:color w:val="FF0000"/>
                      <w:sz w:val="16"/>
                      <w:szCs w:val="16"/>
                    </w:rPr>
                  </w:pPr>
                  <w:r w:rsidRPr="009156F7">
                    <w:rPr>
                      <w:color w:val="FF0000"/>
                      <w:sz w:val="16"/>
                      <w:szCs w:val="16"/>
                    </w:rPr>
                    <w:t xml:space="preserve">Language comprehension </w:t>
                  </w:r>
                </w:p>
                <w:p w:rsidR="000C7565" w:rsidRPr="009156F7" w:rsidRDefault="000C7565" w:rsidP="008320EE">
                  <w:pPr>
                    <w:pStyle w:val="Default"/>
                    <w:rPr>
                      <w:color w:val="FF0000"/>
                      <w:sz w:val="16"/>
                      <w:szCs w:val="16"/>
                    </w:rPr>
                  </w:pPr>
                  <w:r w:rsidRPr="009156F7">
                    <w:rPr>
                      <w:color w:val="FF0000"/>
                      <w:sz w:val="16"/>
                      <w:szCs w:val="16"/>
                    </w:rPr>
                    <w:t xml:space="preserve">In a familiar story/rhyme, the pupil can, when being read to by an adult (one-to-one or in a small group): </w:t>
                  </w:r>
                </w:p>
                <w:p w:rsidR="000C7565" w:rsidRPr="009156F7" w:rsidRDefault="000C7565" w:rsidP="008320EE">
                  <w:pPr>
                    <w:pStyle w:val="Default"/>
                    <w:rPr>
                      <w:color w:val="FF0000"/>
                      <w:sz w:val="16"/>
                      <w:szCs w:val="16"/>
                    </w:rPr>
                  </w:pPr>
                  <w:r w:rsidRPr="009156F7">
                    <w:rPr>
                      <w:color w:val="FF0000"/>
                      <w:sz w:val="16"/>
                      <w:szCs w:val="16"/>
                    </w:rPr>
                    <w:t xml:space="preserve">• indicate correctly pictures of characters and objects in response to questions such as ‘Where is (the)…?’ </w:t>
                  </w:r>
                </w:p>
                <w:p w:rsidR="000C7565" w:rsidRPr="009156F7" w:rsidRDefault="000C7565" w:rsidP="008320EE">
                  <w:pPr>
                    <w:pStyle w:val="Default"/>
                    <w:rPr>
                      <w:color w:val="FF0000"/>
                      <w:sz w:val="16"/>
                      <w:szCs w:val="16"/>
                    </w:rPr>
                  </w:pPr>
                  <w:r w:rsidRPr="009156F7">
                    <w:rPr>
                      <w:color w:val="FF0000"/>
                      <w:sz w:val="16"/>
                      <w:szCs w:val="16"/>
                    </w:rPr>
                    <w:t xml:space="preserve">• show anticipation about what is going to happen (e.g. by turning the page) </w:t>
                  </w:r>
                </w:p>
                <w:p w:rsidR="000C7565" w:rsidRPr="009156F7" w:rsidRDefault="000C7565" w:rsidP="008320EE">
                  <w:pPr>
                    <w:pStyle w:val="Default"/>
                    <w:rPr>
                      <w:color w:val="FF0000"/>
                      <w:sz w:val="16"/>
                      <w:szCs w:val="16"/>
                    </w:rPr>
                  </w:pPr>
                  <w:r w:rsidRPr="009156F7">
                    <w:rPr>
                      <w:color w:val="FF0000"/>
                      <w:sz w:val="16"/>
                      <w:szCs w:val="16"/>
                    </w:rPr>
                    <w:t xml:space="preserve">• join in with some actions or repeat some words, rhymes and phrases when prompted. </w:t>
                  </w:r>
                </w:p>
                <w:p w:rsidR="000C7565" w:rsidRPr="009156F7" w:rsidRDefault="000C7565" w:rsidP="008320EE">
                  <w:pPr>
                    <w:pStyle w:val="Default"/>
                    <w:rPr>
                      <w:color w:val="FF0000"/>
                      <w:sz w:val="16"/>
                      <w:szCs w:val="16"/>
                    </w:rPr>
                  </w:pPr>
                </w:p>
              </w:tc>
            </w:tr>
            <w:tr w:rsidR="000C7565" w:rsidRPr="009156F7">
              <w:trPr>
                <w:trHeight w:val="211"/>
              </w:trPr>
              <w:tc>
                <w:tcPr>
                  <w:tcW w:w="0" w:type="auto"/>
                </w:tcPr>
                <w:p w:rsidR="000C7565" w:rsidRPr="009156F7" w:rsidRDefault="000C7565" w:rsidP="008320EE">
                  <w:pPr>
                    <w:pStyle w:val="Default"/>
                    <w:rPr>
                      <w:color w:val="FF0000"/>
                      <w:sz w:val="16"/>
                      <w:szCs w:val="16"/>
                    </w:rPr>
                  </w:pPr>
                  <w:r w:rsidRPr="009156F7">
                    <w:rPr>
                      <w:bCs/>
                      <w:color w:val="FF0000"/>
                      <w:sz w:val="16"/>
                      <w:szCs w:val="16"/>
                    </w:rPr>
                    <w:t xml:space="preserve">Standard 2 </w:t>
                  </w:r>
                </w:p>
              </w:tc>
            </w:tr>
            <w:tr w:rsidR="000C7565" w:rsidRPr="009156F7" w:rsidTr="00CD1819">
              <w:trPr>
                <w:trHeight w:val="2115"/>
              </w:trPr>
              <w:tc>
                <w:tcPr>
                  <w:tcW w:w="0" w:type="auto"/>
                </w:tcPr>
                <w:p w:rsidR="000C7565" w:rsidRPr="009156F7" w:rsidRDefault="000C7565" w:rsidP="008320EE">
                  <w:pPr>
                    <w:pStyle w:val="Default"/>
                    <w:rPr>
                      <w:color w:val="FF0000"/>
                      <w:sz w:val="16"/>
                      <w:szCs w:val="16"/>
                    </w:rPr>
                  </w:pPr>
                  <w:r w:rsidRPr="009156F7">
                    <w:rPr>
                      <w:bCs/>
                      <w:color w:val="FF0000"/>
                      <w:sz w:val="16"/>
                      <w:szCs w:val="16"/>
                    </w:rPr>
                    <w:t xml:space="preserve">Word reading1 </w:t>
                  </w:r>
                </w:p>
                <w:p w:rsidR="000C7565" w:rsidRPr="009156F7" w:rsidRDefault="000C7565" w:rsidP="008320EE">
                  <w:pPr>
                    <w:pStyle w:val="Default"/>
                    <w:rPr>
                      <w:color w:val="FF0000"/>
                      <w:sz w:val="16"/>
                      <w:szCs w:val="16"/>
                    </w:rPr>
                  </w:pPr>
                  <w:r w:rsidRPr="009156F7">
                    <w:rPr>
                      <w:color w:val="FF0000"/>
                      <w:sz w:val="16"/>
                      <w:szCs w:val="16"/>
                    </w:rPr>
                    <w:t xml:space="preserve">The pupil can: </w:t>
                  </w:r>
                </w:p>
                <w:p w:rsidR="000C7565" w:rsidRPr="009156F7" w:rsidRDefault="000C7565" w:rsidP="008320EE">
                  <w:pPr>
                    <w:pStyle w:val="Default"/>
                    <w:rPr>
                      <w:color w:val="FF0000"/>
                      <w:sz w:val="16"/>
                      <w:szCs w:val="16"/>
                    </w:rPr>
                  </w:pPr>
                  <w:r w:rsidRPr="009156F7">
                    <w:rPr>
                      <w:color w:val="FF0000"/>
                      <w:sz w:val="16"/>
                      <w:szCs w:val="16"/>
                    </w:rPr>
                    <w:t xml:space="preserve">• say a single sound for 10+ graphemes </w:t>
                  </w:r>
                </w:p>
                <w:p w:rsidR="000C7565" w:rsidRPr="009156F7" w:rsidRDefault="000C7565" w:rsidP="008320EE">
                  <w:pPr>
                    <w:pStyle w:val="Default"/>
                    <w:rPr>
                      <w:color w:val="FF0000"/>
                      <w:sz w:val="16"/>
                      <w:szCs w:val="16"/>
                    </w:rPr>
                  </w:pPr>
                  <w:r w:rsidRPr="009156F7">
                    <w:rPr>
                      <w:color w:val="FF0000"/>
                      <w:sz w:val="16"/>
                      <w:szCs w:val="16"/>
                    </w:rPr>
                    <w:t xml:space="preserve">• read words by blending sounds with known graphemes, with help from their teacher. </w:t>
                  </w:r>
                </w:p>
                <w:p w:rsidR="000C7565" w:rsidRPr="009156F7" w:rsidRDefault="000C7565" w:rsidP="008320EE">
                  <w:pPr>
                    <w:pStyle w:val="Default"/>
                    <w:rPr>
                      <w:color w:val="FF0000"/>
                      <w:sz w:val="16"/>
                      <w:szCs w:val="16"/>
                    </w:rPr>
                  </w:pPr>
                </w:p>
                <w:p w:rsidR="000C7565" w:rsidRPr="009156F7" w:rsidRDefault="000C7565" w:rsidP="008320EE">
                  <w:pPr>
                    <w:pStyle w:val="Default"/>
                    <w:rPr>
                      <w:color w:val="FF0000"/>
                      <w:sz w:val="16"/>
                      <w:szCs w:val="16"/>
                    </w:rPr>
                  </w:pPr>
                  <w:r w:rsidRPr="009156F7">
                    <w:rPr>
                      <w:bCs/>
                      <w:color w:val="FF0000"/>
                      <w:sz w:val="16"/>
                      <w:szCs w:val="16"/>
                    </w:rPr>
                    <w:t xml:space="preserve">Language comprehension </w:t>
                  </w:r>
                </w:p>
                <w:p w:rsidR="000C7565" w:rsidRPr="009156F7" w:rsidRDefault="000C7565" w:rsidP="008320EE">
                  <w:pPr>
                    <w:pStyle w:val="Default"/>
                    <w:rPr>
                      <w:color w:val="FF0000"/>
                      <w:sz w:val="16"/>
                      <w:szCs w:val="16"/>
                    </w:rPr>
                  </w:pPr>
                  <w:r w:rsidRPr="009156F7">
                    <w:rPr>
                      <w:color w:val="FF0000"/>
                      <w:sz w:val="16"/>
                      <w:szCs w:val="16"/>
                    </w:rPr>
                    <w:t xml:space="preserve">In a familiar story/rhyme, the pupil can, when being read to by an adult (one-to-one or in a small group): </w:t>
                  </w:r>
                </w:p>
                <w:p w:rsidR="000C7565" w:rsidRPr="009156F7" w:rsidRDefault="000C7565" w:rsidP="008320EE">
                  <w:pPr>
                    <w:pStyle w:val="Default"/>
                    <w:rPr>
                      <w:color w:val="FF0000"/>
                      <w:sz w:val="16"/>
                      <w:szCs w:val="16"/>
                    </w:rPr>
                  </w:pPr>
                  <w:r w:rsidRPr="009156F7">
                    <w:rPr>
                      <w:color w:val="FF0000"/>
                      <w:sz w:val="16"/>
                      <w:szCs w:val="16"/>
                    </w:rPr>
                    <w:t xml:space="preserve">• demonstrate understanding, e.g. by answering questions, such as ‘Where is he/she/it?’, ‘What is this?’, ‘Who is this?’, ‘What is he/she doing?’ </w:t>
                  </w:r>
                </w:p>
                <w:p w:rsidR="000C7565" w:rsidRPr="009156F7" w:rsidRDefault="000C7565" w:rsidP="008320EE">
                  <w:pPr>
                    <w:pStyle w:val="Default"/>
                    <w:rPr>
                      <w:color w:val="FF0000"/>
                      <w:sz w:val="16"/>
                      <w:szCs w:val="16"/>
                    </w:rPr>
                  </w:pPr>
                  <w:r w:rsidRPr="009156F7">
                    <w:rPr>
                      <w:color w:val="FF0000"/>
                      <w:sz w:val="16"/>
                      <w:szCs w:val="16"/>
                    </w:rPr>
                    <w:t xml:space="preserve">• join in with predictable phrases or refrains. </w:t>
                  </w:r>
                </w:p>
                <w:p w:rsidR="000C7565" w:rsidRPr="009156F7" w:rsidRDefault="000C7565" w:rsidP="008320EE">
                  <w:pPr>
                    <w:pStyle w:val="Default"/>
                    <w:rPr>
                      <w:color w:val="FF0000"/>
                      <w:sz w:val="16"/>
                      <w:szCs w:val="16"/>
                    </w:rPr>
                  </w:pPr>
                </w:p>
                <w:tbl>
                  <w:tblPr>
                    <w:tblW w:w="0" w:type="auto"/>
                    <w:tblBorders>
                      <w:top w:val="nil"/>
                      <w:left w:val="nil"/>
                      <w:bottom w:val="nil"/>
                      <w:right w:val="nil"/>
                    </w:tblBorders>
                    <w:tblLook w:val="0000" w:firstRow="0" w:lastRow="0" w:firstColumn="0" w:lastColumn="0" w:noHBand="0" w:noVBand="0"/>
                  </w:tblPr>
                  <w:tblGrid>
                    <w:gridCol w:w="2147"/>
                  </w:tblGrid>
                  <w:tr w:rsidR="000C7565" w:rsidRPr="009156F7">
                    <w:trPr>
                      <w:trHeight w:val="230"/>
                    </w:trPr>
                    <w:tc>
                      <w:tcPr>
                        <w:tcW w:w="0" w:type="auto"/>
                      </w:tcPr>
                      <w:p w:rsidR="000C7565" w:rsidRPr="009156F7" w:rsidRDefault="000C7565" w:rsidP="008320EE">
                        <w:pPr>
                          <w:pStyle w:val="Default"/>
                          <w:rPr>
                            <w:color w:val="FF0000"/>
                            <w:sz w:val="16"/>
                            <w:szCs w:val="16"/>
                          </w:rPr>
                        </w:pPr>
                        <w:r w:rsidRPr="009156F7">
                          <w:rPr>
                            <w:bCs/>
                            <w:color w:val="FF0000"/>
                            <w:sz w:val="16"/>
                            <w:szCs w:val="16"/>
                          </w:rPr>
                          <w:t xml:space="preserve">Standard 3 </w:t>
                        </w:r>
                      </w:p>
                    </w:tc>
                  </w:tr>
                  <w:tr w:rsidR="000C7565" w:rsidRPr="009156F7">
                    <w:trPr>
                      <w:trHeight w:val="2075"/>
                    </w:trPr>
                    <w:tc>
                      <w:tcPr>
                        <w:tcW w:w="0" w:type="auto"/>
                      </w:tcPr>
                      <w:p w:rsidR="000C7565" w:rsidRPr="009156F7" w:rsidRDefault="000C7565" w:rsidP="008320EE">
                        <w:pPr>
                          <w:pStyle w:val="Default"/>
                          <w:rPr>
                            <w:color w:val="FF0000"/>
                            <w:sz w:val="16"/>
                            <w:szCs w:val="16"/>
                          </w:rPr>
                        </w:pPr>
                        <w:r w:rsidRPr="009156F7">
                          <w:rPr>
                            <w:bCs/>
                            <w:color w:val="FF0000"/>
                            <w:sz w:val="16"/>
                            <w:szCs w:val="16"/>
                          </w:rPr>
                          <w:t xml:space="preserve">Word reading </w:t>
                        </w:r>
                      </w:p>
                      <w:p w:rsidR="000C7565" w:rsidRPr="009156F7" w:rsidRDefault="000C7565" w:rsidP="008320EE">
                        <w:pPr>
                          <w:pStyle w:val="Default"/>
                          <w:rPr>
                            <w:color w:val="FF0000"/>
                            <w:sz w:val="16"/>
                            <w:szCs w:val="16"/>
                          </w:rPr>
                        </w:pPr>
                        <w:r w:rsidRPr="009156F7">
                          <w:rPr>
                            <w:color w:val="FF0000"/>
                            <w:sz w:val="16"/>
                            <w:szCs w:val="16"/>
                          </w:rPr>
                          <w:t xml:space="preserve">The pupil can: </w:t>
                        </w:r>
                      </w:p>
                      <w:p w:rsidR="000C7565" w:rsidRPr="009156F7" w:rsidRDefault="000C7565" w:rsidP="008320EE">
                        <w:pPr>
                          <w:pStyle w:val="Default"/>
                          <w:rPr>
                            <w:color w:val="FF0000"/>
                            <w:sz w:val="16"/>
                            <w:szCs w:val="16"/>
                          </w:rPr>
                        </w:pPr>
                        <w:r w:rsidRPr="009156F7">
                          <w:rPr>
                            <w:color w:val="FF0000"/>
                            <w:sz w:val="16"/>
                            <w:szCs w:val="16"/>
                          </w:rPr>
                          <w:t xml:space="preserve">• say a single sound for 20+ graphemes </w:t>
                        </w:r>
                      </w:p>
                      <w:p w:rsidR="000C7565" w:rsidRPr="009156F7" w:rsidRDefault="000C7565" w:rsidP="008320EE">
                        <w:pPr>
                          <w:pStyle w:val="Default"/>
                          <w:rPr>
                            <w:color w:val="FF0000"/>
                            <w:sz w:val="16"/>
                            <w:szCs w:val="16"/>
                          </w:rPr>
                        </w:pPr>
                        <w:r w:rsidRPr="009156F7">
                          <w:rPr>
                            <w:color w:val="FF0000"/>
                            <w:sz w:val="16"/>
                            <w:szCs w:val="16"/>
                          </w:rPr>
                          <w:t xml:space="preserve">• read accurately by blending the sounds in words with two and three known graphemes. </w:t>
                        </w:r>
                      </w:p>
                      <w:p w:rsidR="000C7565" w:rsidRPr="009156F7" w:rsidRDefault="000C7565" w:rsidP="008320EE">
                        <w:pPr>
                          <w:pStyle w:val="Default"/>
                          <w:rPr>
                            <w:color w:val="FF0000"/>
                            <w:sz w:val="16"/>
                            <w:szCs w:val="16"/>
                          </w:rPr>
                        </w:pPr>
                      </w:p>
                      <w:p w:rsidR="000C7565" w:rsidRPr="009156F7" w:rsidRDefault="000C7565" w:rsidP="008320EE">
                        <w:pPr>
                          <w:pStyle w:val="Default"/>
                          <w:rPr>
                            <w:color w:val="FF0000"/>
                            <w:sz w:val="16"/>
                            <w:szCs w:val="16"/>
                          </w:rPr>
                        </w:pPr>
                        <w:r w:rsidRPr="009156F7">
                          <w:rPr>
                            <w:bCs/>
                            <w:color w:val="FF0000"/>
                            <w:sz w:val="16"/>
                            <w:szCs w:val="16"/>
                          </w:rPr>
                          <w:t xml:space="preserve">Language comprehension </w:t>
                        </w:r>
                      </w:p>
                      <w:p w:rsidR="000C7565" w:rsidRPr="009156F7" w:rsidRDefault="000C7565" w:rsidP="008320EE">
                        <w:pPr>
                          <w:pStyle w:val="Default"/>
                          <w:rPr>
                            <w:color w:val="FF0000"/>
                            <w:sz w:val="16"/>
                            <w:szCs w:val="16"/>
                          </w:rPr>
                        </w:pPr>
                        <w:r w:rsidRPr="009156F7">
                          <w:rPr>
                            <w:color w:val="FF0000"/>
                            <w:sz w:val="16"/>
                            <w:szCs w:val="16"/>
                          </w:rPr>
                          <w:t xml:space="preserve">In a familiar story/rhyme, the pupil can, when being read to by an adult (one-to-one or in a small group): </w:t>
                        </w:r>
                      </w:p>
                      <w:p w:rsidR="000C7565" w:rsidRPr="009156F7" w:rsidRDefault="000C7565" w:rsidP="008320EE">
                        <w:pPr>
                          <w:pStyle w:val="Default"/>
                          <w:rPr>
                            <w:color w:val="FF0000"/>
                            <w:sz w:val="16"/>
                            <w:szCs w:val="16"/>
                          </w:rPr>
                        </w:pPr>
                        <w:r w:rsidRPr="009156F7">
                          <w:rPr>
                            <w:color w:val="FF0000"/>
                            <w:sz w:val="16"/>
                            <w:szCs w:val="16"/>
                          </w:rPr>
                          <w:t xml:space="preserve">• respond to questions that require simple recall </w:t>
                        </w:r>
                      </w:p>
                      <w:p w:rsidR="000C7565" w:rsidRPr="009156F7" w:rsidRDefault="000C7565" w:rsidP="008320EE">
                        <w:pPr>
                          <w:pStyle w:val="Default"/>
                          <w:rPr>
                            <w:color w:val="FF0000"/>
                            <w:sz w:val="16"/>
                            <w:szCs w:val="16"/>
                          </w:rPr>
                        </w:pPr>
                        <w:r w:rsidRPr="009156F7">
                          <w:rPr>
                            <w:color w:val="FF0000"/>
                            <w:sz w:val="16"/>
                            <w:szCs w:val="16"/>
                          </w:rPr>
                          <w:t xml:space="preserve">• recount a short sequence of events (e.g. by sequencing images or manipulating objects). </w:t>
                        </w:r>
                      </w:p>
                      <w:p w:rsidR="000C7565" w:rsidRPr="009156F7" w:rsidRDefault="000C7565" w:rsidP="008320EE">
                        <w:pPr>
                          <w:pStyle w:val="Default"/>
                          <w:rPr>
                            <w:color w:val="FF0000"/>
                            <w:sz w:val="16"/>
                            <w:szCs w:val="16"/>
                          </w:rPr>
                        </w:pPr>
                      </w:p>
                    </w:tc>
                  </w:tr>
                  <w:tr w:rsidR="000C7565" w:rsidRPr="009156F7">
                    <w:trPr>
                      <w:trHeight w:val="230"/>
                    </w:trPr>
                    <w:tc>
                      <w:tcPr>
                        <w:tcW w:w="0" w:type="auto"/>
                      </w:tcPr>
                      <w:p w:rsidR="000C7565" w:rsidRPr="009156F7" w:rsidRDefault="000C7565" w:rsidP="008320EE">
                        <w:pPr>
                          <w:pStyle w:val="Default"/>
                          <w:rPr>
                            <w:color w:val="FF0000"/>
                            <w:sz w:val="16"/>
                            <w:szCs w:val="16"/>
                          </w:rPr>
                        </w:pPr>
                        <w:r w:rsidRPr="009156F7">
                          <w:rPr>
                            <w:bCs/>
                            <w:color w:val="FF0000"/>
                            <w:sz w:val="16"/>
                            <w:szCs w:val="16"/>
                          </w:rPr>
                          <w:t xml:space="preserve">Standard 4 </w:t>
                        </w:r>
                      </w:p>
                    </w:tc>
                  </w:tr>
                  <w:tr w:rsidR="000C7565" w:rsidRPr="009156F7">
                    <w:trPr>
                      <w:trHeight w:val="2540"/>
                    </w:trPr>
                    <w:tc>
                      <w:tcPr>
                        <w:tcW w:w="0" w:type="auto"/>
                      </w:tcPr>
                      <w:p w:rsidR="000C7565" w:rsidRPr="009156F7" w:rsidRDefault="000C7565" w:rsidP="008320EE">
                        <w:pPr>
                          <w:pStyle w:val="Default"/>
                          <w:rPr>
                            <w:color w:val="FF0000"/>
                            <w:sz w:val="16"/>
                            <w:szCs w:val="16"/>
                          </w:rPr>
                        </w:pPr>
                        <w:r w:rsidRPr="009156F7">
                          <w:rPr>
                            <w:bCs/>
                            <w:color w:val="FF0000"/>
                            <w:sz w:val="16"/>
                            <w:szCs w:val="16"/>
                          </w:rPr>
                          <w:t xml:space="preserve">Word reading </w:t>
                        </w:r>
                      </w:p>
                      <w:p w:rsidR="000C7565" w:rsidRPr="009156F7" w:rsidRDefault="000C7565" w:rsidP="008320EE">
                        <w:pPr>
                          <w:pStyle w:val="Default"/>
                          <w:rPr>
                            <w:color w:val="FF0000"/>
                            <w:sz w:val="16"/>
                            <w:szCs w:val="16"/>
                          </w:rPr>
                        </w:pPr>
                        <w:r w:rsidRPr="009156F7">
                          <w:rPr>
                            <w:color w:val="FF0000"/>
                            <w:sz w:val="16"/>
                            <w:szCs w:val="16"/>
                          </w:rPr>
                          <w:t xml:space="preserve">The pupil can: </w:t>
                        </w:r>
                      </w:p>
                      <w:p w:rsidR="000C7565" w:rsidRPr="009156F7" w:rsidRDefault="000C7565" w:rsidP="008320EE">
                        <w:pPr>
                          <w:pStyle w:val="Default"/>
                          <w:rPr>
                            <w:color w:val="FF0000"/>
                            <w:sz w:val="16"/>
                            <w:szCs w:val="16"/>
                          </w:rPr>
                        </w:pPr>
                        <w:r w:rsidRPr="009156F7">
                          <w:rPr>
                            <w:color w:val="FF0000"/>
                            <w:sz w:val="16"/>
                            <w:szCs w:val="16"/>
                          </w:rPr>
                          <w:t xml:space="preserve">• say sounds for 40+ graphemes, including one grapheme for each of the 40+ phonemes* </w:t>
                        </w:r>
                      </w:p>
                      <w:p w:rsidR="000C7565" w:rsidRPr="009156F7" w:rsidRDefault="000C7565" w:rsidP="008320EE">
                        <w:pPr>
                          <w:pStyle w:val="Default"/>
                          <w:rPr>
                            <w:color w:val="FF0000"/>
                            <w:sz w:val="16"/>
                            <w:szCs w:val="16"/>
                          </w:rPr>
                        </w:pPr>
                        <w:r w:rsidRPr="009156F7">
                          <w:rPr>
                            <w:color w:val="FF0000"/>
                            <w:sz w:val="16"/>
                            <w:szCs w:val="16"/>
                          </w:rPr>
                          <w:t xml:space="preserve">• read accurately by blending the sounds in words with up to five known graphemes </w:t>
                        </w:r>
                      </w:p>
                      <w:p w:rsidR="000C7565" w:rsidRPr="009156F7" w:rsidRDefault="000C7565" w:rsidP="008320EE">
                        <w:pPr>
                          <w:pStyle w:val="Default"/>
                          <w:rPr>
                            <w:color w:val="FF0000"/>
                            <w:sz w:val="16"/>
                            <w:szCs w:val="16"/>
                          </w:rPr>
                        </w:pPr>
                        <w:r w:rsidRPr="009156F7">
                          <w:rPr>
                            <w:color w:val="FF0000"/>
                            <w:sz w:val="16"/>
                            <w:szCs w:val="16"/>
                          </w:rPr>
                          <w:t xml:space="preserve">• read some common exception words* </w:t>
                        </w:r>
                      </w:p>
                      <w:p w:rsidR="000C7565" w:rsidRPr="009156F7" w:rsidRDefault="000C7565" w:rsidP="008320EE">
                        <w:pPr>
                          <w:pStyle w:val="Default"/>
                          <w:rPr>
                            <w:color w:val="FF0000"/>
                            <w:sz w:val="16"/>
                            <w:szCs w:val="16"/>
                          </w:rPr>
                        </w:pPr>
                        <w:r w:rsidRPr="009156F7">
                          <w:rPr>
                            <w:color w:val="FF0000"/>
                            <w:sz w:val="16"/>
                            <w:szCs w:val="16"/>
                          </w:rPr>
                          <w:t xml:space="preserve">• read aloud books that are consistent with their phonic knowledge, without guessing words from pictures or the context of the sentence. </w:t>
                        </w:r>
                      </w:p>
                      <w:p w:rsidR="000C7565" w:rsidRPr="009156F7" w:rsidRDefault="000C7565" w:rsidP="008320EE">
                        <w:pPr>
                          <w:pStyle w:val="Default"/>
                          <w:rPr>
                            <w:color w:val="FF0000"/>
                            <w:sz w:val="16"/>
                            <w:szCs w:val="16"/>
                          </w:rPr>
                        </w:pPr>
                      </w:p>
                      <w:p w:rsidR="000C7565" w:rsidRPr="009156F7" w:rsidRDefault="000C7565" w:rsidP="008320EE">
                        <w:pPr>
                          <w:pStyle w:val="Default"/>
                          <w:rPr>
                            <w:color w:val="FF0000"/>
                            <w:sz w:val="16"/>
                            <w:szCs w:val="16"/>
                          </w:rPr>
                        </w:pPr>
                        <w:r w:rsidRPr="009156F7">
                          <w:rPr>
                            <w:bCs/>
                            <w:color w:val="FF0000"/>
                            <w:sz w:val="16"/>
                            <w:szCs w:val="16"/>
                          </w:rPr>
                          <w:t xml:space="preserve">Language comprehension </w:t>
                        </w:r>
                      </w:p>
                      <w:p w:rsidR="000C7565" w:rsidRPr="009156F7" w:rsidRDefault="000C7565" w:rsidP="008320EE">
                        <w:pPr>
                          <w:pStyle w:val="Default"/>
                          <w:rPr>
                            <w:color w:val="FF0000"/>
                            <w:sz w:val="16"/>
                            <w:szCs w:val="16"/>
                          </w:rPr>
                        </w:pPr>
                        <w:r w:rsidRPr="009156F7">
                          <w:rPr>
                            <w:color w:val="FF0000"/>
                            <w:sz w:val="16"/>
                            <w:szCs w:val="16"/>
                          </w:rPr>
                          <w:t xml:space="preserve">In a familiar story/rhyme, the pupil can, when being read to by an adult (one-to-one or in a small group): </w:t>
                        </w:r>
                      </w:p>
                      <w:p w:rsidR="000C7565" w:rsidRPr="009156F7" w:rsidRDefault="000C7565" w:rsidP="008320EE">
                        <w:pPr>
                          <w:pStyle w:val="Default"/>
                          <w:rPr>
                            <w:color w:val="FF0000"/>
                            <w:sz w:val="16"/>
                            <w:szCs w:val="16"/>
                          </w:rPr>
                        </w:pPr>
                        <w:r w:rsidRPr="009156F7">
                          <w:rPr>
                            <w:color w:val="FF0000"/>
                            <w:sz w:val="16"/>
                            <w:szCs w:val="16"/>
                          </w:rPr>
                          <w:t xml:space="preserve">• talk about events in the story and link them to their own experiences </w:t>
                        </w:r>
                      </w:p>
                      <w:p w:rsidR="000C7565" w:rsidRPr="009156F7" w:rsidRDefault="000C7565" w:rsidP="008320EE">
                        <w:pPr>
                          <w:pStyle w:val="Default"/>
                          <w:rPr>
                            <w:color w:val="FF0000"/>
                            <w:sz w:val="16"/>
                            <w:szCs w:val="16"/>
                          </w:rPr>
                        </w:pPr>
                        <w:r>
                          <w:rPr>
                            <w:color w:val="FF0000"/>
                            <w:sz w:val="16"/>
                            <w:szCs w:val="16"/>
                          </w:rPr>
                          <w:t xml:space="preserve">• retell some of the story. </w:t>
                        </w:r>
                      </w:p>
                    </w:tc>
                  </w:tr>
                </w:tbl>
                <w:p w:rsidR="000C7565" w:rsidRPr="009156F7" w:rsidRDefault="000C7565" w:rsidP="008320EE">
                  <w:pPr>
                    <w:pStyle w:val="Default"/>
                    <w:rPr>
                      <w:color w:val="FF0000"/>
                      <w:sz w:val="16"/>
                      <w:szCs w:val="16"/>
                    </w:rPr>
                  </w:pPr>
                </w:p>
                <w:p w:rsidR="000C7565" w:rsidRPr="009156F7" w:rsidRDefault="000C7565" w:rsidP="008320EE">
                  <w:pPr>
                    <w:pStyle w:val="Default"/>
                    <w:rPr>
                      <w:color w:val="FF0000"/>
                      <w:sz w:val="16"/>
                      <w:szCs w:val="16"/>
                    </w:rPr>
                  </w:pPr>
                </w:p>
              </w:tc>
            </w:tr>
          </w:tbl>
          <w:p w:rsidR="000C7565" w:rsidRPr="009156F7" w:rsidRDefault="000C7565" w:rsidP="008320EE">
            <w:pPr>
              <w:pStyle w:val="ListParagraph"/>
              <w:widowControl w:val="0"/>
              <w:ind w:left="243"/>
              <w:rPr>
                <w:rFonts w:ascii="Arial" w:hAnsi="Arial" w:cs="Arial"/>
                <w:color w:val="FF0000"/>
                <w:sz w:val="18"/>
                <w:szCs w:val="18"/>
              </w:rPr>
            </w:pPr>
          </w:p>
        </w:tc>
        <w:tc>
          <w:tcPr>
            <w:tcW w:w="3046" w:type="dxa"/>
            <w:shd w:val="clear" w:color="auto" w:fill="auto"/>
          </w:tcPr>
          <w:p w:rsidR="000C7565" w:rsidRDefault="000C7565" w:rsidP="000C7565">
            <w:pPr>
              <w:widowControl w:val="0"/>
              <w:numPr>
                <w:ilvl w:val="0"/>
                <w:numId w:val="24"/>
              </w:numPr>
              <w:spacing w:after="0" w:line="240" w:lineRule="auto"/>
              <w:ind w:left="316" w:hanging="316"/>
              <w:rPr>
                <w:sz w:val="19"/>
                <w:szCs w:val="19"/>
              </w:rPr>
            </w:pPr>
            <w:r>
              <w:rPr>
                <w:sz w:val="19"/>
                <w:szCs w:val="19"/>
              </w:rPr>
              <w:lastRenderedPageBreak/>
              <w:t>Discuss events.</w:t>
            </w:r>
          </w:p>
          <w:p w:rsidR="000C7565" w:rsidRDefault="000C7565" w:rsidP="000C7565">
            <w:pPr>
              <w:widowControl w:val="0"/>
              <w:numPr>
                <w:ilvl w:val="0"/>
                <w:numId w:val="24"/>
              </w:numPr>
              <w:spacing w:after="0" w:line="240" w:lineRule="auto"/>
              <w:ind w:left="316" w:hanging="316"/>
              <w:rPr>
                <w:sz w:val="19"/>
                <w:szCs w:val="19"/>
              </w:rPr>
            </w:pPr>
            <w:r>
              <w:rPr>
                <w:sz w:val="19"/>
                <w:szCs w:val="19"/>
              </w:rPr>
              <w:t>Predict events.</w:t>
            </w:r>
          </w:p>
          <w:p w:rsidR="000C7565" w:rsidRDefault="000C7565" w:rsidP="000C7565">
            <w:pPr>
              <w:widowControl w:val="0"/>
              <w:numPr>
                <w:ilvl w:val="0"/>
                <w:numId w:val="24"/>
              </w:numPr>
              <w:spacing w:after="0" w:line="240" w:lineRule="auto"/>
              <w:ind w:left="316" w:hanging="316"/>
              <w:rPr>
                <w:sz w:val="19"/>
                <w:szCs w:val="19"/>
              </w:rPr>
            </w:pPr>
            <w:r w:rsidRPr="004540BB">
              <w:rPr>
                <w:sz w:val="19"/>
                <w:szCs w:val="19"/>
              </w:rPr>
              <w:t>Link reading to own experience.</w:t>
            </w:r>
          </w:p>
          <w:p w:rsidR="000C7565" w:rsidRPr="00E73CE9" w:rsidRDefault="000C7565" w:rsidP="000C7565">
            <w:pPr>
              <w:widowControl w:val="0"/>
              <w:numPr>
                <w:ilvl w:val="0"/>
                <w:numId w:val="24"/>
              </w:numPr>
              <w:spacing w:after="0" w:line="240" w:lineRule="auto"/>
              <w:ind w:left="316" w:hanging="316"/>
              <w:rPr>
                <w:sz w:val="19"/>
                <w:szCs w:val="19"/>
              </w:rPr>
            </w:pPr>
            <w:r w:rsidRPr="004540BB">
              <w:rPr>
                <w:sz w:val="19"/>
                <w:szCs w:val="19"/>
                <w:lang w:val="en-US"/>
              </w:rPr>
              <w:t>Explain and discuss understanding of texts.</w:t>
            </w:r>
          </w:p>
          <w:p w:rsidR="000C7565" w:rsidRPr="00A20559" w:rsidRDefault="000C7565" w:rsidP="000C7565">
            <w:pPr>
              <w:widowControl w:val="0"/>
              <w:numPr>
                <w:ilvl w:val="0"/>
                <w:numId w:val="24"/>
              </w:numPr>
              <w:spacing w:after="0" w:line="240" w:lineRule="auto"/>
              <w:ind w:left="316" w:hanging="316"/>
              <w:rPr>
                <w:sz w:val="19"/>
                <w:szCs w:val="19"/>
              </w:rPr>
            </w:pPr>
            <w:r w:rsidRPr="004D614D">
              <w:rPr>
                <w:sz w:val="19"/>
                <w:szCs w:val="19"/>
                <w:lang w:val="en-US"/>
              </w:rPr>
              <w:t>Discuss the significance of the title and events.</w:t>
            </w:r>
          </w:p>
          <w:p w:rsidR="000C7565" w:rsidRPr="00E73CE9" w:rsidRDefault="000C7565" w:rsidP="000C7565">
            <w:pPr>
              <w:widowControl w:val="0"/>
              <w:numPr>
                <w:ilvl w:val="0"/>
                <w:numId w:val="24"/>
              </w:numPr>
              <w:spacing w:after="0" w:line="240" w:lineRule="auto"/>
              <w:ind w:left="316" w:hanging="316"/>
              <w:rPr>
                <w:sz w:val="19"/>
                <w:szCs w:val="19"/>
              </w:rPr>
            </w:pPr>
            <w:r w:rsidRPr="004540BB">
              <w:rPr>
                <w:sz w:val="19"/>
                <w:szCs w:val="19"/>
              </w:rPr>
              <w:t>Read aloud writing with some intonation.</w:t>
            </w:r>
          </w:p>
          <w:p w:rsidR="000C7565" w:rsidRPr="004540BB" w:rsidRDefault="000C7565" w:rsidP="000C7565">
            <w:pPr>
              <w:widowControl w:val="0"/>
              <w:numPr>
                <w:ilvl w:val="0"/>
                <w:numId w:val="24"/>
              </w:numPr>
              <w:spacing w:after="0" w:line="240" w:lineRule="auto"/>
              <w:ind w:left="316" w:hanging="316"/>
              <w:rPr>
                <w:sz w:val="19"/>
                <w:szCs w:val="19"/>
                <w:lang w:val="en-US"/>
              </w:rPr>
            </w:pPr>
            <w:r w:rsidRPr="004540BB">
              <w:rPr>
                <w:sz w:val="19"/>
                <w:szCs w:val="19"/>
                <w:lang w:val="en-US"/>
              </w:rPr>
              <w:t>Ask and answer questions about texts.</w:t>
            </w:r>
          </w:p>
          <w:p w:rsidR="000C7565" w:rsidRDefault="000C7565" w:rsidP="000C7565">
            <w:pPr>
              <w:widowControl w:val="0"/>
              <w:numPr>
                <w:ilvl w:val="0"/>
                <w:numId w:val="24"/>
              </w:numPr>
              <w:spacing w:after="120" w:line="240" w:lineRule="auto"/>
              <w:ind w:left="316" w:hanging="316"/>
              <w:contextualSpacing/>
              <w:rPr>
                <w:sz w:val="19"/>
                <w:szCs w:val="19"/>
              </w:rPr>
            </w:pPr>
            <w:r w:rsidRPr="004540BB">
              <w:rPr>
                <w:sz w:val="19"/>
                <w:szCs w:val="19"/>
              </w:rPr>
              <w:t>Predict what might happen and make simple inferences on the basis of what is being said and done.</w:t>
            </w:r>
          </w:p>
          <w:p w:rsidR="000C7565" w:rsidRPr="004540BB" w:rsidRDefault="000C7565" w:rsidP="000C7565">
            <w:pPr>
              <w:widowControl w:val="0"/>
              <w:numPr>
                <w:ilvl w:val="0"/>
                <w:numId w:val="24"/>
              </w:numPr>
              <w:spacing w:after="0" w:line="240" w:lineRule="auto"/>
              <w:ind w:left="316" w:hanging="316"/>
              <w:rPr>
                <w:sz w:val="19"/>
                <w:szCs w:val="19"/>
              </w:rPr>
            </w:pPr>
            <w:r w:rsidRPr="004540BB">
              <w:rPr>
                <w:sz w:val="19"/>
                <w:szCs w:val="19"/>
              </w:rPr>
              <w:t xml:space="preserve">Participate in discussion about what is read to them, taking turns and listening to what others say. </w:t>
            </w:r>
          </w:p>
          <w:p w:rsidR="000C7565" w:rsidRPr="004D614D" w:rsidRDefault="000C7565" w:rsidP="000C7565">
            <w:pPr>
              <w:widowControl w:val="0"/>
              <w:numPr>
                <w:ilvl w:val="0"/>
                <w:numId w:val="24"/>
              </w:numPr>
              <w:spacing w:after="0" w:line="240" w:lineRule="auto"/>
              <w:ind w:left="316" w:hanging="316"/>
              <w:rPr>
                <w:sz w:val="19"/>
                <w:szCs w:val="19"/>
                <w:lang w:val="en-US"/>
              </w:rPr>
            </w:pPr>
            <w:r w:rsidRPr="004D614D">
              <w:rPr>
                <w:sz w:val="19"/>
                <w:szCs w:val="19"/>
                <w:lang w:val="en-US"/>
              </w:rPr>
              <w:t>Distinguish between fact and opinion.</w:t>
            </w:r>
          </w:p>
          <w:p w:rsidR="000C7565" w:rsidRPr="00A20559" w:rsidRDefault="000C7565" w:rsidP="000C7565">
            <w:pPr>
              <w:widowControl w:val="0"/>
              <w:numPr>
                <w:ilvl w:val="0"/>
                <w:numId w:val="24"/>
              </w:numPr>
              <w:spacing w:after="0" w:line="240" w:lineRule="auto"/>
              <w:ind w:left="316" w:hanging="316"/>
              <w:rPr>
                <w:sz w:val="19"/>
                <w:szCs w:val="19"/>
                <w:lang w:val="en-US"/>
              </w:rPr>
            </w:pPr>
            <w:r w:rsidRPr="004D614D">
              <w:rPr>
                <w:sz w:val="19"/>
                <w:szCs w:val="19"/>
                <w:lang w:val="en-US"/>
              </w:rPr>
              <w:t>Compare versions of the same event</w:t>
            </w:r>
            <w:r>
              <w:rPr>
                <w:sz w:val="19"/>
                <w:szCs w:val="19"/>
                <w:lang w:val="en-US"/>
              </w:rPr>
              <w:t>.</w:t>
            </w:r>
          </w:p>
          <w:p w:rsidR="000C7565" w:rsidRPr="004540BB" w:rsidRDefault="000C7565" w:rsidP="000C7565">
            <w:pPr>
              <w:widowControl w:val="0"/>
              <w:numPr>
                <w:ilvl w:val="0"/>
                <w:numId w:val="24"/>
              </w:numPr>
              <w:spacing w:after="0" w:line="240" w:lineRule="auto"/>
              <w:ind w:left="316" w:hanging="316"/>
              <w:contextualSpacing/>
              <w:rPr>
                <w:sz w:val="19"/>
                <w:szCs w:val="19"/>
              </w:rPr>
            </w:pPr>
            <w:r w:rsidRPr="004540BB">
              <w:rPr>
                <w:sz w:val="19"/>
                <w:szCs w:val="19"/>
              </w:rPr>
              <w:t>Become very familiar with key stories, fairy stories and traditional tales, retelling them and considering their particular characteristics.</w:t>
            </w:r>
          </w:p>
          <w:p w:rsidR="000C7565" w:rsidRDefault="000C7565" w:rsidP="000C7565">
            <w:pPr>
              <w:widowControl w:val="0"/>
              <w:numPr>
                <w:ilvl w:val="0"/>
                <w:numId w:val="24"/>
              </w:numPr>
              <w:spacing w:after="0" w:line="240" w:lineRule="auto"/>
              <w:ind w:left="316" w:hanging="316"/>
              <w:contextualSpacing/>
              <w:rPr>
                <w:sz w:val="19"/>
                <w:szCs w:val="19"/>
              </w:rPr>
            </w:pPr>
            <w:r w:rsidRPr="004540BB">
              <w:rPr>
                <w:sz w:val="19"/>
                <w:szCs w:val="19"/>
              </w:rPr>
              <w:t>Learn rhymes and poems and recite some by heart.</w:t>
            </w:r>
          </w:p>
          <w:p w:rsidR="000C7565" w:rsidRPr="00902F6B" w:rsidRDefault="000C7565" w:rsidP="000C7565">
            <w:pPr>
              <w:widowControl w:val="0"/>
              <w:numPr>
                <w:ilvl w:val="0"/>
                <w:numId w:val="24"/>
              </w:numPr>
              <w:spacing w:after="0" w:line="240" w:lineRule="auto"/>
              <w:ind w:left="316" w:hanging="316"/>
              <w:contextualSpacing/>
              <w:rPr>
                <w:sz w:val="19"/>
                <w:szCs w:val="19"/>
              </w:rPr>
            </w:pPr>
            <w:r w:rsidRPr="00902F6B">
              <w:rPr>
                <w:sz w:val="19"/>
                <w:szCs w:val="19"/>
                <w:lang w:val="en-US"/>
              </w:rPr>
              <w:t xml:space="preserve">Use dictionaries to find </w:t>
            </w:r>
            <w:r w:rsidRPr="00902F6B">
              <w:rPr>
                <w:sz w:val="19"/>
                <w:szCs w:val="19"/>
                <w:lang w:val="en-US"/>
              </w:rPr>
              <w:lastRenderedPageBreak/>
              <w:t>meaning of unfamiliar words</w:t>
            </w:r>
            <w:r w:rsidRPr="00902F6B">
              <w:rPr>
                <w:szCs w:val="24"/>
                <w:lang w:val="en-US"/>
              </w:rPr>
              <w:t>.</w:t>
            </w:r>
          </w:p>
        </w:tc>
        <w:tc>
          <w:tcPr>
            <w:tcW w:w="2381" w:type="dxa"/>
          </w:tcPr>
          <w:p w:rsidR="000C7565" w:rsidRPr="009156F7" w:rsidRDefault="000C7565" w:rsidP="008320EE">
            <w:pPr>
              <w:widowControl w:val="0"/>
              <w:spacing w:after="0"/>
              <w:ind w:left="245"/>
              <w:rPr>
                <w:color w:val="FF0000"/>
                <w:sz w:val="16"/>
                <w:szCs w:val="16"/>
                <w:lang w:val="en-US"/>
              </w:rPr>
            </w:pPr>
          </w:p>
          <w:p w:rsidR="000C7565" w:rsidRPr="009156F7" w:rsidRDefault="000C7565" w:rsidP="008320EE">
            <w:pPr>
              <w:widowControl w:val="0"/>
              <w:spacing w:after="0"/>
              <w:ind w:left="245"/>
              <w:rPr>
                <w:color w:val="FF0000"/>
                <w:sz w:val="16"/>
                <w:szCs w:val="16"/>
                <w:lang w:val="en-US"/>
              </w:rPr>
            </w:pPr>
            <w:r w:rsidRPr="009156F7">
              <w:rPr>
                <w:color w:val="FF0000"/>
                <w:sz w:val="16"/>
                <w:szCs w:val="16"/>
                <w:lang w:val="en-US"/>
              </w:rPr>
              <w:t xml:space="preserve">Standard </w:t>
            </w:r>
          </w:p>
          <w:p w:rsidR="000C7565" w:rsidRPr="009156F7" w:rsidRDefault="000C7565" w:rsidP="008320EE">
            <w:pPr>
              <w:widowControl w:val="0"/>
              <w:spacing w:after="0"/>
              <w:ind w:left="245"/>
              <w:rPr>
                <w:color w:val="FF0000"/>
                <w:sz w:val="16"/>
                <w:szCs w:val="16"/>
                <w:lang w:val="en-US"/>
              </w:rPr>
            </w:pPr>
            <w:r w:rsidRPr="009156F7">
              <w:rPr>
                <w:color w:val="FF0000"/>
                <w:sz w:val="16"/>
                <w:szCs w:val="16"/>
                <w:lang w:val="en-US"/>
              </w:rPr>
              <w:t>Word reading</w:t>
            </w:r>
          </w:p>
          <w:p w:rsidR="000C7565" w:rsidRPr="009156F7" w:rsidRDefault="000C7565" w:rsidP="008320EE">
            <w:pPr>
              <w:widowControl w:val="0"/>
              <w:spacing w:after="0"/>
              <w:ind w:left="245"/>
              <w:rPr>
                <w:color w:val="FF0000"/>
                <w:sz w:val="16"/>
                <w:szCs w:val="16"/>
                <w:lang w:val="en-US"/>
              </w:rPr>
            </w:pPr>
            <w:r w:rsidRPr="009156F7">
              <w:rPr>
                <w:color w:val="FF0000"/>
                <w:sz w:val="16"/>
                <w:szCs w:val="16"/>
                <w:lang w:val="en-US"/>
              </w:rPr>
              <w:t>The pupil can:</w:t>
            </w:r>
          </w:p>
          <w:p w:rsidR="000C7565" w:rsidRPr="009156F7" w:rsidRDefault="000C7565" w:rsidP="008320EE">
            <w:pPr>
              <w:widowControl w:val="0"/>
              <w:spacing w:after="0"/>
              <w:ind w:left="245"/>
              <w:rPr>
                <w:color w:val="FF0000"/>
                <w:sz w:val="16"/>
                <w:szCs w:val="16"/>
                <w:lang w:val="en-US"/>
              </w:rPr>
            </w:pPr>
            <w:r w:rsidRPr="009156F7">
              <w:rPr>
                <w:color w:val="FF0000"/>
                <w:sz w:val="16"/>
                <w:szCs w:val="16"/>
                <w:lang w:val="en-US"/>
              </w:rPr>
              <w:t>• read accurately by blending the sounds in words that contain the common graphemes for all 40+ phonemes*</w:t>
            </w:r>
          </w:p>
          <w:p w:rsidR="000C7565" w:rsidRPr="009156F7" w:rsidRDefault="000C7565" w:rsidP="008320EE">
            <w:pPr>
              <w:widowControl w:val="0"/>
              <w:spacing w:after="0"/>
              <w:ind w:left="245"/>
              <w:rPr>
                <w:color w:val="FF0000"/>
                <w:sz w:val="16"/>
                <w:szCs w:val="16"/>
                <w:lang w:val="en-US"/>
              </w:rPr>
            </w:pPr>
            <w:r w:rsidRPr="009156F7">
              <w:rPr>
                <w:color w:val="FF0000"/>
                <w:sz w:val="16"/>
                <w:szCs w:val="16"/>
                <w:lang w:val="en-US"/>
              </w:rPr>
              <w:t>• read accurately some words of two or more syllables that contain the same grapheme-phoneme correspondences (GPCs)*</w:t>
            </w:r>
          </w:p>
          <w:p w:rsidR="000C7565" w:rsidRPr="009156F7" w:rsidRDefault="000C7565" w:rsidP="008320EE">
            <w:pPr>
              <w:widowControl w:val="0"/>
              <w:spacing w:after="0"/>
              <w:ind w:left="245"/>
              <w:rPr>
                <w:color w:val="FF0000"/>
                <w:sz w:val="16"/>
                <w:szCs w:val="16"/>
                <w:lang w:val="en-US"/>
              </w:rPr>
            </w:pPr>
            <w:r w:rsidRPr="009156F7">
              <w:rPr>
                <w:color w:val="FF0000"/>
                <w:sz w:val="16"/>
                <w:szCs w:val="16"/>
                <w:lang w:val="en-US"/>
              </w:rPr>
              <w:t>• read many common exception words*</w:t>
            </w:r>
          </w:p>
          <w:p w:rsidR="000C7565" w:rsidRPr="009156F7" w:rsidRDefault="000C7565" w:rsidP="008320EE">
            <w:pPr>
              <w:widowControl w:val="0"/>
              <w:spacing w:after="0"/>
              <w:ind w:left="245"/>
              <w:rPr>
                <w:color w:val="FF0000"/>
                <w:sz w:val="16"/>
                <w:szCs w:val="16"/>
                <w:lang w:val="en-US"/>
              </w:rPr>
            </w:pPr>
            <w:r w:rsidRPr="009156F7">
              <w:rPr>
                <w:color w:val="FF0000"/>
                <w:sz w:val="16"/>
                <w:szCs w:val="16"/>
                <w:lang w:val="en-US"/>
              </w:rPr>
              <w:t>In a book closely matched to the GPCs as above, the pupil can:</w:t>
            </w:r>
          </w:p>
          <w:p w:rsidR="000C7565" w:rsidRPr="009156F7" w:rsidRDefault="000C7565" w:rsidP="008320EE">
            <w:pPr>
              <w:widowControl w:val="0"/>
              <w:spacing w:after="0"/>
              <w:ind w:left="245"/>
              <w:rPr>
                <w:color w:val="FF0000"/>
                <w:sz w:val="16"/>
                <w:szCs w:val="16"/>
                <w:lang w:val="en-US"/>
              </w:rPr>
            </w:pPr>
            <w:r w:rsidRPr="009156F7">
              <w:rPr>
                <w:color w:val="FF0000"/>
                <w:sz w:val="16"/>
                <w:szCs w:val="16"/>
                <w:lang w:val="en-US"/>
              </w:rPr>
              <w:t>• read aloud many words quickly and accurately without overt sounding and blending</w:t>
            </w:r>
          </w:p>
          <w:p w:rsidR="000C7565" w:rsidRPr="009156F7" w:rsidRDefault="000C7565" w:rsidP="008320EE">
            <w:pPr>
              <w:widowControl w:val="0"/>
              <w:spacing w:after="0"/>
              <w:ind w:left="245"/>
              <w:rPr>
                <w:color w:val="FF0000"/>
                <w:sz w:val="16"/>
                <w:szCs w:val="16"/>
                <w:lang w:val="en-US"/>
              </w:rPr>
            </w:pPr>
            <w:r w:rsidRPr="009156F7">
              <w:rPr>
                <w:color w:val="FF0000"/>
                <w:sz w:val="16"/>
                <w:szCs w:val="16"/>
                <w:lang w:val="en-US"/>
              </w:rPr>
              <w:t>• sound out many unfamiliar words accurately.</w:t>
            </w:r>
          </w:p>
          <w:p w:rsidR="000C7565" w:rsidRPr="009156F7" w:rsidRDefault="000C7565" w:rsidP="008320EE">
            <w:pPr>
              <w:widowControl w:val="0"/>
              <w:spacing w:after="0"/>
              <w:ind w:left="245"/>
              <w:rPr>
                <w:color w:val="FF0000"/>
                <w:sz w:val="16"/>
                <w:szCs w:val="16"/>
                <w:lang w:val="en-US"/>
              </w:rPr>
            </w:pPr>
            <w:r w:rsidRPr="009156F7">
              <w:rPr>
                <w:color w:val="FF0000"/>
                <w:sz w:val="16"/>
                <w:szCs w:val="16"/>
                <w:lang w:val="en-US"/>
              </w:rPr>
              <w:t>Language comprehension</w:t>
            </w:r>
          </w:p>
          <w:p w:rsidR="000C7565" w:rsidRPr="009156F7" w:rsidRDefault="000C7565" w:rsidP="008320EE">
            <w:pPr>
              <w:widowControl w:val="0"/>
              <w:spacing w:after="0"/>
              <w:ind w:left="245"/>
              <w:rPr>
                <w:color w:val="FF0000"/>
                <w:sz w:val="16"/>
                <w:szCs w:val="16"/>
                <w:lang w:val="en-US"/>
              </w:rPr>
            </w:pPr>
            <w:r w:rsidRPr="009156F7">
              <w:rPr>
                <w:color w:val="FF0000"/>
                <w:sz w:val="16"/>
                <w:szCs w:val="16"/>
                <w:lang w:val="en-US"/>
              </w:rPr>
              <w:t>In a familiar book that is read to them, the pupil can:</w:t>
            </w:r>
          </w:p>
          <w:p w:rsidR="000C7565" w:rsidRPr="009156F7" w:rsidRDefault="000C7565" w:rsidP="008320EE">
            <w:pPr>
              <w:widowControl w:val="0"/>
              <w:spacing w:after="0"/>
              <w:ind w:left="245"/>
              <w:rPr>
                <w:color w:val="FF0000"/>
                <w:sz w:val="16"/>
                <w:szCs w:val="16"/>
                <w:lang w:val="en-US"/>
              </w:rPr>
            </w:pPr>
            <w:r w:rsidRPr="009156F7">
              <w:rPr>
                <w:color w:val="FF0000"/>
                <w:sz w:val="16"/>
                <w:szCs w:val="16"/>
                <w:lang w:val="en-US"/>
              </w:rPr>
              <w:t>• answer questions in discussion with the teacher and make simple inferences.</w:t>
            </w:r>
          </w:p>
          <w:p w:rsidR="000C7565" w:rsidRPr="009156F7" w:rsidRDefault="000C7565" w:rsidP="008320EE">
            <w:pPr>
              <w:widowControl w:val="0"/>
              <w:spacing w:after="0"/>
              <w:ind w:left="245"/>
              <w:rPr>
                <w:color w:val="FF0000"/>
                <w:sz w:val="16"/>
                <w:szCs w:val="16"/>
                <w:lang w:val="en-US"/>
              </w:rPr>
            </w:pPr>
            <w:r w:rsidRPr="009156F7">
              <w:rPr>
                <w:color w:val="FF0000"/>
                <w:sz w:val="16"/>
                <w:szCs w:val="16"/>
                <w:lang w:val="en-US"/>
              </w:rPr>
              <w:t>Standard 6 (working at the KS1 expected standard)</w:t>
            </w:r>
          </w:p>
          <w:p w:rsidR="000C7565" w:rsidRPr="009156F7" w:rsidRDefault="000C7565" w:rsidP="008320EE">
            <w:pPr>
              <w:widowControl w:val="0"/>
              <w:spacing w:after="0"/>
              <w:ind w:left="245"/>
              <w:rPr>
                <w:color w:val="FF0000"/>
                <w:sz w:val="16"/>
                <w:szCs w:val="16"/>
                <w:lang w:val="en-US"/>
              </w:rPr>
            </w:pPr>
            <w:r w:rsidRPr="009156F7">
              <w:rPr>
                <w:color w:val="FF0000"/>
                <w:sz w:val="16"/>
                <w:szCs w:val="16"/>
                <w:lang w:val="en-US"/>
              </w:rPr>
              <w:lastRenderedPageBreak/>
              <w:t>Word reading</w:t>
            </w:r>
          </w:p>
          <w:p w:rsidR="000C7565" w:rsidRPr="009156F7" w:rsidRDefault="000C7565" w:rsidP="008320EE">
            <w:pPr>
              <w:widowControl w:val="0"/>
              <w:spacing w:after="0"/>
              <w:ind w:left="245"/>
              <w:rPr>
                <w:color w:val="FF0000"/>
                <w:sz w:val="16"/>
                <w:szCs w:val="16"/>
                <w:lang w:val="en-US"/>
              </w:rPr>
            </w:pPr>
            <w:r w:rsidRPr="009156F7">
              <w:rPr>
                <w:color w:val="FF0000"/>
                <w:sz w:val="16"/>
                <w:szCs w:val="16"/>
                <w:lang w:val="en-US"/>
              </w:rPr>
              <w:t>The pupil can:</w:t>
            </w:r>
          </w:p>
          <w:p w:rsidR="000C7565" w:rsidRPr="009156F7" w:rsidRDefault="000C7565" w:rsidP="008320EE">
            <w:pPr>
              <w:widowControl w:val="0"/>
              <w:spacing w:after="0"/>
              <w:ind w:left="245"/>
              <w:rPr>
                <w:color w:val="FF0000"/>
                <w:sz w:val="16"/>
                <w:szCs w:val="16"/>
                <w:lang w:val="en-US"/>
              </w:rPr>
            </w:pPr>
            <w:r w:rsidRPr="009156F7">
              <w:rPr>
                <w:color w:val="FF0000"/>
                <w:sz w:val="16"/>
                <w:szCs w:val="16"/>
                <w:lang w:val="en-US"/>
              </w:rPr>
              <w:t>• read accurately most words of two or more syllables</w:t>
            </w:r>
          </w:p>
          <w:p w:rsidR="000C7565" w:rsidRPr="009156F7" w:rsidRDefault="000C7565" w:rsidP="008320EE">
            <w:pPr>
              <w:widowControl w:val="0"/>
              <w:spacing w:after="0"/>
              <w:ind w:left="245"/>
              <w:rPr>
                <w:color w:val="FF0000"/>
                <w:sz w:val="16"/>
                <w:szCs w:val="16"/>
                <w:lang w:val="en-US"/>
              </w:rPr>
            </w:pPr>
            <w:r w:rsidRPr="009156F7">
              <w:rPr>
                <w:color w:val="FF0000"/>
                <w:sz w:val="16"/>
                <w:szCs w:val="16"/>
                <w:lang w:val="en-US"/>
              </w:rPr>
              <w:t>• read most words containing common suffixes*</w:t>
            </w:r>
          </w:p>
          <w:p w:rsidR="000C7565" w:rsidRPr="009156F7" w:rsidRDefault="000C7565" w:rsidP="008320EE">
            <w:pPr>
              <w:widowControl w:val="0"/>
              <w:spacing w:after="0"/>
              <w:ind w:left="245"/>
              <w:rPr>
                <w:color w:val="FF0000"/>
                <w:sz w:val="16"/>
                <w:szCs w:val="16"/>
                <w:lang w:val="en-US"/>
              </w:rPr>
            </w:pPr>
            <w:r w:rsidRPr="009156F7">
              <w:rPr>
                <w:color w:val="FF0000"/>
                <w:sz w:val="16"/>
                <w:szCs w:val="16"/>
                <w:lang w:val="en-US"/>
              </w:rPr>
              <w:t>• read most common exception words.*</w:t>
            </w:r>
          </w:p>
          <w:p w:rsidR="000C7565" w:rsidRPr="009156F7" w:rsidRDefault="000C7565" w:rsidP="008320EE">
            <w:pPr>
              <w:widowControl w:val="0"/>
              <w:spacing w:after="0"/>
              <w:ind w:left="245"/>
              <w:rPr>
                <w:color w:val="FF0000"/>
                <w:sz w:val="16"/>
                <w:szCs w:val="16"/>
                <w:lang w:val="en-US"/>
              </w:rPr>
            </w:pPr>
            <w:r w:rsidRPr="009156F7">
              <w:rPr>
                <w:color w:val="FF0000"/>
                <w:sz w:val="16"/>
                <w:szCs w:val="16"/>
                <w:lang w:val="en-US"/>
              </w:rPr>
              <w:t>In age-appropriate1 books, the pupil can:</w:t>
            </w:r>
          </w:p>
          <w:p w:rsidR="000C7565" w:rsidRPr="009156F7" w:rsidRDefault="000C7565" w:rsidP="008320EE">
            <w:pPr>
              <w:widowControl w:val="0"/>
              <w:spacing w:after="0"/>
              <w:ind w:left="245"/>
              <w:rPr>
                <w:color w:val="FF0000"/>
                <w:sz w:val="16"/>
                <w:szCs w:val="16"/>
                <w:lang w:val="en-US"/>
              </w:rPr>
            </w:pPr>
            <w:r w:rsidRPr="009156F7">
              <w:rPr>
                <w:color w:val="FF0000"/>
                <w:sz w:val="16"/>
                <w:szCs w:val="16"/>
                <w:lang w:val="en-US"/>
              </w:rPr>
              <w:t>• read most words accurately without overt sounding and blending, and sufficiently fluently to allow them to focus on their understanding rather than on decoding individual words2</w:t>
            </w:r>
          </w:p>
          <w:p w:rsidR="000C7565" w:rsidRPr="009156F7" w:rsidRDefault="000C7565" w:rsidP="008320EE">
            <w:pPr>
              <w:widowControl w:val="0"/>
              <w:spacing w:after="0"/>
              <w:ind w:left="245"/>
              <w:rPr>
                <w:color w:val="FF0000"/>
                <w:sz w:val="16"/>
                <w:szCs w:val="16"/>
                <w:lang w:val="en-US"/>
              </w:rPr>
            </w:pPr>
            <w:r w:rsidRPr="009156F7">
              <w:rPr>
                <w:color w:val="FF0000"/>
                <w:sz w:val="16"/>
                <w:szCs w:val="16"/>
                <w:lang w:val="en-US"/>
              </w:rPr>
              <w:t>• sound out most unfamiliar words accurately, without undue hesitation.</w:t>
            </w:r>
          </w:p>
          <w:p w:rsidR="000C7565" w:rsidRPr="009156F7" w:rsidRDefault="000C7565" w:rsidP="008320EE">
            <w:pPr>
              <w:widowControl w:val="0"/>
              <w:spacing w:after="0"/>
              <w:ind w:left="245"/>
              <w:rPr>
                <w:color w:val="FF0000"/>
                <w:sz w:val="16"/>
                <w:szCs w:val="16"/>
                <w:lang w:val="en-US"/>
              </w:rPr>
            </w:pPr>
            <w:r w:rsidRPr="009156F7">
              <w:rPr>
                <w:color w:val="FF0000"/>
                <w:sz w:val="16"/>
                <w:szCs w:val="16"/>
                <w:lang w:val="en-US"/>
              </w:rPr>
              <w:t>Language comprehension</w:t>
            </w:r>
          </w:p>
          <w:p w:rsidR="000C7565" w:rsidRPr="009156F7" w:rsidRDefault="000C7565" w:rsidP="008320EE">
            <w:pPr>
              <w:widowControl w:val="0"/>
              <w:spacing w:after="0"/>
              <w:ind w:left="245"/>
              <w:rPr>
                <w:color w:val="FF0000"/>
                <w:sz w:val="16"/>
                <w:szCs w:val="16"/>
                <w:lang w:val="en-US"/>
              </w:rPr>
            </w:pPr>
            <w:r w:rsidRPr="009156F7">
              <w:rPr>
                <w:color w:val="FF0000"/>
                <w:sz w:val="16"/>
                <w:szCs w:val="16"/>
                <w:lang w:val="en-US"/>
              </w:rPr>
              <w:t>In a book that they can already read fluently, the pupil can:</w:t>
            </w:r>
          </w:p>
          <w:p w:rsidR="000C7565" w:rsidRPr="009156F7" w:rsidRDefault="000C7565" w:rsidP="008320EE">
            <w:pPr>
              <w:widowControl w:val="0"/>
              <w:spacing w:after="0"/>
              <w:ind w:left="245"/>
              <w:rPr>
                <w:color w:val="FF0000"/>
                <w:sz w:val="16"/>
                <w:szCs w:val="16"/>
                <w:lang w:val="en-US"/>
              </w:rPr>
            </w:pPr>
            <w:r w:rsidRPr="009156F7">
              <w:rPr>
                <w:color w:val="FF0000"/>
                <w:sz w:val="16"/>
                <w:szCs w:val="16"/>
                <w:lang w:val="en-US"/>
              </w:rPr>
              <w:t>• check it makes sense to them, correcting any inaccurate reading</w:t>
            </w:r>
          </w:p>
          <w:p w:rsidR="000C7565" w:rsidRPr="009156F7" w:rsidRDefault="000C7565" w:rsidP="008320EE">
            <w:pPr>
              <w:widowControl w:val="0"/>
              <w:spacing w:after="0"/>
              <w:ind w:left="245"/>
              <w:rPr>
                <w:color w:val="FF0000"/>
                <w:sz w:val="16"/>
                <w:szCs w:val="16"/>
                <w:lang w:val="en-US"/>
              </w:rPr>
            </w:pPr>
            <w:r w:rsidRPr="009156F7">
              <w:rPr>
                <w:color w:val="FF0000"/>
                <w:sz w:val="16"/>
                <w:szCs w:val="16"/>
                <w:lang w:val="en-US"/>
              </w:rPr>
              <w:t>• answer questions and make some inferences</w:t>
            </w:r>
          </w:p>
          <w:p w:rsidR="000C7565" w:rsidRPr="009156F7" w:rsidRDefault="000C7565" w:rsidP="008320EE">
            <w:pPr>
              <w:widowControl w:val="0"/>
              <w:spacing w:after="0"/>
              <w:ind w:left="245"/>
              <w:rPr>
                <w:color w:val="FF0000"/>
                <w:sz w:val="16"/>
                <w:szCs w:val="16"/>
                <w:lang w:val="en-US"/>
              </w:rPr>
            </w:pPr>
            <w:r w:rsidRPr="009156F7">
              <w:rPr>
                <w:color w:val="FF0000"/>
                <w:sz w:val="16"/>
                <w:szCs w:val="16"/>
                <w:lang w:val="en-US"/>
              </w:rPr>
              <w:t>• explain what has happened so far in what they have read.</w:t>
            </w:r>
          </w:p>
        </w:tc>
        <w:tc>
          <w:tcPr>
            <w:tcW w:w="2756" w:type="dxa"/>
            <w:shd w:val="clear" w:color="auto" w:fill="auto"/>
          </w:tcPr>
          <w:p w:rsidR="000C7565" w:rsidRDefault="000C7565" w:rsidP="000C7565">
            <w:pPr>
              <w:widowControl w:val="0"/>
              <w:numPr>
                <w:ilvl w:val="0"/>
                <w:numId w:val="26"/>
              </w:numPr>
              <w:spacing w:after="0" w:line="285" w:lineRule="auto"/>
              <w:ind w:left="245" w:hanging="245"/>
              <w:rPr>
                <w:sz w:val="19"/>
                <w:szCs w:val="19"/>
                <w:lang w:val="en-US"/>
              </w:rPr>
            </w:pPr>
            <w:r w:rsidRPr="00C37115">
              <w:rPr>
                <w:sz w:val="19"/>
                <w:szCs w:val="19"/>
                <w:lang w:val="en-US"/>
              </w:rPr>
              <w:lastRenderedPageBreak/>
              <w:t>Draw inferences such as inferring character’s feelings, thoughts and motives from their actions, and justifying inferences with evidence.</w:t>
            </w:r>
          </w:p>
          <w:p w:rsidR="000C7565" w:rsidRDefault="000C7565" w:rsidP="000C7565">
            <w:pPr>
              <w:widowControl w:val="0"/>
              <w:numPr>
                <w:ilvl w:val="0"/>
                <w:numId w:val="26"/>
              </w:numPr>
              <w:spacing w:after="0" w:line="285" w:lineRule="auto"/>
              <w:ind w:left="245" w:hanging="245"/>
              <w:rPr>
                <w:sz w:val="19"/>
                <w:szCs w:val="19"/>
                <w:lang w:val="en-US"/>
              </w:rPr>
            </w:pPr>
            <w:r>
              <w:rPr>
                <w:sz w:val="19"/>
                <w:szCs w:val="19"/>
                <w:lang w:val="en-US"/>
              </w:rPr>
              <w:t>Predict from details stated and implied.</w:t>
            </w:r>
          </w:p>
          <w:p w:rsidR="000C7565" w:rsidRDefault="000C7565" w:rsidP="000C7565">
            <w:pPr>
              <w:widowControl w:val="0"/>
              <w:numPr>
                <w:ilvl w:val="0"/>
                <w:numId w:val="26"/>
              </w:numPr>
              <w:spacing w:after="0" w:line="285" w:lineRule="auto"/>
              <w:ind w:left="245" w:hanging="245"/>
              <w:rPr>
                <w:sz w:val="19"/>
                <w:szCs w:val="19"/>
                <w:lang w:val="en-US"/>
              </w:rPr>
            </w:pPr>
            <w:r>
              <w:rPr>
                <w:sz w:val="19"/>
                <w:szCs w:val="19"/>
                <w:lang w:val="en-US"/>
              </w:rPr>
              <w:t>Recall and summarise main ideas.</w:t>
            </w:r>
          </w:p>
          <w:p w:rsidR="000C7565" w:rsidRPr="00E73CE9" w:rsidRDefault="000C7565" w:rsidP="000C7565">
            <w:pPr>
              <w:widowControl w:val="0"/>
              <w:numPr>
                <w:ilvl w:val="0"/>
                <w:numId w:val="26"/>
              </w:numPr>
              <w:spacing w:after="0" w:line="285" w:lineRule="auto"/>
              <w:ind w:left="245" w:hanging="245"/>
              <w:rPr>
                <w:sz w:val="19"/>
                <w:szCs w:val="19"/>
                <w:lang w:val="en-US"/>
              </w:rPr>
            </w:pPr>
            <w:r w:rsidRPr="00767AFA">
              <w:rPr>
                <w:sz w:val="19"/>
                <w:szCs w:val="19"/>
                <w:lang w:val="en-US"/>
              </w:rPr>
              <w:t>Retrieve, record and pres</w:t>
            </w:r>
            <w:r>
              <w:rPr>
                <w:sz w:val="19"/>
                <w:szCs w:val="19"/>
                <w:lang w:val="en-US"/>
              </w:rPr>
              <w:t>ent information from non-fiction using non-fiction, using titles, headings, sub-headings and indexes</w:t>
            </w:r>
            <w:r w:rsidRPr="00767AFA">
              <w:rPr>
                <w:sz w:val="19"/>
                <w:szCs w:val="19"/>
                <w:lang w:val="en-US"/>
              </w:rPr>
              <w:t>.</w:t>
            </w:r>
          </w:p>
          <w:p w:rsidR="000C7565" w:rsidRDefault="000C7565" w:rsidP="000C7565">
            <w:pPr>
              <w:widowControl w:val="0"/>
              <w:numPr>
                <w:ilvl w:val="0"/>
                <w:numId w:val="26"/>
              </w:numPr>
              <w:spacing w:after="0" w:line="285" w:lineRule="auto"/>
              <w:ind w:left="245" w:hanging="245"/>
              <w:rPr>
                <w:sz w:val="19"/>
                <w:szCs w:val="19"/>
                <w:lang w:val="en-US"/>
              </w:rPr>
            </w:pPr>
            <w:r>
              <w:rPr>
                <w:sz w:val="19"/>
                <w:szCs w:val="19"/>
                <w:lang w:val="en-US"/>
              </w:rPr>
              <w:t>Ask questions to improve understanding of a text.</w:t>
            </w:r>
          </w:p>
          <w:p w:rsidR="000C7565" w:rsidRDefault="000C7565" w:rsidP="000C7565">
            <w:pPr>
              <w:widowControl w:val="0"/>
              <w:numPr>
                <w:ilvl w:val="0"/>
                <w:numId w:val="26"/>
              </w:numPr>
              <w:spacing w:after="0" w:line="285" w:lineRule="auto"/>
              <w:ind w:left="245" w:hanging="245"/>
              <w:rPr>
                <w:sz w:val="19"/>
                <w:szCs w:val="19"/>
                <w:lang w:val="en-US"/>
              </w:rPr>
            </w:pPr>
            <w:r>
              <w:rPr>
                <w:sz w:val="19"/>
                <w:szCs w:val="19"/>
                <w:lang w:val="en-US"/>
              </w:rPr>
              <w:t>Draw inferences such as inferring characters’ feelings, thoughts and motives from their actions, and justifying inferences as evidence.</w:t>
            </w:r>
          </w:p>
          <w:p w:rsidR="000C7565" w:rsidRPr="00C37115" w:rsidRDefault="000C7565" w:rsidP="000C7565">
            <w:pPr>
              <w:widowControl w:val="0"/>
              <w:numPr>
                <w:ilvl w:val="0"/>
                <w:numId w:val="26"/>
              </w:numPr>
              <w:spacing w:after="0" w:line="285" w:lineRule="auto"/>
              <w:ind w:left="245" w:hanging="245"/>
              <w:rPr>
                <w:sz w:val="19"/>
                <w:szCs w:val="19"/>
                <w:lang w:val="en-US"/>
              </w:rPr>
            </w:pPr>
            <w:r>
              <w:rPr>
                <w:sz w:val="19"/>
                <w:szCs w:val="19"/>
                <w:lang w:val="en-US"/>
              </w:rPr>
              <w:t>Identify main ideas drawn from more than one paragraph and summarise these.</w:t>
            </w:r>
          </w:p>
        </w:tc>
        <w:tc>
          <w:tcPr>
            <w:tcW w:w="2858" w:type="dxa"/>
            <w:shd w:val="clear" w:color="auto" w:fill="auto"/>
          </w:tcPr>
          <w:p w:rsidR="000C7565" w:rsidRDefault="000C7565" w:rsidP="000C7565">
            <w:pPr>
              <w:pStyle w:val="ListParagraph"/>
              <w:widowControl w:val="0"/>
              <w:numPr>
                <w:ilvl w:val="0"/>
                <w:numId w:val="26"/>
              </w:numPr>
              <w:ind w:left="325" w:hanging="325"/>
              <w:rPr>
                <w:rFonts w:ascii="Arial" w:hAnsi="Arial" w:cs="Arial"/>
                <w:sz w:val="19"/>
                <w:szCs w:val="19"/>
              </w:rPr>
            </w:pPr>
            <w:r>
              <w:rPr>
                <w:rFonts w:ascii="Arial" w:hAnsi="Arial" w:cs="Arial"/>
                <w:sz w:val="19"/>
                <w:szCs w:val="19"/>
              </w:rPr>
              <w:t>Identify and discuss themes and conventions in and across a range of writing.</w:t>
            </w:r>
          </w:p>
          <w:p w:rsidR="000C7565" w:rsidRDefault="000C7565" w:rsidP="000C7565">
            <w:pPr>
              <w:widowControl w:val="0"/>
              <w:numPr>
                <w:ilvl w:val="0"/>
                <w:numId w:val="26"/>
              </w:numPr>
              <w:spacing w:after="0" w:line="240" w:lineRule="auto"/>
              <w:ind w:left="325" w:hanging="325"/>
              <w:rPr>
                <w:sz w:val="19"/>
                <w:szCs w:val="19"/>
              </w:rPr>
            </w:pPr>
            <w:r>
              <w:rPr>
                <w:sz w:val="19"/>
                <w:szCs w:val="19"/>
              </w:rPr>
              <w:t>Ask questions to improve understanding.</w:t>
            </w:r>
          </w:p>
          <w:p w:rsidR="000C7565" w:rsidRPr="00051EF0" w:rsidRDefault="000C7565" w:rsidP="000C7565">
            <w:pPr>
              <w:widowControl w:val="0"/>
              <w:numPr>
                <w:ilvl w:val="0"/>
                <w:numId w:val="26"/>
              </w:numPr>
              <w:spacing w:after="0" w:line="240" w:lineRule="auto"/>
              <w:ind w:left="325" w:hanging="325"/>
              <w:rPr>
                <w:sz w:val="19"/>
                <w:szCs w:val="19"/>
              </w:rPr>
            </w:pPr>
            <w:r>
              <w:rPr>
                <w:sz w:val="19"/>
                <w:szCs w:val="19"/>
              </w:rPr>
              <w:t>Draw inferences such as inferring characters’ feelings, thoughts and motives from their actions, and justifying inferences with evidence.</w:t>
            </w:r>
          </w:p>
          <w:p w:rsidR="000C7565" w:rsidRPr="00A20559" w:rsidRDefault="000C7565" w:rsidP="000C7565">
            <w:pPr>
              <w:pStyle w:val="ListParagraph"/>
              <w:widowControl w:val="0"/>
              <w:numPr>
                <w:ilvl w:val="0"/>
                <w:numId w:val="26"/>
              </w:numPr>
              <w:ind w:left="325" w:hanging="325"/>
              <w:rPr>
                <w:rFonts w:ascii="Arial" w:hAnsi="Arial" w:cs="Arial"/>
                <w:sz w:val="19"/>
                <w:szCs w:val="19"/>
              </w:rPr>
            </w:pPr>
            <w:r w:rsidRPr="00A20559">
              <w:rPr>
                <w:rFonts w:ascii="Arial" w:hAnsi="Arial" w:cs="Arial"/>
                <w:sz w:val="19"/>
                <w:szCs w:val="19"/>
              </w:rPr>
              <w:t>Explain and discuss their understanding of what they have read, including through formal presentations and debates, maintaining a focus on the topic and using notes where necessary.</w:t>
            </w:r>
          </w:p>
          <w:p w:rsidR="000C7565" w:rsidRPr="00051EF0" w:rsidRDefault="000C7565" w:rsidP="000C7565">
            <w:pPr>
              <w:widowControl w:val="0"/>
              <w:numPr>
                <w:ilvl w:val="0"/>
                <w:numId w:val="26"/>
              </w:numPr>
              <w:spacing w:after="0" w:line="285" w:lineRule="auto"/>
              <w:ind w:left="325" w:hanging="325"/>
              <w:rPr>
                <w:sz w:val="19"/>
                <w:szCs w:val="19"/>
              </w:rPr>
            </w:pPr>
            <w:r w:rsidRPr="00767AFA">
              <w:rPr>
                <w:sz w:val="19"/>
                <w:szCs w:val="19"/>
                <w:lang w:val="en-US"/>
              </w:rPr>
              <w:t>Retrieve, record and pres</w:t>
            </w:r>
            <w:r>
              <w:rPr>
                <w:sz w:val="19"/>
                <w:szCs w:val="19"/>
                <w:lang w:val="en-US"/>
              </w:rPr>
              <w:t>ent information from non-fiction.</w:t>
            </w:r>
          </w:p>
          <w:p w:rsidR="000C7565" w:rsidRDefault="000C7565" w:rsidP="000C7565">
            <w:pPr>
              <w:widowControl w:val="0"/>
              <w:numPr>
                <w:ilvl w:val="0"/>
                <w:numId w:val="26"/>
              </w:numPr>
              <w:spacing w:after="0" w:line="240" w:lineRule="auto"/>
              <w:ind w:left="325" w:hanging="325"/>
              <w:rPr>
                <w:sz w:val="19"/>
                <w:szCs w:val="19"/>
              </w:rPr>
            </w:pPr>
            <w:r>
              <w:rPr>
                <w:sz w:val="19"/>
                <w:szCs w:val="19"/>
              </w:rPr>
              <w:t>Participate in discussion about books, taking turns and listening and responding to what others say.</w:t>
            </w:r>
          </w:p>
          <w:p w:rsidR="000C7565" w:rsidRPr="00245C8D" w:rsidRDefault="000C7565" w:rsidP="008320EE">
            <w:pPr>
              <w:widowControl w:val="0"/>
              <w:spacing w:after="0"/>
              <w:rPr>
                <w:sz w:val="19"/>
                <w:szCs w:val="19"/>
              </w:rPr>
            </w:pPr>
          </w:p>
        </w:tc>
      </w:tr>
      <w:tr w:rsidR="000C7565" w:rsidTr="007606F4">
        <w:trPr>
          <w:trHeight w:val="983"/>
          <w:jc w:val="center"/>
        </w:trPr>
        <w:tc>
          <w:tcPr>
            <w:tcW w:w="1985" w:type="dxa"/>
            <w:shd w:val="clear" w:color="auto" w:fill="385623" w:themeFill="accent6" w:themeFillShade="80"/>
          </w:tcPr>
          <w:p w:rsidR="000C7565" w:rsidRPr="00902F6B" w:rsidRDefault="000C7565" w:rsidP="008320EE">
            <w:pPr>
              <w:tabs>
                <w:tab w:val="left" w:pos="6520"/>
              </w:tabs>
              <w:spacing w:after="0"/>
              <w:jc w:val="center"/>
              <w:rPr>
                <w:b/>
                <w:color w:val="FFFFFF" w:themeColor="background1"/>
                <w:sz w:val="32"/>
                <w:szCs w:val="32"/>
              </w:rPr>
            </w:pPr>
          </w:p>
          <w:p w:rsidR="000C7565" w:rsidRPr="00902F6B" w:rsidRDefault="000C7565" w:rsidP="008320EE">
            <w:pPr>
              <w:tabs>
                <w:tab w:val="left" w:pos="6520"/>
              </w:tabs>
              <w:spacing w:after="0"/>
              <w:jc w:val="center"/>
              <w:rPr>
                <w:b/>
                <w:color w:val="FFFFFF" w:themeColor="background1"/>
                <w:sz w:val="32"/>
                <w:szCs w:val="32"/>
              </w:rPr>
            </w:pPr>
            <w:r w:rsidRPr="00902F6B">
              <w:rPr>
                <w:b/>
                <w:color w:val="FFFFFF" w:themeColor="background1"/>
                <w:sz w:val="32"/>
                <w:szCs w:val="32"/>
              </w:rPr>
              <w:t>Writing</w:t>
            </w:r>
          </w:p>
        </w:tc>
        <w:tc>
          <w:tcPr>
            <w:tcW w:w="2588"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363"/>
            </w:tblGrid>
            <w:tr w:rsidR="000C7565" w:rsidRPr="009156F7">
              <w:trPr>
                <w:trHeight w:val="212"/>
              </w:trPr>
              <w:tc>
                <w:tcPr>
                  <w:tcW w:w="0" w:type="auto"/>
                </w:tcPr>
                <w:p w:rsidR="000C7565" w:rsidRPr="009156F7" w:rsidRDefault="000C7565" w:rsidP="008320EE">
                  <w:pPr>
                    <w:pStyle w:val="Default"/>
                    <w:rPr>
                      <w:color w:val="FF0000"/>
                      <w:sz w:val="18"/>
                      <w:szCs w:val="18"/>
                    </w:rPr>
                  </w:pPr>
                  <w:r w:rsidRPr="009156F7">
                    <w:rPr>
                      <w:b/>
                      <w:bCs/>
                      <w:color w:val="FF0000"/>
                      <w:sz w:val="18"/>
                      <w:szCs w:val="18"/>
                    </w:rPr>
                    <w:t xml:space="preserve">Standard 1 </w:t>
                  </w:r>
                </w:p>
              </w:tc>
            </w:tr>
            <w:tr w:rsidR="000C7565" w:rsidRPr="009156F7">
              <w:trPr>
                <w:trHeight w:val="1425"/>
              </w:trPr>
              <w:tc>
                <w:tcPr>
                  <w:tcW w:w="0" w:type="auto"/>
                </w:tcPr>
                <w:p w:rsidR="000C7565" w:rsidRPr="009156F7" w:rsidRDefault="000C7565" w:rsidP="008320EE">
                  <w:pPr>
                    <w:pStyle w:val="Default"/>
                    <w:rPr>
                      <w:color w:val="FF0000"/>
                      <w:sz w:val="18"/>
                      <w:szCs w:val="18"/>
                    </w:rPr>
                  </w:pPr>
                  <w:r w:rsidRPr="009156F7">
                    <w:rPr>
                      <w:b/>
                      <w:bCs/>
                      <w:color w:val="FF0000"/>
                      <w:sz w:val="18"/>
                      <w:szCs w:val="18"/>
                    </w:rPr>
                    <w:t xml:space="preserve">Composition </w:t>
                  </w:r>
                </w:p>
                <w:p w:rsidR="000C7565" w:rsidRPr="009156F7" w:rsidRDefault="000C7565" w:rsidP="008320EE">
                  <w:pPr>
                    <w:pStyle w:val="Default"/>
                    <w:rPr>
                      <w:color w:val="FF0000"/>
                      <w:sz w:val="18"/>
                      <w:szCs w:val="18"/>
                    </w:rPr>
                  </w:pPr>
                  <w:r w:rsidRPr="009156F7">
                    <w:rPr>
                      <w:color w:val="FF0000"/>
                      <w:sz w:val="18"/>
                      <w:szCs w:val="18"/>
                    </w:rPr>
                    <w:t xml:space="preserve">The pupil can: </w:t>
                  </w:r>
                </w:p>
                <w:p w:rsidR="000C7565" w:rsidRPr="009156F7" w:rsidRDefault="000C7565" w:rsidP="008320EE">
                  <w:pPr>
                    <w:pStyle w:val="Default"/>
                    <w:rPr>
                      <w:color w:val="FF0000"/>
                      <w:sz w:val="18"/>
                      <w:szCs w:val="18"/>
                    </w:rPr>
                  </w:pPr>
                  <w:r w:rsidRPr="009156F7">
                    <w:rPr>
                      <w:color w:val="FF0000"/>
                      <w:sz w:val="18"/>
                      <w:szCs w:val="18"/>
                    </w:rPr>
                    <w:t xml:space="preserve">• say an appropriate word to complete a sentence when the adult pauses (e.g. ‘We’re going to the…zoo/park/shop/beach’). </w:t>
                  </w:r>
                </w:p>
                <w:p w:rsidR="000C7565" w:rsidRPr="009156F7" w:rsidRDefault="000C7565" w:rsidP="008320EE">
                  <w:pPr>
                    <w:pStyle w:val="Default"/>
                    <w:rPr>
                      <w:color w:val="FF0000"/>
                      <w:sz w:val="18"/>
                      <w:szCs w:val="18"/>
                    </w:rPr>
                  </w:pPr>
                </w:p>
                <w:p w:rsidR="000C7565" w:rsidRPr="009156F7" w:rsidRDefault="000C7565" w:rsidP="008320EE">
                  <w:pPr>
                    <w:pStyle w:val="Default"/>
                    <w:rPr>
                      <w:color w:val="FF0000"/>
                      <w:sz w:val="18"/>
                      <w:szCs w:val="18"/>
                    </w:rPr>
                  </w:pPr>
                  <w:r w:rsidRPr="009156F7">
                    <w:rPr>
                      <w:b/>
                      <w:bCs/>
                      <w:color w:val="FF0000"/>
                      <w:sz w:val="18"/>
                      <w:szCs w:val="18"/>
                    </w:rPr>
                    <w:t xml:space="preserve">Transcription </w:t>
                  </w:r>
                </w:p>
                <w:p w:rsidR="000C7565" w:rsidRPr="009156F7" w:rsidRDefault="000C7565" w:rsidP="008320EE">
                  <w:pPr>
                    <w:pStyle w:val="Default"/>
                    <w:rPr>
                      <w:color w:val="FF0000"/>
                      <w:sz w:val="18"/>
                      <w:szCs w:val="18"/>
                    </w:rPr>
                  </w:pPr>
                  <w:r w:rsidRPr="009156F7">
                    <w:rPr>
                      <w:color w:val="FF0000"/>
                      <w:sz w:val="18"/>
                      <w:szCs w:val="18"/>
                    </w:rPr>
                    <w:t xml:space="preserve">The pupil can: </w:t>
                  </w:r>
                </w:p>
                <w:p w:rsidR="000C7565" w:rsidRPr="009156F7" w:rsidRDefault="000C7565" w:rsidP="008320EE">
                  <w:pPr>
                    <w:pStyle w:val="Default"/>
                    <w:rPr>
                      <w:color w:val="FF0000"/>
                      <w:sz w:val="18"/>
                      <w:szCs w:val="18"/>
                    </w:rPr>
                  </w:pPr>
                  <w:r w:rsidRPr="009156F7">
                    <w:rPr>
                      <w:color w:val="FF0000"/>
                      <w:sz w:val="18"/>
                      <w:szCs w:val="18"/>
                    </w:rPr>
                    <w:t xml:space="preserve">• draw lines or shapes on a small or a large scale (e.g. on paper, or in the air, or sand). </w:t>
                  </w:r>
                </w:p>
                <w:p w:rsidR="000C7565" w:rsidRPr="009156F7" w:rsidRDefault="000C7565" w:rsidP="008320EE">
                  <w:pPr>
                    <w:pStyle w:val="Default"/>
                    <w:rPr>
                      <w:color w:val="FF0000"/>
                      <w:sz w:val="18"/>
                      <w:szCs w:val="18"/>
                    </w:rPr>
                  </w:pPr>
                </w:p>
              </w:tc>
            </w:tr>
            <w:tr w:rsidR="000C7565" w:rsidRPr="009156F7">
              <w:trPr>
                <w:trHeight w:val="211"/>
              </w:trPr>
              <w:tc>
                <w:tcPr>
                  <w:tcW w:w="0" w:type="auto"/>
                </w:tcPr>
                <w:p w:rsidR="000C7565" w:rsidRPr="009156F7" w:rsidRDefault="000C7565" w:rsidP="008320EE">
                  <w:pPr>
                    <w:pStyle w:val="Default"/>
                    <w:rPr>
                      <w:color w:val="FF0000"/>
                      <w:sz w:val="18"/>
                      <w:szCs w:val="18"/>
                    </w:rPr>
                  </w:pPr>
                  <w:r w:rsidRPr="009156F7">
                    <w:rPr>
                      <w:b/>
                      <w:bCs/>
                      <w:color w:val="FF0000"/>
                      <w:sz w:val="18"/>
                      <w:szCs w:val="18"/>
                    </w:rPr>
                    <w:t xml:space="preserve">Standard 2 </w:t>
                  </w:r>
                </w:p>
              </w:tc>
            </w:tr>
            <w:tr w:rsidR="000C7565" w:rsidRPr="009156F7">
              <w:trPr>
                <w:trHeight w:val="1639"/>
              </w:trPr>
              <w:tc>
                <w:tcPr>
                  <w:tcW w:w="0" w:type="auto"/>
                </w:tcPr>
                <w:p w:rsidR="000C7565" w:rsidRPr="009156F7" w:rsidRDefault="000C7565" w:rsidP="008320EE">
                  <w:pPr>
                    <w:pStyle w:val="Default"/>
                    <w:rPr>
                      <w:color w:val="FF0000"/>
                      <w:sz w:val="18"/>
                      <w:szCs w:val="18"/>
                    </w:rPr>
                  </w:pPr>
                  <w:r w:rsidRPr="009156F7">
                    <w:rPr>
                      <w:b/>
                      <w:bCs/>
                      <w:color w:val="FF0000"/>
                      <w:sz w:val="18"/>
                      <w:szCs w:val="18"/>
                    </w:rPr>
                    <w:t xml:space="preserve">Composition </w:t>
                  </w:r>
                </w:p>
                <w:p w:rsidR="000C7565" w:rsidRPr="009156F7" w:rsidRDefault="000C7565" w:rsidP="008320EE">
                  <w:pPr>
                    <w:pStyle w:val="Default"/>
                    <w:rPr>
                      <w:color w:val="FF0000"/>
                      <w:sz w:val="18"/>
                      <w:szCs w:val="18"/>
                    </w:rPr>
                  </w:pPr>
                  <w:r w:rsidRPr="009156F7">
                    <w:rPr>
                      <w:color w:val="FF0000"/>
                      <w:sz w:val="18"/>
                      <w:szCs w:val="18"/>
                    </w:rPr>
                    <w:t xml:space="preserve">The pupil can: </w:t>
                  </w:r>
                </w:p>
                <w:p w:rsidR="000C7565" w:rsidRPr="009156F7" w:rsidRDefault="000C7565" w:rsidP="008320EE">
                  <w:pPr>
                    <w:pStyle w:val="Default"/>
                    <w:rPr>
                      <w:color w:val="FF0000"/>
                      <w:sz w:val="18"/>
                      <w:szCs w:val="18"/>
                    </w:rPr>
                  </w:pPr>
                  <w:r w:rsidRPr="009156F7">
                    <w:rPr>
                      <w:color w:val="FF0000"/>
                      <w:sz w:val="18"/>
                      <w:szCs w:val="18"/>
                    </w:rPr>
                    <w:t xml:space="preserve">• say a clause to complete a sentence that is said aloud (e.g. ‘When we went to the beach today,…we ate ice cream / I played in the sand / it was hot’). </w:t>
                  </w:r>
                </w:p>
                <w:p w:rsidR="000C7565" w:rsidRPr="009156F7" w:rsidRDefault="000C7565" w:rsidP="008320EE">
                  <w:pPr>
                    <w:pStyle w:val="Default"/>
                    <w:rPr>
                      <w:color w:val="FF0000"/>
                      <w:sz w:val="18"/>
                      <w:szCs w:val="18"/>
                    </w:rPr>
                  </w:pPr>
                </w:p>
                <w:p w:rsidR="000C7565" w:rsidRPr="009156F7" w:rsidRDefault="000C7565" w:rsidP="008320EE">
                  <w:pPr>
                    <w:pStyle w:val="Default"/>
                    <w:rPr>
                      <w:color w:val="FF0000"/>
                      <w:sz w:val="18"/>
                      <w:szCs w:val="18"/>
                    </w:rPr>
                  </w:pPr>
                  <w:r w:rsidRPr="009156F7">
                    <w:rPr>
                      <w:b/>
                      <w:bCs/>
                      <w:color w:val="FF0000"/>
                      <w:sz w:val="18"/>
                      <w:szCs w:val="18"/>
                    </w:rPr>
                    <w:t xml:space="preserve">Transcription </w:t>
                  </w:r>
                </w:p>
                <w:p w:rsidR="000C7565" w:rsidRPr="009156F7" w:rsidRDefault="000C7565" w:rsidP="008320EE">
                  <w:pPr>
                    <w:pStyle w:val="Default"/>
                    <w:rPr>
                      <w:color w:val="FF0000"/>
                      <w:sz w:val="18"/>
                      <w:szCs w:val="18"/>
                    </w:rPr>
                  </w:pPr>
                  <w:r w:rsidRPr="009156F7">
                    <w:rPr>
                      <w:color w:val="FF0000"/>
                      <w:sz w:val="18"/>
                      <w:szCs w:val="18"/>
                    </w:rPr>
                    <w:t xml:space="preserve">The pupil can: </w:t>
                  </w:r>
                </w:p>
                <w:p w:rsidR="000C7565" w:rsidRPr="009156F7" w:rsidRDefault="000C7565" w:rsidP="008320EE">
                  <w:pPr>
                    <w:pStyle w:val="Default"/>
                    <w:rPr>
                      <w:color w:val="FF0000"/>
                      <w:sz w:val="18"/>
                      <w:szCs w:val="18"/>
                    </w:rPr>
                  </w:pPr>
                  <w:r w:rsidRPr="009156F7">
                    <w:rPr>
                      <w:color w:val="FF0000"/>
                      <w:sz w:val="18"/>
                      <w:szCs w:val="18"/>
                    </w:rPr>
                    <w:t xml:space="preserve">• form correctly most of the 10+ lower-case letters in Standard 2 of English language comprehension and reading </w:t>
                  </w:r>
                </w:p>
                <w:p w:rsidR="000C7565" w:rsidRPr="009156F7" w:rsidRDefault="000C7565" w:rsidP="008320EE">
                  <w:pPr>
                    <w:pStyle w:val="Default"/>
                    <w:rPr>
                      <w:color w:val="FF0000"/>
                      <w:sz w:val="18"/>
                      <w:szCs w:val="18"/>
                    </w:rPr>
                  </w:pPr>
                  <w:r w:rsidRPr="009156F7">
                    <w:rPr>
                      <w:color w:val="FF0000"/>
                      <w:sz w:val="18"/>
                      <w:szCs w:val="18"/>
                    </w:rPr>
                    <w:t xml:space="preserve">• identify or write these 10+ graphemes on hearing corresponding phonemes. </w:t>
                  </w:r>
                </w:p>
                <w:p w:rsidR="000C7565" w:rsidRPr="009156F7" w:rsidRDefault="000C7565" w:rsidP="008320EE">
                  <w:pPr>
                    <w:rPr>
                      <w:color w:val="FF0000"/>
                      <w:lang w:eastAsia="en-US"/>
                    </w:rPr>
                  </w:pPr>
                </w:p>
                <w:p w:rsidR="000C7565" w:rsidRPr="009156F7" w:rsidRDefault="000C7565" w:rsidP="008320EE">
                  <w:pPr>
                    <w:jc w:val="center"/>
                    <w:rPr>
                      <w:color w:val="FF0000"/>
                      <w:lang w:eastAsia="en-US"/>
                    </w:rPr>
                  </w:pPr>
                </w:p>
              </w:tc>
            </w:tr>
          </w:tbl>
          <w:p w:rsidR="000C7565" w:rsidRPr="009156F7" w:rsidRDefault="000C7565" w:rsidP="008320EE">
            <w:pPr>
              <w:pStyle w:val="ListParagraph"/>
              <w:widowControl w:val="0"/>
              <w:ind w:left="360"/>
              <w:rPr>
                <w:rFonts w:ascii="Arial" w:hAnsi="Arial" w:cs="Arial"/>
                <w:b/>
                <w:color w:val="FF0000"/>
                <w:sz w:val="18"/>
                <w:szCs w:val="18"/>
              </w:rPr>
            </w:pPr>
            <w:r w:rsidRPr="009156F7">
              <w:rPr>
                <w:rFonts w:ascii="Arial" w:hAnsi="Arial" w:cs="Arial"/>
                <w:b/>
                <w:color w:val="FF0000"/>
                <w:sz w:val="18"/>
                <w:szCs w:val="18"/>
              </w:rPr>
              <w:t>Standard 3</w:t>
            </w:r>
          </w:p>
          <w:p w:rsidR="000C7565" w:rsidRPr="009156F7" w:rsidRDefault="000C7565" w:rsidP="000C7565">
            <w:pPr>
              <w:pStyle w:val="ListParagraph"/>
              <w:widowControl w:val="0"/>
              <w:numPr>
                <w:ilvl w:val="0"/>
                <w:numId w:val="29"/>
              </w:numPr>
              <w:rPr>
                <w:rFonts w:ascii="Arial" w:hAnsi="Arial" w:cs="Arial"/>
                <w:b/>
                <w:color w:val="FF0000"/>
                <w:sz w:val="18"/>
                <w:szCs w:val="18"/>
              </w:rPr>
            </w:pPr>
            <w:r w:rsidRPr="009156F7">
              <w:rPr>
                <w:rFonts w:ascii="Arial" w:hAnsi="Arial" w:cs="Arial"/>
                <w:b/>
                <w:color w:val="FF0000"/>
                <w:sz w:val="18"/>
                <w:szCs w:val="18"/>
              </w:rPr>
              <w:t>Composition</w:t>
            </w:r>
          </w:p>
          <w:p w:rsidR="000C7565" w:rsidRPr="009156F7" w:rsidRDefault="000C7565" w:rsidP="000C7565">
            <w:pPr>
              <w:pStyle w:val="ListParagraph"/>
              <w:widowControl w:val="0"/>
              <w:numPr>
                <w:ilvl w:val="0"/>
                <w:numId w:val="29"/>
              </w:numPr>
              <w:rPr>
                <w:rFonts w:ascii="Arial" w:hAnsi="Arial" w:cs="Arial"/>
                <w:color w:val="FF0000"/>
                <w:sz w:val="18"/>
                <w:szCs w:val="18"/>
              </w:rPr>
            </w:pPr>
            <w:r w:rsidRPr="009156F7">
              <w:rPr>
                <w:rFonts w:ascii="Arial" w:hAnsi="Arial" w:cs="Arial"/>
                <w:color w:val="FF0000"/>
                <w:sz w:val="18"/>
                <w:szCs w:val="18"/>
              </w:rPr>
              <w:t>The pupil can:</w:t>
            </w:r>
          </w:p>
          <w:p w:rsidR="000C7565" w:rsidRPr="009156F7" w:rsidRDefault="000C7565" w:rsidP="008320EE">
            <w:pPr>
              <w:pStyle w:val="ListParagraph"/>
              <w:widowControl w:val="0"/>
              <w:ind w:left="360"/>
              <w:rPr>
                <w:rFonts w:ascii="Arial" w:hAnsi="Arial" w:cs="Arial"/>
                <w:color w:val="FF0000"/>
                <w:sz w:val="18"/>
                <w:szCs w:val="18"/>
              </w:rPr>
            </w:pPr>
            <w:r w:rsidRPr="009156F7">
              <w:rPr>
                <w:rFonts w:ascii="Arial" w:hAnsi="Arial" w:cs="Arial"/>
                <w:color w:val="FF0000"/>
                <w:sz w:val="18"/>
                <w:szCs w:val="18"/>
              </w:rPr>
              <w:t>make up their own phrases or short sentences to express their thoughts aloud about stories or their experiences</w:t>
            </w:r>
          </w:p>
          <w:p w:rsidR="000C7565" w:rsidRPr="009156F7" w:rsidRDefault="000C7565" w:rsidP="008320EE">
            <w:pPr>
              <w:pStyle w:val="ListParagraph"/>
              <w:widowControl w:val="0"/>
              <w:ind w:left="360"/>
              <w:rPr>
                <w:rFonts w:ascii="Arial" w:hAnsi="Arial" w:cs="Arial"/>
                <w:color w:val="FF0000"/>
                <w:sz w:val="18"/>
                <w:szCs w:val="18"/>
              </w:rPr>
            </w:pPr>
            <w:r w:rsidRPr="009156F7">
              <w:rPr>
                <w:rFonts w:ascii="Arial" w:hAnsi="Arial" w:cs="Arial"/>
                <w:color w:val="FF0000"/>
                <w:sz w:val="18"/>
                <w:szCs w:val="18"/>
              </w:rPr>
              <w:lastRenderedPageBreak/>
              <w:t>write a caption or short phrase using the graphemes that they already know.</w:t>
            </w:r>
          </w:p>
          <w:p w:rsidR="000C7565" w:rsidRPr="009156F7" w:rsidRDefault="000C7565" w:rsidP="008320EE">
            <w:pPr>
              <w:pStyle w:val="ListParagraph"/>
              <w:widowControl w:val="0"/>
              <w:ind w:left="360"/>
              <w:rPr>
                <w:rFonts w:ascii="Arial" w:hAnsi="Arial" w:cs="Arial"/>
                <w:color w:val="FF0000"/>
                <w:sz w:val="18"/>
                <w:szCs w:val="18"/>
              </w:rPr>
            </w:pPr>
            <w:r w:rsidRPr="009156F7">
              <w:rPr>
                <w:rFonts w:ascii="Arial" w:hAnsi="Arial" w:cs="Arial"/>
                <w:color w:val="FF0000"/>
                <w:sz w:val="18"/>
                <w:szCs w:val="18"/>
              </w:rPr>
              <w:t>Transcription</w:t>
            </w:r>
          </w:p>
          <w:p w:rsidR="000C7565" w:rsidRPr="009156F7" w:rsidRDefault="000C7565" w:rsidP="000C7565">
            <w:pPr>
              <w:pStyle w:val="ListParagraph"/>
              <w:widowControl w:val="0"/>
              <w:numPr>
                <w:ilvl w:val="0"/>
                <w:numId w:val="29"/>
              </w:numPr>
              <w:rPr>
                <w:rFonts w:ascii="Arial" w:hAnsi="Arial" w:cs="Arial"/>
                <w:color w:val="FF0000"/>
                <w:sz w:val="18"/>
                <w:szCs w:val="18"/>
              </w:rPr>
            </w:pPr>
            <w:r w:rsidRPr="009156F7">
              <w:rPr>
                <w:rFonts w:ascii="Arial" w:hAnsi="Arial" w:cs="Arial"/>
                <w:color w:val="FF0000"/>
                <w:sz w:val="18"/>
                <w:szCs w:val="18"/>
              </w:rPr>
              <w:t>The pupil can:</w:t>
            </w:r>
          </w:p>
          <w:p w:rsidR="000C7565" w:rsidRPr="009156F7" w:rsidRDefault="000C7565" w:rsidP="008320EE">
            <w:pPr>
              <w:pStyle w:val="ListParagraph"/>
              <w:widowControl w:val="0"/>
              <w:ind w:left="360"/>
              <w:rPr>
                <w:rFonts w:ascii="Arial" w:hAnsi="Arial" w:cs="Arial"/>
                <w:color w:val="FF0000"/>
                <w:sz w:val="18"/>
                <w:szCs w:val="18"/>
              </w:rPr>
            </w:pPr>
            <w:r w:rsidRPr="009156F7">
              <w:rPr>
                <w:rFonts w:ascii="Arial" w:hAnsi="Arial" w:cs="Arial"/>
                <w:color w:val="FF0000"/>
                <w:sz w:val="18"/>
                <w:szCs w:val="18"/>
              </w:rPr>
              <w:t>form correctly most of the 20+ lower-case letters in Standard 3 of English language comprehension and reading</w:t>
            </w:r>
          </w:p>
          <w:p w:rsidR="000C7565" w:rsidRPr="009156F7" w:rsidRDefault="000C7565" w:rsidP="008320EE">
            <w:pPr>
              <w:pStyle w:val="ListParagraph"/>
              <w:widowControl w:val="0"/>
              <w:ind w:left="360"/>
              <w:rPr>
                <w:rFonts w:ascii="Arial" w:hAnsi="Arial" w:cs="Arial"/>
                <w:color w:val="FF0000"/>
                <w:sz w:val="18"/>
                <w:szCs w:val="18"/>
              </w:rPr>
            </w:pPr>
            <w:r w:rsidRPr="009156F7">
              <w:rPr>
                <w:rFonts w:ascii="Arial" w:hAnsi="Arial" w:cs="Arial"/>
                <w:color w:val="FF0000"/>
                <w:sz w:val="18"/>
                <w:szCs w:val="18"/>
              </w:rPr>
              <w:t>identify or write these 20+ graphemes on hearing the corresponding phonemes</w:t>
            </w:r>
          </w:p>
          <w:p w:rsidR="000C7565" w:rsidRPr="009156F7" w:rsidRDefault="000C7565" w:rsidP="008320EE">
            <w:pPr>
              <w:pStyle w:val="ListParagraph"/>
              <w:widowControl w:val="0"/>
              <w:ind w:left="360"/>
              <w:rPr>
                <w:rFonts w:ascii="Arial" w:hAnsi="Arial" w:cs="Arial"/>
                <w:color w:val="FF0000"/>
                <w:sz w:val="18"/>
                <w:szCs w:val="18"/>
              </w:rPr>
            </w:pPr>
            <w:r w:rsidRPr="009156F7">
              <w:rPr>
                <w:rFonts w:ascii="Arial" w:hAnsi="Arial" w:cs="Arial"/>
                <w:color w:val="FF0000"/>
                <w:sz w:val="18"/>
                <w:szCs w:val="18"/>
              </w:rPr>
              <w:t>spell words (with known graphemes) by identifying the phonemes and representing the phonemes with graphemes (e.g. in, cat, pot).</w:t>
            </w:r>
          </w:p>
          <w:p w:rsidR="000C7565" w:rsidRPr="009156F7" w:rsidRDefault="000C7565" w:rsidP="008320EE">
            <w:pPr>
              <w:pStyle w:val="ListParagraph"/>
              <w:widowControl w:val="0"/>
              <w:ind w:left="360"/>
              <w:rPr>
                <w:rFonts w:ascii="Arial" w:hAnsi="Arial" w:cs="Arial"/>
                <w:b/>
                <w:color w:val="FF0000"/>
                <w:sz w:val="18"/>
                <w:szCs w:val="18"/>
              </w:rPr>
            </w:pPr>
            <w:r w:rsidRPr="009156F7">
              <w:rPr>
                <w:rFonts w:ascii="Arial" w:hAnsi="Arial" w:cs="Arial"/>
                <w:b/>
                <w:color w:val="FF0000"/>
                <w:sz w:val="18"/>
                <w:szCs w:val="18"/>
              </w:rPr>
              <w:t>Standard 4</w:t>
            </w:r>
          </w:p>
          <w:p w:rsidR="000C7565" w:rsidRPr="009156F7" w:rsidRDefault="000C7565" w:rsidP="008320EE">
            <w:pPr>
              <w:pStyle w:val="ListParagraph"/>
              <w:widowControl w:val="0"/>
              <w:ind w:left="360"/>
              <w:rPr>
                <w:rFonts w:ascii="Arial" w:hAnsi="Arial" w:cs="Arial"/>
                <w:b/>
                <w:color w:val="FF0000"/>
                <w:sz w:val="18"/>
                <w:szCs w:val="18"/>
              </w:rPr>
            </w:pPr>
            <w:r w:rsidRPr="009156F7">
              <w:rPr>
                <w:rFonts w:ascii="Arial" w:hAnsi="Arial" w:cs="Arial"/>
                <w:b/>
                <w:color w:val="FF0000"/>
                <w:sz w:val="18"/>
                <w:szCs w:val="18"/>
              </w:rPr>
              <w:t>Composition</w:t>
            </w:r>
          </w:p>
          <w:p w:rsidR="000C7565" w:rsidRPr="009156F7" w:rsidRDefault="000C7565" w:rsidP="000C7565">
            <w:pPr>
              <w:pStyle w:val="ListParagraph"/>
              <w:widowControl w:val="0"/>
              <w:numPr>
                <w:ilvl w:val="0"/>
                <w:numId w:val="29"/>
              </w:numPr>
              <w:rPr>
                <w:rFonts w:ascii="Arial" w:hAnsi="Arial" w:cs="Arial"/>
                <w:color w:val="FF0000"/>
                <w:sz w:val="18"/>
                <w:szCs w:val="18"/>
              </w:rPr>
            </w:pPr>
            <w:r w:rsidRPr="009156F7">
              <w:rPr>
                <w:rFonts w:ascii="Arial" w:hAnsi="Arial" w:cs="Arial"/>
                <w:color w:val="FF0000"/>
                <w:sz w:val="18"/>
                <w:szCs w:val="18"/>
              </w:rPr>
              <w:t>The pupil can:</w:t>
            </w:r>
          </w:p>
          <w:p w:rsidR="000C7565" w:rsidRPr="009156F7" w:rsidRDefault="000C7565" w:rsidP="008320EE">
            <w:pPr>
              <w:pStyle w:val="ListParagraph"/>
              <w:widowControl w:val="0"/>
              <w:ind w:left="360"/>
              <w:rPr>
                <w:rFonts w:ascii="Arial" w:hAnsi="Arial" w:cs="Arial"/>
                <w:color w:val="FF0000"/>
                <w:sz w:val="18"/>
                <w:szCs w:val="18"/>
              </w:rPr>
            </w:pPr>
            <w:r w:rsidRPr="009156F7">
              <w:rPr>
                <w:rFonts w:ascii="Arial" w:hAnsi="Arial" w:cs="Arial"/>
                <w:color w:val="FF0000"/>
                <w:sz w:val="18"/>
                <w:szCs w:val="18"/>
              </w:rPr>
              <w:t>make up their own sentences and say them aloud, after discussion with the teacher</w:t>
            </w:r>
          </w:p>
          <w:p w:rsidR="000C7565" w:rsidRPr="009156F7" w:rsidRDefault="000C7565" w:rsidP="000C7565">
            <w:pPr>
              <w:pStyle w:val="ListParagraph"/>
              <w:widowControl w:val="0"/>
              <w:numPr>
                <w:ilvl w:val="0"/>
                <w:numId w:val="29"/>
              </w:numPr>
              <w:rPr>
                <w:rFonts w:ascii="Arial" w:hAnsi="Arial" w:cs="Arial"/>
                <w:color w:val="FF0000"/>
                <w:sz w:val="18"/>
                <w:szCs w:val="18"/>
              </w:rPr>
            </w:pPr>
            <w:r w:rsidRPr="009156F7">
              <w:rPr>
                <w:rFonts w:ascii="Arial" w:hAnsi="Arial" w:cs="Arial"/>
                <w:color w:val="FF0000"/>
                <w:sz w:val="18"/>
                <w:szCs w:val="18"/>
              </w:rPr>
              <w:t>write down one of the sentences that they have rehearsed.</w:t>
            </w:r>
          </w:p>
          <w:p w:rsidR="000C7565" w:rsidRPr="009156F7" w:rsidRDefault="000C7565" w:rsidP="000C7565">
            <w:pPr>
              <w:pStyle w:val="ListParagraph"/>
              <w:widowControl w:val="0"/>
              <w:numPr>
                <w:ilvl w:val="0"/>
                <w:numId w:val="29"/>
              </w:numPr>
              <w:rPr>
                <w:rFonts w:ascii="Arial" w:hAnsi="Arial" w:cs="Arial"/>
                <w:color w:val="FF0000"/>
                <w:sz w:val="18"/>
                <w:szCs w:val="18"/>
              </w:rPr>
            </w:pPr>
            <w:r w:rsidRPr="009156F7">
              <w:rPr>
                <w:rFonts w:ascii="Arial" w:hAnsi="Arial" w:cs="Arial"/>
                <w:color w:val="FF0000"/>
                <w:sz w:val="18"/>
                <w:szCs w:val="18"/>
              </w:rPr>
              <w:t>Transcription</w:t>
            </w:r>
          </w:p>
          <w:p w:rsidR="000C7565" w:rsidRPr="009156F7" w:rsidRDefault="000C7565" w:rsidP="000C7565">
            <w:pPr>
              <w:pStyle w:val="ListParagraph"/>
              <w:widowControl w:val="0"/>
              <w:numPr>
                <w:ilvl w:val="0"/>
                <w:numId w:val="29"/>
              </w:numPr>
              <w:rPr>
                <w:rFonts w:ascii="Arial" w:hAnsi="Arial" w:cs="Arial"/>
                <w:color w:val="FF0000"/>
                <w:sz w:val="18"/>
                <w:szCs w:val="18"/>
              </w:rPr>
            </w:pPr>
            <w:r w:rsidRPr="009156F7">
              <w:rPr>
                <w:rFonts w:ascii="Arial" w:hAnsi="Arial" w:cs="Arial"/>
                <w:color w:val="FF0000"/>
                <w:sz w:val="18"/>
                <w:szCs w:val="18"/>
              </w:rPr>
              <w:t>The pupil can:</w:t>
            </w:r>
          </w:p>
          <w:p w:rsidR="000C7565" w:rsidRPr="009156F7" w:rsidRDefault="000C7565" w:rsidP="008320EE">
            <w:pPr>
              <w:pStyle w:val="ListParagraph"/>
              <w:widowControl w:val="0"/>
              <w:ind w:left="360"/>
              <w:rPr>
                <w:rFonts w:ascii="Arial" w:hAnsi="Arial" w:cs="Arial"/>
                <w:color w:val="FF0000"/>
                <w:sz w:val="18"/>
                <w:szCs w:val="18"/>
              </w:rPr>
            </w:pPr>
            <w:r w:rsidRPr="009156F7">
              <w:rPr>
                <w:rFonts w:ascii="Arial" w:hAnsi="Arial" w:cs="Arial"/>
                <w:color w:val="FF0000"/>
                <w:sz w:val="18"/>
                <w:szCs w:val="18"/>
              </w:rPr>
              <w:t>form most lower-case letters correctly</w:t>
            </w:r>
          </w:p>
          <w:p w:rsidR="000C7565" w:rsidRPr="009156F7" w:rsidRDefault="000C7565" w:rsidP="000C7565">
            <w:pPr>
              <w:pStyle w:val="ListParagraph"/>
              <w:widowControl w:val="0"/>
              <w:numPr>
                <w:ilvl w:val="0"/>
                <w:numId w:val="29"/>
              </w:numPr>
              <w:rPr>
                <w:rFonts w:ascii="Arial" w:hAnsi="Arial" w:cs="Arial"/>
                <w:color w:val="FF0000"/>
                <w:sz w:val="18"/>
                <w:szCs w:val="18"/>
              </w:rPr>
            </w:pPr>
            <w:r w:rsidRPr="009156F7">
              <w:rPr>
                <w:rFonts w:ascii="Arial" w:hAnsi="Arial" w:cs="Arial"/>
                <w:color w:val="FF0000"/>
                <w:sz w:val="18"/>
                <w:szCs w:val="18"/>
              </w:rPr>
              <w:t>identify or write the 40+ graphemes in Standard 4 of English language comprehension and reading on hearing the corresponding phonemes</w:t>
            </w:r>
          </w:p>
          <w:p w:rsidR="000C7565" w:rsidRPr="009156F7" w:rsidRDefault="000C7565" w:rsidP="000C7565">
            <w:pPr>
              <w:pStyle w:val="ListParagraph"/>
              <w:widowControl w:val="0"/>
              <w:numPr>
                <w:ilvl w:val="0"/>
                <w:numId w:val="29"/>
              </w:numPr>
              <w:rPr>
                <w:rFonts w:ascii="Arial" w:hAnsi="Arial" w:cs="Arial"/>
                <w:color w:val="FF0000"/>
                <w:sz w:val="18"/>
                <w:szCs w:val="18"/>
              </w:rPr>
            </w:pPr>
            <w:r w:rsidRPr="009156F7">
              <w:rPr>
                <w:rFonts w:ascii="Arial" w:hAnsi="Arial" w:cs="Arial"/>
                <w:color w:val="FF0000"/>
                <w:sz w:val="18"/>
                <w:szCs w:val="18"/>
              </w:rPr>
              <w:t xml:space="preserve">spell words by identifying the phonemes and representing the phonemes with </w:t>
            </w:r>
            <w:r w:rsidRPr="009156F7">
              <w:rPr>
                <w:rFonts w:ascii="Arial" w:hAnsi="Arial" w:cs="Arial"/>
                <w:color w:val="FF0000"/>
                <w:sz w:val="18"/>
                <w:szCs w:val="18"/>
              </w:rPr>
              <w:lastRenderedPageBreak/>
              <w:t>graphemes, including words with consonant clusters and simple digraphs (e.g. frog, hand, see, chop, storm, splash)</w:t>
            </w:r>
          </w:p>
          <w:p w:rsidR="000C7565" w:rsidRPr="009156F7" w:rsidRDefault="000C7565" w:rsidP="008320EE">
            <w:pPr>
              <w:pStyle w:val="ListParagraph"/>
              <w:widowControl w:val="0"/>
              <w:ind w:left="360"/>
              <w:rPr>
                <w:rFonts w:ascii="Arial" w:hAnsi="Arial" w:cs="Arial"/>
                <w:color w:val="FF0000"/>
                <w:sz w:val="18"/>
                <w:szCs w:val="18"/>
              </w:rPr>
            </w:pPr>
            <w:r w:rsidRPr="009156F7">
              <w:rPr>
                <w:rFonts w:ascii="Arial" w:hAnsi="Arial" w:cs="Arial"/>
                <w:color w:val="FF0000"/>
                <w:sz w:val="18"/>
                <w:szCs w:val="18"/>
              </w:rPr>
              <w:t>spell a few common exception words (e.g. I, the, he, said, of).</w:t>
            </w:r>
          </w:p>
        </w:tc>
        <w:tc>
          <w:tcPr>
            <w:tcW w:w="3046" w:type="dxa"/>
            <w:shd w:val="clear" w:color="auto" w:fill="auto"/>
          </w:tcPr>
          <w:p w:rsidR="000C7565" w:rsidRPr="00902F6B" w:rsidRDefault="000C7565" w:rsidP="000C7565">
            <w:pPr>
              <w:pStyle w:val="ListParagraph"/>
              <w:widowControl w:val="0"/>
              <w:numPr>
                <w:ilvl w:val="0"/>
                <w:numId w:val="27"/>
              </w:numPr>
              <w:spacing w:line="285" w:lineRule="auto"/>
              <w:ind w:left="316" w:hanging="316"/>
              <w:rPr>
                <w:rFonts w:ascii="Arial" w:hAnsi="Arial" w:cs="Arial"/>
                <w:sz w:val="19"/>
                <w:szCs w:val="19"/>
              </w:rPr>
            </w:pPr>
            <w:r w:rsidRPr="00902F6B">
              <w:rPr>
                <w:rFonts w:ascii="Arial" w:hAnsi="Arial" w:cs="Arial"/>
                <w:sz w:val="19"/>
                <w:szCs w:val="19"/>
              </w:rPr>
              <w:lastRenderedPageBreak/>
              <w:t>Write for a variety of purposes.</w:t>
            </w:r>
          </w:p>
          <w:p w:rsidR="000C7565" w:rsidRPr="00902F6B" w:rsidRDefault="000C7565" w:rsidP="000C7565">
            <w:pPr>
              <w:pStyle w:val="ListParagraph"/>
              <w:widowControl w:val="0"/>
              <w:numPr>
                <w:ilvl w:val="0"/>
                <w:numId w:val="27"/>
              </w:numPr>
              <w:spacing w:line="285" w:lineRule="auto"/>
              <w:ind w:left="316" w:hanging="316"/>
              <w:rPr>
                <w:rFonts w:ascii="Arial" w:hAnsi="Arial" w:cs="Arial"/>
                <w:sz w:val="19"/>
                <w:szCs w:val="19"/>
              </w:rPr>
            </w:pPr>
            <w:r w:rsidRPr="00902F6B">
              <w:rPr>
                <w:rFonts w:ascii="Arial" w:hAnsi="Arial" w:cs="Arial"/>
                <w:sz w:val="19"/>
                <w:szCs w:val="19"/>
              </w:rPr>
              <w:t>Plan by talking about ideas and writing notes.</w:t>
            </w:r>
          </w:p>
          <w:p w:rsidR="000C7565" w:rsidRPr="00902F6B" w:rsidRDefault="000C7565" w:rsidP="000C7565">
            <w:pPr>
              <w:pStyle w:val="ListParagraph"/>
              <w:widowControl w:val="0"/>
              <w:numPr>
                <w:ilvl w:val="0"/>
                <w:numId w:val="27"/>
              </w:numPr>
              <w:spacing w:line="285" w:lineRule="auto"/>
              <w:ind w:left="316" w:hanging="316"/>
              <w:rPr>
                <w:rFonts w:ascii="Arial" w:hAnsi="Arial" w:cs="Arial"/>
                <w:sz w:val="19"/>
                <w:szCs w:val="19"/>
              </w:rPr>
            </w:pPr>
            <w:r w:rsidRPr="00902F6B">
              <w:rPr>
                <w:rFonts w:ascii="Arial" w:hAnsi="Arial" w:cs="Arial"/>
                <w:sz w:val="19"/>
                <w:szCs w:val="19"/>
              </w:rPr>
              <w:t>Use some of the characteristic features of the type of writing used.</w:t>
            </w:r>
          </w:p>
          <w:p w:rsidR="000C7565" w:rsidRPr="00902F6B" w:rsidRDefault="000C7565" w:rsidP="000C7565">
            <w:pPr>
              <w:pStyle w:val="ListParagraph"/>
              <w:widowControl w:val="0"/>
              <w:numPr>
                <w:ilvl w:val="0"/>
                <w:numId w:val="27"/>
              </w:numPr>
              <w:spacing w:line="285" w:lineRule="auto"/>
              <w:ind w:left="316" w:hanging="316"/>
              <w:rPr>
                <w:rFonts w:ascii="Arial" w:hAnsi="Arial" w:cs="Arial"/>
                <w:sz w:val="19"/>
                <w:szCs w:val="19"/>
              </w:rPr>
            </w:pPr>
            <w:r w:rsidRPr="00902F6B">
              <w:rPr>
                <w:rFonts w:ascii="Arial" w:hAnsi="Arial" w:cs="Arial"/>
                <w:sz w:val="19"/>
                <w:szCs w:val="19"/>
              </w:rPr>
              <w:t>Write, review and improve.</w:t>
            </w:r>
          </w:p>
          <w:p w:rsidR="000C7565" w:rsidRPr="00902F6B" w:rsidRDefault="000C7565" w:rsidP="000C7565">
            <w:pPr>
              <w:pStyle w:val="ListParagraph"/>
              <w:widowControl w:val="0"/>
              <w:numPr>
                <w:ilvl w:val="0"/>
                <w:numId w:val="27"/>
              </w:numPr>
              <w:spacing w:line="285" w:lineRule="auto"/>
              <w:ind w:left="316" w:hanging="316"/>
              <w:rPr>
                <w:rFonts w:ascii="Arial" w:hAnsi="Arial" w:cs="Arial"/>
                <w:sz w:val="19"/>
                <w:szCs w:val="19"/>
              </w:rPr>
            </w:pPr>
            <w:r w:rsidRPr="00902F6B">
              <w:rPr>
                <w:rFonts w:ascii="Arial" w:hAnsi="Arial" w:cs="Arial"/>
                <w:sz w:val="19"/>
                <w:szCs w:val="19"/>
              </w:rPr>
              <w:t>Use adjectives to add detail.</w:t>
            </w:r>
          </w:p>
          <w:p w:rsidR="000C7565" w:rsidRPr="00902F6B" w:rsidRDefault="000C7565" w:rsidP="000C7565">
            <w:pPr>
              <w:widowControl w:val="0"/>
              <w:numPr>
                <w:ilvl w:val="0"/>
                <w:numId w:val="27"/>
              </w:numPr>
              <w:spacing w:after="0" w:line="240" w:lineRule="auto"/>
              <w:ind w:left="316" w:hanging="316"/>
              <w:rPr>
                <w:sz w:val="19"/>
                <w:szCs w:val="19"/>
              </w:rPr>
            </w:pPr>
            <w:r w:rsidRPr="00902F6B">
              <w:rPr>
                <w:sz w:val="19"/>
                <w:szCs w:val="19"/>
              </w:rPr>
              <w:t xml:space="preserve">Use names of people, places and things. </w:t>
            </w:r>
          </w:p>
          <w:p w:rsidR="000C7565" w:rsidRPr="00902F6B" w:rsidRDefault="000C7565" w:rsidP="000C7565">
            <w:pPr>
              <w:widowControl w:val="0"/>
              <w:numPr>
                <w:ilvl w:val="0"/>
                <w:numId w:val="27"/>
              </w:numPr>
              <w:spacing w:after="0" w:line="240" w:lineRule="auto"/>
              <w:ind w:left="316" w:hanging="316"/>
              <w:rPr>
                <w:sz w:val="19"/>
                <w:szCs w:val="19"/>
              </w:rPr>
            </w:pPr>
            <w:r w:rsidRPr="00902F6B">
              <w:rPr>
                <w:sz w:val="19"/>
                <w:szCs w:val="19"/>
              </w:rPr>
              <w:t>Re-read writing to make sure it makes sense.</w:t>
            </w:r>
          </w:p>
          <w:p w:rsidR="000C7565" w:rsidRPr="00902F6B" w:rsidRDefault="000C7565" w:rsidP="000C7565">
            <w:pPr>
              <w:widowControl w:val="0"/>
              <w:numPr>
                <w:ilvl w:val="0"/>
                <w:numId w:val="27"/>
              </w:numPr>
              <w:spacing w:after="0" w:line="240" w:lineRule="auto"/>
              <w:ind w:left="316" w:hanging="316"/>
              <w:rPr>
                <w:sz w:val="19"/>
                <w:szCs w:val="19"/>
              </w:rPr>
            </w:pPr>
            <w:r w:rsidRPr="00902F6B">
              <w:rPr>
                <w:sz w:val="19"/>
                <w:szCs w:val="19"/>
              </w:rPr>
              <w:t xml:space="preserve">Use the correct tense. </w:t>
            </w:r>
          </w:p>
          <w:p w:rsidR="000C7565" w:rsidRPr="00902F6B" w:rsidRDefault="000C7565" w:rsidP="000C7565">
            <w:pPr>
              <w:widowControl w:val="0"/>
              <w:numPr>
                <w:ilvl w:val="0"/>
                <w:numId w:val="27"/>
              </w:numPr>
              <w:spacing w:after="0" w:line="240" w:lineRule="auto"/>
              <w:ind w:left="316" w:hanging="316"/>
              <w:rPr>
                <w:sz w:val="19"/>
                <w:szCs w:val="19"/>
              </w:rPr>
            </w:pPr>
            <w:r w:rsidRPr="00902F6B">
              <w:rPr>
                <w:sz w:val="19"/>
                <w:szCs w:val="19"/>
              </w:rPr>
              <w:t>Organise writing in line with its purpose.</w:t>
            </w:r>
          </w:p>
          <w:p w:rsidR="000C7565" w:rsidRPr="00902F6B" w:rsidRDefault="000C7565" w:rsidP="000C7565">
            <w:pPr>
              <w:widowControl w:val="0"/>
              <w:numPr>
                <w:ilvl w:val="0"/>
                <w:numId w:val="27"/>
              </w:numPr>
              <w:spacing w:after="0" w:line="240" w:lineRule="auto"/>
              <w:ind w:left="316" w:hanging="316"/>
              <w:rPr>
                <w:sz w:val="19"/>
                <w:szCs w:val="19"/>
              </w:rPr>
            </w:pPr>
            <w:r w:rsidRPr="00902F6B">
              <w:rPr>
                <w:sz w:val="19"/>
                <w:szCs w:val="19"/>
              </w:rPr>
              <w:t>Write about more than one idea.</w:t>
            </w:r>
          </w:p>
          <w:p w:rsidR="000C7565" w:rsidRPr="00902F6B" w:rsidRDefault="000C7565" w:rsidP="000C7565">
            <w:pPr>
              <w:widowControl w:val="0"/>
              <w:numPr>
                <w:ilvl w:val="0"/>
                <w:numId w:val="27"/>
              </w:numPr>
              <w:spacing w:after="0" w:line="285" w:lineRule="auto"/>
              <w:ind w:left="316" w:hanging="316"/>
              <w:rPr>
                <w:sz w:val="19"/>
                <w:szCs w:val="19"/>
              </w:rPr>
            </w:pPr>
            <w:r w:rsidRPr="00902F6B">
              <w:rPr>
                <w:sz w:val="19"/>
                <w:szCs w:val="19"/>
              </w:rPr>
              <w:t>Group related information.</w:t>
            </w:r>
          </w:p>
          <w:p w:rsidR="000C7565" w:rsidRPr="00902F6B" w:rsidRDefault="000C7565" w:rsidP="000C7565">
            <w:pPr>
              <w:widowControl w:val="0"/>
              <w:numPr>
                <w:ilvl w:val="0"/>
                <w:numId w:val="27"/>
              </w:numPr>
              <w:spacing w:after="0" w:line="240" w:lineRule="auto"/>
              <w:ind w:left="316" w:hanging="316"/>
              <w:rPr>
                <w:sz w:val="19"/>
                <w:szCs w:val="19"/>
              </w:rPr>
            </w:pPr>
            <w:r w:rsidRPr="00902F6B">
              <w:rPr>
                <w:sz w:val="19"/>
                <w:szCs w:val="19"/>
              </w:rPr>
              <w:t>Join sentences with conjunctions and connectives.</w:t>
            </w:r>
          </w:p>
          <w:p w:rsidR="000C7565" w:rsidRPr="00902F6B" w:rsidRDefault="000C7565" w:rsidP="000C7565">
            <w:pPr>
              <w:widowControl w:val="0"/>
              <w:numPr>
                <w:ilvl w:val="0"/>
                <w:numId w:val="27"/>
              </w:numPr>
              <w:spacing w:after="0" w:line="240" w:lineRule="auto"/>
              <w:ind w:left="316" w:hanging="316"/>
              <w:rPr>
                <w:sz w:val="19"/>
                <w:szCs w:val="19"/>
              </w:rPr>
            </w:pPr>
            <w:r w:rsidRPr="00902F6B">
              <w:rPr>
                <w:sz w:val="19"/>
                <w:szCs w:val="19"/>
              </w:rPr>
              <w:t>Write so that other people can understand the meaning of sentences.</w:t>
            </w:r>
          </w:p>
          <w:p w:rsidR="000C7565" w:rsidRPr="00902F6B" w:rsidRDefault="000C7565" w:rsidP="000C7565">
            <w:pPr>
              <w:widowControl w:val="0"/>
              <w:numPr>
                <w:ilvl w:val="0"/>
                <w:numId w:val="27"/>
              </w:numPr>
              <w:spacing w:after="0" w:line="240" w:lineRule="auto"/>
              <w:ind w:left="316" w:hanging="316"/>
              <w:rPr>
                <w:sz w:val="19"/>
                <w:szCs w:val="19"/>
              </w:rPr>
            </w:pPr>
            <w:r w:rsidRPr="00902F6B">
              <w:rPr>
                <w:sz w:val="19"/>
                <w:szCs w:val="19"/>
              </w:rPr>
              <w:t>Sequence sentences to form a short narrative.</w:t>
            </w:r>
          </w:p>
          <w:p w:rsidR="000C7565" w:rsidRPr="00902F6B" w:rsidRDefault="000C7565" w:rsidP="000C7565">
            <w:pPr>
              <w:widowControl w:val="0"/>
              <w:numPr>
                <w:ilvl w:val="0"/>
                <w:numId w:val="27"/>
              </w:numPr>
              <w:spacing w:after="0" w:line="240" w:lineRule="auto"/>
              <w:ind w:left="316" w:hanging="316"/>
              <w:rPr>
                <w:sz w:val="19"/>
                <w:szCs w:val="19"/>
              </w:rPr>
            </w:pPr>
            <w:r w:rsidRPr="00902F6B">
              <w:rPr>
                <w:sz w:val="19"/>
                <w:szCs w:val="19"/>
              </w:rPr>
              <w:t>Vary the way sentences begin.</w:t>
            </w:r>
          </w:p>
          <w:p w:rsidR="000C7565" w:rsidRPr="00902F6B" w:rsidRDefault="000C7565" w:rsidP="000C7565">
            <w:pPr>
              <w:widowControl w:val="0"/>
              <w:numPr>
                <w:ilvl w:val="0"/>
                <w:numId w:val="27"/>
              </w:numPr>
              <w:spacing w:after="0" w:line="240" w:lineRule="auto"/>
              <w:ind w:left="316" w:hanging="316"/>
              <w:rPr>
                <w:sz w:val="19"/>
                <w:szCs w:val="19"/>
              </w:rPr>
            </w:pPr>
            <w:r w:rsidRPr="00902F6B">
              <w:rPr>
                <w:sz w:val="19"/>
                <w:szCs w:val="19"/>
              </w:rPr>
              <w:t xml:space="preserve">Recount experiences with interesting detail. </w:t>
            </w:r>
          </w:p>
          <w:p w:rsidR="000C7565" w:rsidRPr="00902F6B" w:rsidRDefault="000C7565" w:rsidP="000C7565">
            <w:pPr>
              <w:widowControl w:val="0"/>
              <w:numPr>
                <w:ilvl w:val="0"/>
                <w:numId w:val="27"/>
              </w:numPr>
              <w:spacing w:after="0" w:line="240" w:lineRule="auto"/>
              <w:ind w:left="316" w:hanging="316"/>
              <w:rPr>
                <w:sz w:val="19"/>
                <w:szCs w:val="19"/>
              </w:rPr>
            </w:pPr>
            <w:r w:rsidRPr="00902F6B">
              <w:rPr>
                <w:sz w:val="19"/>
                <w:szCs w:val="19"/>
              </w:rPr>
              <w:t>Read aloud writing clearly enough to be heard by peers and the teacher.</w:t>
            </w:r>
          </w:p>
          <w:p w:rsidR="000C7565" w:rsidRPr="00F336A3" w:rsidRDefault="000C7565" w:rsidP="000C7565">
            <w:pPr>
              <w:widowControl w:val="0"/>
              <w:numPr>
                <w:ilvl w:val="0"/>
                <w:numId w:val="27"/>
              </w:numPr>
              <w:spacing w:after="0" w:line="240" w:lineRule="auto"/>
              <w:ind w:left="316" w:hanging="316"/>
              <w:rPr>
                <w:sz w:val="19"/>
                <w:szCs w:val="19"/>
              </w:rPr>
            </w:pPr>
            <w:r w:rsidRPr="00902F6B">
              <w:rPr>
                <w:sz w:val="19"/>
                <w:szCs w:val="19"/>
              </w:rPr>
              <w:t>Read aloud writing with some intonation.</w:t>
            </w:r>
          </w:p>
        </w:tc>
        <w:tc>
          <w:tcPr>
            <w:tcW w:w="2381" w:type="dxa"/>
          </w:tcPr>
          <w:tbl>
            <w:tblPr>
              <w:tblW w:w="0" w:type="auto"/>
              <w:tblBorders>
                <w:top w:val="nil"/>
                <w:left w:val="nil"/>
                <w:bottom w:val="nil"/>
                <w:right w:val="nil"/>
              </w:tblBorders>
              <w:tblLook w:val="0000" w:firstRow="0" w:lastRow="0" w:firstColumn="0" w:lastColumn="0" w:noHBand="0" w:noVBand="0"/>
            </w:tblPr>
            <w:tblGrid>
              <w:gridCol w:w="2046"/>
            </w:tblGrid>
            <w:tr w:rsidR="000C7565" w:rsidRPr="0029351D">
              <w:trPr>
                <w:trHeight w:val="190"/>
              </w:trPr>
              <w:tc>
                <w:tcPr>
                  <w:tcW w:w="0" w:type="auto"/>
                </w:tcPr>
                <w:p w:rsidR="000C7565" w:rsidRPr="0029351D" w:rsidRDefault="000C7565" w:rsidP="008320EE">
                  <w:pPr>
                    <w:pStyle w:val="Default"/>
                    <w:rPr>
                      <w:color w:val="FF0000"/>
                      <w:sz w:val="16"/>
                      <w:szCs w:val="16"/>
                    </w:rPr>
                  </w:pPr>
                  <w:r w:rsidRPr="0029351D">
                    <w:rPr>
                      <w:b/>
                      <w:bCs/>
                      <w:color w:val="FF0000"/>
                      <w:sz w:val="16"/>
                      <w:szCs w:val="16"/>
                    </w:rPr>
                    <w:t xml:space="preserve">Standard 5 </w:t>
                  </w:r>
                </w:p>
              </w:tc>
            </w:tr>
            <w:tr w:rsidR="000C7565" w:rsidRPr="0029351D">
              <w:trPr>
                <w:trHeight w:val="2655"/>
              </w:trPr>
              <w:tc>
                <w:tcPr>
                  <w:tcW w:w="0" w:type="auto"/>
                </w:tcPr>
                <w:p w:rsidR="000C7565" w:rsidRPr="0029351D" w:rsidRDefault="000C7565" w:rsidP="008320EE">
                  <w:pPr>
                    <w:pStyle w:val="Default"/>
                    <w:rPr>
                      <w:color w:val="FF0000"/>
                      <w:sz w:val="16"/>
                      <w:szCs w:val="16"/>
                    </w:rPr>
                  </w:pPr>
                  <w:r w:rsidRPr="0029351D">
                    <w:rPr>
                      <w:b/>
                      <w:bCs/>
                      <w:color w:val="FF0000"/>
                      <w:sz w:val="16"/>
                      <w:szCs w:val="16"/>
                    </w:rPr>
                    <w:t xml:space="preserve">Composition </w:t>
                  </w:r>
                </w:p>
                <w:p w:rsidR="000C7565" w:rsidRPr="0029351D" w:rsidRDefault="000C7565" w:rsidP="008320EE">
                  <w:pPr>
                    <w:pStyle w:val="Default"/>
                    <w:rPr>
                      <w:color w:val="FF0000"/>
                      <w:sz w:val="16"/>
                      <w:szCs w:val="16"/>
                    </w:rPr>
                  </w:pPr>
                  <w:r w:rsidRPr="0029351D">
                    <w:rPr>
                      <w:color w:val="FF0000"/>
                      <w:sz w:val="16"/>
                      <w:szCs w:val="16"/>
                    </w:rPr>
                    <w:t xml:space="preserve">The pupil can, after discussion with the teacher: </w:t>
                  </w:r>
                </w:p>
                <w:p w:rsidR="000C7565" w:rsidRPr="0029351D" w:rsidRDefault="000C7565" w:rsidP="008320EE">
                  <w:pPr>
                    <w:pStyle w:val="Default"/>
                    <w:rPr>
                      <w:color w:val="FF0000"/>
                      <w:sz w:val="16"/>
                      <w:szCs w:val="16"/>
                    </w:rPr>
                  </w:pPr>
                  <w:r w:rsidRPr="0029351D">
                    <w:rPr>
                      <w:color w:val="FF0000"/>
                      <w:sz w:val="16"/>
                      <w:szCs w:val="16"/>
                    </w:rPr>
                    <w:t xml:space="preserve">• write sentences that are sequenced to form a short narrative (real or fictional) </w:t>
                  </w:r>
                </w:p>
                <w:p w:rsidR="000C7565" w:rsidRPr="0029351D" w:rsidRDefault="000C7565" w:rsidP="008320EE">
                  <w:pPr>
                    <w:pStyle w:val="Default"/>
                    <w:rPr>
                      <w:color w:val="FF0000"/>
                      <w:sz w:val="16"/>
                      <w:szCs w:val="16"/>
                    </w:rPr>
                  </w:pPr>
                  <w:r w:rsidRPr="0029351D">
                    <w:rPr>
                      <w:color w:val="FF0000"/>
                      <w:sz w:val="16"/>
                      <w:szCs w:val="16"/>
                    </w:rPr>
                    <w:t xml:space="preserve">• demarcate some sentences with capital letters and full stops. </w:t>
                  </w:r>
                </w:p>
                <w:p w:rsidR="000C7565" w:rsidRPr="0029351D" w:rsidRDefault="000C7565" w:rsidP="008320EE">
                  <w:pPr>
                    <w:pStyle w:val="Default"/>
                    <w:rPr>
                      <w:color w:val="FF0000"/>
                      <w:sz w:val="16"/>
                      <w:szCs w:val="16"/>
                    </w:rPr>
                  </w:pPr>
                </w:p>
                <w:p w:rsidR="000C7565" w:rsidRPr="0029351D" w:rsidRDefault="000C7565" w:rsidP="008320EE">
                  <w:pPr>
                    <w:pStyle w:val="Default"/>
                    <w:rPr>
                      <w:color w:val="FF0000"/>
                      <w:sz w:val="16"/>
                      <w:szCs w:val="16"/>
                    </w:rPr>
                  </w:pPr>
                  <w:r w:rsidRPr="0029351D">
                    <w:rPr>
                      <w:b/>
                      <w:bCs/>
                      <w:color w:val="FF0000"/>
                      <w:sz w:val="16"/>
                      <w:szCs w:val="16"/>
                    </w:rPr>
                    <w:t xml:space="preserve">Transcription </w:t>
                  </w:r>
                </w:p>
                <w:p w:rsidR="000C7565" w:rsidRPr="0029351D" w:rsidRDefault="000C7565" w:rsidP="008320EE">
                  <w:pPr>
                    <w:pStyle w:val="Default"/>
                    <w:rPr>
                      <w:color w:val="FF0000"/>
                      <w:sz w:val="16"/>
                      <w:szCs w:val="16"/>
                    </w:rPr>
                  </w:pPr>
                  <w:r w:rsidRPr="0029351D">
                    <w:rPr>
                      <w:color w:val="FF0000"/>
                      <w:sz w:val="16"/>
                      <w:szCs w:val="16"/>
                    </w:rPr>
                    <w:t xml:space="preserve">The pupil can: </w:t>
                  </w:r>
                </w:p>
                <w:p w:rsidR="000C7565" w:rsidRPr="0029351D" w:rsidRDefault="000C7565" w:rsidP="008320EE">
                  <w:pPr>
                    <w:pStyle w:val="Default"/>
                    <w:rPr>
                      <w:color w:val="FF0000"/>
                      <w:sz w:val="16"/>
                      <w:szCs w:val="16"/>
                    </w:rPr>
                  </w:pPr>
                  <w:r w:rsidRPr="0029351D">
                    <w:rPr>
                      <w:color w:val="FF0000"/>
                      <w:sz w:val="16"/>
                      <w:szCs w:val="16"/>
                    </w:rPr>
                    <w:t xml:space="preserve">• segment spoken words into phonemes and represent these by graphemes, spelling some words correctly and making phonically-plausible attempts at others </w:t>
                  </w:r>
                </w:p>
                <w:p w:rsidR="000C7565" w:rsidRPr="0029351D" w:rsidRDefault="000C7565" w:rsidP="008320EE">
                  <w:pPr>
                    <w:pStyle w:val="Default"/>
                    <w:rPr>
                      <w:color w:val="FF0000"/>
                      <w:sz w:val="16"/>
                      <w:szCs w:val="16"/>
                    </w:rPr>
                  </w:pPr>
                  <w:r w:rsidRPr="0029351D">
                    <w:rPr>
                      <w:color w:val="FF0000"/>
                      <w:sz w:val="16"/>
                      <w:szCs w:val="16"/>
                    </w:rPr>
                    <w:t xml:space="preserve">• spell some common exception words* </w:t>
                  </w:r>
                </w:p>
                <w:p w:rsidR="000C7565" w:rsidRPr="0029351D" w:rsidRDefault="000C7565" w:rsidP="008320EE">
                  <w:pPr>
                    <w:pStyle w:val="Default"/>
                    <w:rPr>
                      <w:color w:val="FF0000"/>
                      <w:sz w:val="16"/>
                      <w:szCs w:val="16"/>
                    </w:rPr>
                  </w:pPr>
                  <w:r w:rsidRPr="0029351D">
                    <w:rPr>
                      <w:color w:val="FF0000"/>
                      <w:sz w:val="16"/>
                      <w:szCs w:val="16"/>
                    </w:rPr>
                    <w:t xml:space="preserve">• form lower-case letters in the correct direction, starting and finishing in the right place </w:t>
                  </w:r>
                </w:p>
                <w:p w:rsidR="000C7565" w:rsidRPr="0029351D" w:rsidRDefault="000C7565" w:rsidP="008320EE">
                  <w:pPr>
                    <w:pStyle w:val="Default"/>
                    <w:rPr>
                      <w:color w:val="FF0000"/>
                      <w:sz w:val="16"/>
                      <w:szCs w:val="16"/>
                    </w:rPr>
                  </w:pPr>
                  <w:r w:rsidRPr="0029351D">
                    <w:rPr>
                      <w:color w:val="FF0000"/>
                      <w:sz w:val="16"/>
                      <w:szCs w:val="16"/>
                    </w:rPr>
                    <w:t xml:space="preserve">• form lower-case letters of the correct size relative to one another in some of their writing </w:t>
                  </w:r>
                </w:p>
                <w:p w:rsidR="000C7565" w:rsidRPr="0029351D" w:rsidRDefault="000C7565" w:rsidP="008320EE">
                  <w:pPr>
                    <w:pStyle w:val="Default"/>
                    <w:rPr>
                      <w:color w:val="FF0000"/>
                      <w:sz w:val="16"/>
                      <w:szCs w:val="16"/>
                    </w:rPr>
                  </w:pPr>
                  <w:r>
                    <w:rPr>
                      <w:color w:val="FF0000"/>
                      <w:sz w:val="16"/>
                      <w:szCs w:val="16"/>
                    </w:rPr>
                    <w:t xml:space="preserve">• use spacing between words. </w:t>
                  </w:r>
                </w:p>
              </w:tc>
            </w:tr>
            <w:tr w:rsidR="000C7565" w:rsidRPr="0029351D">
              <w:trPr>
                <w:trHeight w:val="192"/>
              </w:trPr>
              <w:tc>
                <w:tcPr>
                  <w:tcW w:w="0" w:type="auto"/>
                </w:tcPr>
                <w:p w:rsidR="000C7565" w:rsidRPr="0029351D" w:rsidRDefault="000C7565" w:rsidP="008320EE">
                  <w:pPr>
                    <w:pStyle w:val="Default"/>
                    <w:rPr>
                      <w:color w:val="FF0000"/>
                      <w:sz w:val="16"/>
                      <w:szCs w:val="16"/>
                    </w:rPr>
                  </w:pPr>
                  <w:r w:rsidRPr="0029351D">
                    <w:rPr>
                      <w:b/>
                      <w:bCs/>
                      <w:color w:val="FF0000"/>
                      <w:sz w:val="16"/>
                      <w:szCs w:val="16"/>
                    </w:rPr>
                    <w:t xml:space="preserve">Standard 6 (working at the KS1 expected standard) </w:t>
                  </w:r>
                </w:p>
              </w:tc>
            </w:tr>
            <w:tr w:rsidR="000C7565" w:rsidRPr="0029351D">
              <w:trPr>
                <w:trHeight w:val="3332"/>
              </w:trPr>
              <w:tc>
                <w:tcPr>
                  <w:tcW w:w="0" w:type="auto"/>
                </w:tcPr>
                <w:p w:rsidR="000C7565" w:rsidRPr="0029351D" w:rsidRDefault="000C7565" w:rsidP="008320EE">
                  <w:pPr>
                    <w:pStyle w:val="Default"/>
                    <w:rPr>
                      <w:color w:val="FF0000"/>
                      <w:sz w:val="16"/>
                      <w:szCs w:val="16"/>
                    </w:rPr>
                  </w:pPr>
                  <w:r w:rsidRPr="0029351D">
                    <w:rPr>
                      <w:b/>
                      <w:bCs/>
                      <w:color w:val="FF0000"/>
                      <w:sz w:val="16"/>
                      <w:szCs w:val="16"/>
                    </w:rPr>
                    <w:t xml:space="preserve">Composition </w:t>
                  </w:r>
                </w:p>
                <w:p w:rsidR="000C7565" w:rsidRPr="0029351D" w:rsidRDefault="000C7565" w:rsidP="008320EE">
                  <w:pPr>
                    <w:pStyle w:val="Default"/>
                    <w:rPr>
                      <w:color w:val="FF0000"/>
                      <w:sz w:val="16"/>
                      <w:szCs w:val="16"/>
                    </w:rPr>
                  </w:pPr>
                  <w:r w:rsidRPr="0029351D">
                    <w:rPr>
                      <w:color w:val="FF0000"/>
                      <w:sz w:val="16"/>
                      <w:szCs w:val="16"/>
                    </w:rPr>
                    <w:t xml:space="preserve">The pupil can, after discussion with the teacher: </w:t>
                  </w:r>
                </w:p>
                <w:p w:rsidR="000C7565" w:rsidRPr="0029351D" w:rsidRDefault="000C7565" w:rsidP="008320EE">
                  <w:pPr>
                    <w:pStyle w:val="Default"/>
                    <w:rPr>
                      <w:color w:val="FF0000"/>
                      <w:sz w:val="16"/>
                      <w:szCs w:val="16"/>
                    </w:rPr>
                  </w:pPr>
                  <w:r w:rsidRPr="0029351D">
                    <w:rPr>
                      <w:color w:val="FF0000"/>
                      <w:sz w:val="16"/>
                      <w:szCs w:val="16"/>
                    </w:rPr>
                    <w:t xml:space="preserve">• write simple, coherent narratives about personal experiences and those of others (real or fictional) </w:t>
                  </w:r>
                </w:p>
                <w:p w:rsidR="000C7565" w:rsidRPr="0029351D" w:rsidRDefault="000C7565" w:rsidP="008320EE">
                  <w:pPr>
                    <w:pStyle w:val="Default"/>
                    <w:rPr>
                      <w:color w:val="FF0000"/>
                      <w:sz w:val="16"/>
                      <w:szCs w:val="16"/>
                    </w:rPr>
                  </w:pPr>
                  <w:r w:rsidRPr="0029351D">
                    <w:rPr>
                      <w:color w:val="FF0000"/>
                      <w:sz w:val="16"/>
                      <w:szCs w:val="16"/>
                    </w:rPr>
                    <w:t xml:space="preserve">• write about real events, recording these simply and clearly </w:t>
                  </w:r>
                </w:p>
                <w:p w:rsidR="000C7565" w:rsidRPr="0029351D" w:rsidRDefault="000C7565" w:rsidP="008320EE">
                  <w:pPr>
                    <w:pStyle w:val="Default"/>
                    <w:rPr>
                      <w:color w:val="FF0000"/>
                      <w:sz w:val="16"/>
                      <w:szCs w:val="16"/>
                    </w:rPr>
                  </w:pPr>
                  <w:r w:rsidRPr="0029351D">
                    <w:rPr>
                      <w:color w:val="FF0000"/>
                      <w:sz w:val="16"/>
                      <w:szCs w:val="16"/>
                    </w:rPr>
                    <w:t xml:space="preserve">• demarcate most sentences in their writing with capital letters and full stops, and use question marks correctly when required </w:t>
                  </w:r>
                </w:p>
                <w:p w:rsidR="000C7565" w:rsidRPr="0029351D" w:rsidRDefault="000C7565" w:rsidP="008320EE">
                  <w:pPr>
                    <w:pStyle w:val="Default"/>
                    <w:rPr>
                      <w:color w:val="FF0000"/>
                      <w:sz w:val="16"/>
                      <w:szCs w:val="16"/>
                    </w:rPr>
                  </w:pPr>
                  <w:r w:rsidRPr="0029351D">
                    <w:rPr>
                      <w:color w:val="FF0000"/>
                      <w:sz w:val="16"/>
                      <w:szCs w:val="16"/>
                    </w:rPr>
                    <w:t xml:space="preserve">• use present and past tense mostly correctly and consistently </w:t>
                  </w:r>
                </w:p>
                <w:p w:rsidR="000C7565" w:rsidRPr="0029351D" w:rsidRDefault="000C7565" w:rsidP="008320EE">
                  <w:pPr>
                    <w:pStyle w:val="Default"/>
                    <w:rPr>
                      <w:color w:val="FF0000"/>
                      <w:sz w:val="16"/>
                      <w:szCs w:val="16"/>
                    </w:rPr>
                  </w:pPr>
                  <w:r w:rsidRPr="0029351D">
                    <w:rPr>
                      <w:color w:val="FF0000"/>
                      <w:sz w:val="16"/>
                      <w:szCs w:val="16"/>
                    </w:rPr>
                    <w:t xml:space="preserve">• use co-ordination (e.g. or / and / but) and some subordination (e.g. when / if / that / because) to join clauses. </w:t>
                  </w:r>
                </w:p>
                <w:p w:rsidR="000C7565" w:rsidRPr="0029351D" w:rsidRDefault="000C7565" w:rsidP="008320EE">
                  <w:pPr>
                    <w:pStyle w:val="Default"/>
                    <w:rPr>
                      <w:color w:val="FF0000"/>
                      <w:sz w:val="16"/>
                      <w:szCs w:val="16"/>
                    </w:rPr>
                  </w:pPr>
                </w:p>
                <w:p w:rsidR="000C7565" w:rsidRPr="0029351D" w:rsidRDefault="000C7565" w:rsidP="008320EE">
                  <w:pPr>
                    <w:pStyle w:val="Default"/>
                    <w:rPr>
                      <w:color w:val="FF0000"/>
                      <w:sz w:val="16"/>
                      <w:szCs w:val="16"/>
                    </w:rPr>
                  </w:pPr>
                  <w:r w:rsidRPr="0029351D">
                    <w:rPr>
                      <w:b/>
                      <w:bCs/>
                      <w:color w:val="FF0000"/>
                      <w:sz w:val="16"/>
                      <w:szCs w:val="16"/>
                    </w:rPr>
                    <w:t xml:space="preserve">Transcription </w:t>
                  </w:r>
                </w:p>
                <w:p w:rsidR="000C7565" w:rsidRPr="0029351D" w:rsidRDefault="000C7565" w:rsidP="008320EE">
                  <w:pPr>
                    <w:pStyle w:val="Default"/>
                    <w:rPr>
                      <w:color w:val="FF0000"/>
                      <w:sz w:val="16"/>
                      <w:szCs w:val="16"/>
                    </w:rPr>
                  </w:pPr>
                  <w:r w:rsidRPr="0029351D">
                    <w:rPr>
                      <w:color w:val="FF0000"/>
                      <w:sz w:val="16"/>
                      <w:szCs w:val="16"/>
                    </w:rPr>
                    <w:t xml:space="preserve">The pupil can: </w:t>
                  </w:r>
                </w:p>
                <w:p w:rsidR="000C7565" w:rsidRPr="0029351D" w:rsidRDefault="000C7565" w:rsidP="008320EE">
                  <w:pPr>
                    <w:pStyle w:val="Default"/>
                    <w:rPr>
                      <w:color w:val="FF0000"/>
                      <w:sz w:val="16"/>
                      <w:szCs w:val="16"/>
                    </w:rPr>
                  </w:pPr>
                  <w:r w:rsidRPr="0029351D">
                    <w:rPr>
                      <w:color w:val="FF0000"/>
                      <w:sz w:val="16"/>
                      <w:szCs w:val="16"/>
                    </w:rPr>
                    <w:t xml:space="preserve">• segment spoken words into phonemes and represent these by graphemes, spelling many of these words correctly and making phonically plausible attempts at others </w:t>
                  </w:r>
                </w:p>
                <w:p w:rsidR="000C7565" w:rsidRPr="0029351D" w:rsidRDefault="000C7565" w:rsidP="008320EE">
                  <w:pPr>
                    <w:pStyle w:val="Default"/>
                    <w:rPr>
                      <w:color w:val="FF0000"/>
                      <w:sz w:val="16"/>
                      <w:szCs w:val="16"/>
                    </w:rPr>
                  </w:pPr>
                  <w:r w:rsidRPr="0029351D">
                    <w:rPr>
                      <w:color w:val="FF0000"/>
                      <w:sz w:val="16"/>
                      <w:szCs w:val="16"/>
                    </w:rPr>
                    <w:t xml:space="preserve">• spell many common exception words* </w:t>
                  </w:r>
                </w:p>
                <w:p w:rsidR="000C7565" w:rsidRPr="0029351D" w:rsidRDefault="000C7565" w:rsidP="008320EE">
                  <w:pPr>
                    <w:pStyle w:val="Default"/>
                    <w:rPr>
                      <w:color w:val="FF0000"/>
                      <w:sz w:val="16"/>
                      <w:szCs w:val="16"/>
                    </w:rPr>
                  </w:pPr>
                  <w:r w:rsidRPr="0029351D">
                    <w:rPr>
                      <w:color w:val="FF0000"/>
                      <w:sz w:val="16"/>
                      <w:szCs w:val="16"/>
                    </w:rPr>
                    <w:t xml:space="preserve">• form capital letters and digits of the correct size, orientation and relationship to one another and to lower-case letters </w:t>
                  </w:r>
                </w:p>
                <w:p w:rsidR="000C7565" w:rsidRPr="0029351D" w:rsidRDefault="000C7565" w:rsidP="008320EE">
                  <w:pPr>
                    <w:pStyle w:val="Default"/>
                    <w:rPr>
                      <w:color w:val="FF0000"/>
                      <w:sz w:val="16"/>
                      <w:szCs w:val="16"/>
                    </w:rPr>
                  </w:pPr>
                  <w:r w:rsidRPr="0029351D">
                    <w:rPr>
                      <w:color w:val="FF0000"/>
                      <w:sz w:val="16"/>
                      <w:szCs w:val="16"/>
                    </w:rPr>
                    <w:t xml:space="preserve">• use spacing between words that reflects the size of the letters. </w:t>
                  </w:r>
                </w:p>
                <w:p w:rsidR="000C7565" w:rsidRPr="0029351D" w:rsidRDefault="000C7565" w:rsidP="008320EE">
                  <w:pPr>
                    <w:pStyle w:val="Default"/>
                    <w:rPr>
                      <w:color w:val="FF0000"/>
                      <w:sz w:val="16"/>
                      <w:szCs w:val="16"/>
                    </w:rPr>
                  </w:pPr>
                </w:p>
              </w:tc>
            </w:tr>
          </w:tbl>
          <w:p w:rsidR="000C7565" w:rsidRPr="0029351D" w:rsidRDefault="000C7565" w:rsidP="008320EE">
            <w:pPr>
              <w:widowControl w:val="0"/>
              <w:spacing w:after="0"/>
              <w:ind w:left="245"/>
              <w:rPr>
                <w:color w:val="FF0000"/>
                <w:sz w:val="16"/>
                <w:szCs w:val="16"/>
              </w:rPr>
            </w:pPr>
          </w:p>
        </w:tc>
        <w:tc>
          <w:tcPr>
            <w:tcW w:w="2756" w:type="dxa"/>
            <w:shd w:val="clear" w:color="auto" w:fill="auto"/>
          </w:tcPr>
          <w:p w:rsidR="000C7565" w:rsidRPr="00051EF0" w:rsidRDefault="000C7565" w:rsidP="000C7565">
            <w:pPr>
              <w:widowControl w:val="0"/>
              <w:numPr>
                <w:ilvl w:val="0"/>
                <w:numId w:val="25"/>
              </w:numPr>
              <w:spacing w:after="0" w:line="285" w:lineRule="auto"/>
              <w:ind w:left="245" w:hanging="245"/>
              <w:rPr>
                <w:sz w:val="19"/>
                <w:szCs w:val="19"/>
              </w:rPr>
            </w:pPr>
            <w:r w:rsidRPr="00C71EBD">
              <w:rPr>
                <w:sz w:val="19"/>
                <w:szCs w:val="19"/>
              </w:rPr>
              <w:lastRenderedPageBreak/>
              <w:t>Write for a wide range of purposes using the main</w:t>
            </w:r>
            <w:r>
              <w:rPr>
                <w:sz w:val="19"/>
                <w:szCs w:val="19"/>
              </w:rPr>
              <w:t xml:space="preserve"> features identified in reading.</w:t>
            </w:r>
          </w:p>
          <w:p w:rsidR="000C7565" w:rsidRDefault="000C7565" w:rsidP="000C7565">
            <w:pPr>
              <w:widowControl w:val="0"/>
              <w:numPr>
                <w:ilvl w:val="0"/>
                <w:numId w:val="25"/>
              </w:numPr>
              <w:spacing w:after="0" w:line="285" w:lineRule="auto"/>
              <w:ind w:left="245" w:hanging="245"/>
              <w:rPr>
                <w:sz w:val="19"/>
                <w:szCs w:val="19"/>
                <w:lang w:val="en-US"/>
              </w:rPr>
            </w:pPr>
            <w:r w:rsidRPr="00C71EBD">
              <w:rPr>
                <w:sz w:val="19"/>
                <w:szCs w:val="19"/>
                <w:lang w:val="en-US"/>
              </w:rPr>
              <w:t>Identify the audience for and purpose of the writing, selecting the appropriate form and using other similar writing as models for their own.</w:t>
            </w:r>
          </w:p>
          <w:p w:rsidR="000C7565" w:rsidRDefault="000C7565" w:rsidP="000C7565">
            <w:pPr>
              <w:widowControl w:val="0"/>
              <w:numPr>
                <w:ilvl w:val="0"/>
                <w:numId w:val="25"/>
              </w:numPr>
              <w:spacing w:after="0" w:line="240" w:lineRule="auto"/>
              <w:ind w:left="245" w:hanging="245"/>
              <w:rPr>
                <w:sz w:val="19"/>
                <w:szCs w:val="19"/>
                <w:lang w:val="en-US"/>
              </w:rPr>
            </w:pPr>
            <w:r>
              <w:rPr>
                <w:sz w:val="19"/>
                <w:szCs w:val="19"/>
                <w:lang w:val="en-US"/>
              </w:rPr>
              <w:t>Plan, write, edit and improve.</w:t>
            </w:r>
          </w:p>
          <w:p w:rsidR="000C7565" w:rsidRDefault="000C7565" w:rsidP="000C7565">
            <w:pPr>
              <w:widowControl w:val="0"/>
              <w:numPr>
                <w:ilvl w:val="0"/>
                <w:numId w:val="25"/>
              </w:numPr>
              <w:spacing w:after="0" w:line="240" w:lineRule="auto"/>
              <w:ind w:left="245" w:hanging="245"/>
              <w:rPr>
                <w:sz w:val="19"/>
                <w:szCs w:val="19"/>
                <w:lang w:val="en-US"/>
              </w:rPr>
            </w:pPr>
            <w:r w:rsidRPr="00C71EBD">
              <w:rPr>
                <w:sz w:val="19"/>
                <w:szCs w:val="19"/>
                <w:lang w:val="en-US"/>
              </w:rPr>
              <w:t>Create characters, settings and plots.</w:t>
            </w:r>
          </w:p>
          <w:p w:rsidR="000C7565" w:rsidRPr="00C71EBD" w:rsidRDefault="000C7565" w:rsidP="000C7565">
            <w:pPr>
              <w:widowControl w:val="0"/>
              <w:numPr>
                <w:ilvl w:val="0"/>
                <w:numId w:val="25"/>
              </w:numPr>
              <w:spacing w:after="0" w:line="285" w:lineRule="auto"/>
              <w:ind w:left="245" w:hanging="245"/>
              <w:rPr>
                <w:sz w:val="19"/>
                <w:szCs w:val="19"/>
              </w:rPr>
            </w:pPr>
            <w:r w:rsidRPr="00C71EBD">
              <w:rPr>
                <w:sz w:val="19"/>
                <w:szCs w:val="19"/>
              </w:rPr>
              <w:t>Use organisational devices such as heading and sub-headings.</w:t>
            </w:r>
          </w:p>
          <w:p w:rsidR="000C7565" w:rsidRPr="00C71EBD" w:rsidRDefault="000C7565" w:rsidP="000C7565">
            <w:pPr>
              <w:widowControl w:val="0"/>
              <w:numPr>
                <w:ilvl w:val="0"/>
                <w:numId w:val="25"/>
              </w:numPr>
              <w:spacing w:after="0" w:line="240" w:lineRule="auto"/>
              <w:ind w:left="245" w:hanging="245"/>
              <w:rPr>
                <w:sz w:val="19"/>
                <w:szCs w:val="19"/>
              </w:rPr>
            </w:pPr>
            <w:r w:rsidRPr="00C71EBD">
              <w:rPr>
                <w:sz w:val="19"/>
                <w:szCs w:val="19"/>
              </w:rPr>
              <w:t>Use connectives that signal time, shift attention, inject suspense and shift the setting.</w:t>
            </w:r>
          </w:p>
          <w:p w:rsidR="000C7565" w:rsidRDefault="000C7565" w:rsidP="000C7565">
            <w:pPr>
              <w:widowControl w:val="0"/>
              <w:numPr>
                <w:ilvl w:val="0"/>
                <w:numId w:val="25"/>
              </w:numPr>
              <w:spacing w:after="0" w:line="285" w:lineRule="auto"/>
              <w:ind w:left="245" w:hanging="245"/>
              <w:rPr>
                <w:sz w:val="19"/>
                <w:szCs w:val="19"/>
                <w:lang w:val="en-US"/>
              </w:rPr>
            </w:pPr>
            <w:r w:rsidRPr="00C71EBD">
              <w:rPr>
                <w:sz w:val="19"/>
                <w:szCs w:val="19"/>
              </w:rPr>
              <w:t>Organise paragraphs around a theme</w:t>
            </w:r>
            <w:r>
              <w:rPr>
                <w:sz w:val="19"/>
                <w:szCs w:val="19"/>
                <w:lang w:val="en-US"/>
              </w:rPr>
              <w:t>.</w:t>
            </w:r>
          </w:p>
          <w:p w:rsidR="000C7565" w:rsidRPr="00F336A3" w:rsidRDefault="000C7565" w:rsidP="000C7565">
            <w:pPr>
              <w:widowControl w:val="0"/>
              <w:numPr>
                <w:ilvl w:val="0"/>
                <w:numId w:val="25"/>
              </w:numPr>
              <w:spacing w:after="0" w:line="285" w:lineRule="auto"/>
              <w:ind w:left="245" w:hanging="245"/>
              <w:rPr>
                <w:sz w:val="19"/>
                <w:szCs w:val="19"/>
                <w:lang w:val="en-US"/>
              </w:rPr>
            </w:pPr>
            <w:r>
              <w:rPr>
                <w:sz w:val="19"/>
                <w:szCs w:val="19"/>
                <w:lang w:val="en-US"/>
              </w:rPr>
              <w:t>Sequence paragraphs.</w:t>
            </w:r>
          </w:p>
          <w:p w:rsidR="000C7565" w:rsidRPr="00C71EBD" w:rsidRDefault="000C7565" w:rsidP="000C7565">
            <w:pPr>
              <w:widowControl w:val="0"/>
              <w:numPr>
                <w:ilvl w:val="0"/>
                <w:numId w:val="25"/>
              </w:numPr>
              <w:spacing w:after="0" w:line="285" w:lineRule="auto"/>
              <w:ind w:left="245" w:hanging="245"/>
              <w:rPr>
                <w:sz w:val="19"/>
                <w:szCs w:val="19"/>
              </w:rPr>
            </w:pPr>
            <w:r w:rsidRPr="00C71EBD">
              <w:rPr>
                <w:sz w:val="19"/>
                <w:szCs w:val="19"/>
                <w:lang w:val="en-US"/>
              </w:rPr>
              <w:t>Use further organisational and presentational devices to structure text and to guide the reader.</w:t>
            </w:r>
          </w:p>
          <w:p w:rsidR="000C7565" w:rsidRPr="00C71EBD" w:rsidRDefault="000C7565" w:rsidP="000C7565">
            <w:pPr>
              <w:widowControl w:val="0"/>
              <w:numPr>
                <w:ilvl w:val="0"/>
                <w:numId w:val="25"/>
              </w:numPr>
              <w:spacing w:after="0" w:line="285" w:lineRule="auto"/>
              <w:ind w:left="245" w:hanging="245"/>
              <w:rPr>
                <w:sz w:val="19"/>
                <w:szCs w:val="19"/>
                <w:lang w:val="en-US"/>
              </w:rPr>
            </w:pPr>
            <w:r w:rsidRPr="00C71EBD">
              <w:rPr>
                <w:sz w:val="19"/>
                <w:szCs w:val="19"/>
                <w:lang w:val="en-US"/>
              </w:rPr>
              <w:t>Identify ideas drawn from more than one paragraph and summarise these.</w:t>
            </w:r>
          </w:p>
          <w:p w:rsidR="000C7565" w:rsidRDefault="000C7565" w:rsidP="000C7565">
            <w:pPr>
              <w:widowControl w:val="0"/>
              <w:numPr>
                <w:ilvl w:val="0"/>
                <w:numId w:val="25"/>
              </w:numPr>
              <w:spacing w:after="0" w:line="240" w:lineRule="auto"/>
              <w:ind w:left="245" w:hanging="245"/>
              <w:rPr>
                <w:sz w:val="19"/>
                <w:szCs w:val="19"/>
              </w:rPr>
            </w:pPr>
            <w:r w:rsidRPr="00C71EBD">
              <w:rPr>
                <w:sz w:val="19"/>
                <w:szCs w:val="19"/>
              </w:rPr>
              <w:t xml:space="preserve">Understand the skills and processes essential for writing: thinking aloud to generate ideas, drafting, and re-reading to check meaning is </w:t>
            </w:r>
            <w:r w:rsidRPr="00C71EBD">
              <w:rPr>
                <w:sz w:val="19"/>
                <w:szCs w:val="19"/>
              </w:rPr>
              <w:lastRenderedPageBreak/>
              <w:t>clear.</w:t>
            </w:r>
          </w:p>
          <w:p w:rsidR="000C7565" w:rsidRPr="00902F6B" w:rsidRDefault="000C7565" w:rsidP="000C7565">
            <w:pPr>
              <w:widowControl w:val="0"/>
              <w:numPr>
                <w:ilvl w:val="0"/>
                <w:numId w:val="25"/>
              </w:numPr>
              <w:spacing w:after="0" w:line="240" w:lineRule="auto"/>
              <w:ind w:left="245" w:hanging="245"/>
              <w:rPr>
                <w:sz w:val="19"/>
                <w:szCs w:val="19"/>
              </w:rPr>
            </w:pPr>
            <w:r w:rsidRPr="00C71EBD">
              <w:rPr>
                <w:sz w:val="19"/>
                <w:szCs w:val="19"/>
                <w:lang w:val="en-US"/>
              </w:rPr>
              <w:t>Prepare poems to read aloud with expression, volume, tone and intonation.</w:t>
            </w:r>
          </w:p>
          <w:p w:rsidR="000C7565" w:rsidRPr="00C71EBD" w:rsidRDefault="000C7565" w:rsidP="000C7565">
            <w:pPr>
              <w:widowControl w:val="0"/>
              <w:numPr>
                <w:ilvl w:val="0"/>
                <w:numId w:val="25"/>
              </w:numPr>
              <w:spacing w:after="0" w:line="240" w:lineRule="auto"/>
              <w:ind w:left="245" w:hanging="245"/>
              <w:rPr>
                <w:sz w:val="19"/>
                <w:szCs w:val="19"/>
                <w:lang w:val="en-US"/>
              </w:rPr>
            </w:pPr>
            <w:r w:rsidRPr="00C71EBD">
              <w:rPr>
                <w:sz w:val="19"/>
                <w:szCs w:val="19"/>
                <w:lang w:val="en-US"/>
              </w:rPr>
              <w:t xml:space="preserve">Compose and rehearse sentences orally. </w:t>
            </w:r>
          </w:p>
          <w:p w:rsidR="000C7565" w:rsidRPr="003225BF" w:rsidRDefault="000C7565" w:rsidP="000C7565">
            <w:pPr>
              <w:widowControl w:val="0"/>
              <w:numPr>
                <w:ilvl w:val="0"/>
                <w:numId w:val="25"/>
              </w:numPr>
              <w:spacing w:after="0" w:line="240" w:lineRule="auto"/>
              <w:ind w:left="245" w:hanging="245"/>
              <w:rPr>
                <w:sz w:val="19"/>
                <w:szCs w:val="19"/>
                <w:lang w:val="en-US"/>
              </w:rPr>
            </w:pPr>
            <w:r w:rsidRPr="00C71EBD">
              <w:rPr>
                <w:sz w:val="19"/>
                <w:szCs w:val="19"/>
                <w:lang w:val="en-US"/>
              </w:rPr>
              <w:t xml:space="preserve">Read aloud writing to a group or a whole class using appropriate intonation. </w:t>
            </w:r>
          </w:p>
        </w:tc>
        <w:tc>
          <w:tcPr>
            <w:tcW w:w="2858" w:type="dxa"/>
            <w:shd w:val="clear" w:color="auto" w:fill="auto"/>
          </w:tcPr>
          <w:p w:rsidR="000C7565" w:rsidRPr="00F336A3" w:rsidRDefault="000C7565" w:rsidP="000C7565">
            <w:pPr>
              <w:widowControl w:val="0"/>
              <w:numPr>
                <w:ilvl w:val="0"/>
                <w:numId w:val="25"/>
              </w:numPr>
              <w:spacing w:after="0" w:line="240" w:lineRule="auto"/>
              <w:ind w:left="325" w:hanging="325"/>
              <w:rPr>
                <w:sz w:val="19"/>
                <w:szCs w:val="19"/>
                <w:lang w:val="en-US"/>
              </w:rPr>
            </w:pPr>
            <w:r w:rsidRPr="00F336A3">
              <w:rPr>
                <w:sz w:val="19"/>
                <w:szCs w:val="19"/>
              </w:rPr>
              <w:lastRenderedPageBreak/>
              <w:t>Identifying the audience for and purpose of the writing, selecting the appropriate form and using other similar writing as models for their own.</w:t>
            </w:r>
          </w:p>
          <w:p w:rsidR="000C7565" w:rsidRPr="00F336A3" w:rsidRDefault="000C7565" w:rsidP="000C7565">
            <w:pPr>
              <w:numPr>
                <w:ilvl w:val="0"/>
                <w:numId w:val="25"/>
              </w:numPr>
              <w:spacing w:after="0" w:line="240" w:lineRule="auto"/>
              <w:ind w:left="325" w:hanging="325"/>
              <w:rPr>
                <w:sz w:val="19"/>
                <w:szCs w:val="19"/>
                <w:lang w:val="en-US"/>
              </w:rPr>
            </w:pPr>
            <w:r w:rsidRPr="00F336A3">
              <w:rPr>
                <w:sz w:val="19"/>
                <w:szCs w:val="19"/>
                <w:lang w:val="en-US"/>
              </w:rPr>
              <w:t>Choose the appropriate form of writing using the main features identified in reading.</w:t>
            </w:r>
          </w:p>
          <w:p w:rsidR="000C7565" w:rsidRPr="00F336A3" w:rsidRDefault="000C7565" w:rsidP="000C7565">
            <w:pPr>
              <w:widowControl w:val="0"/>
              <w:numPr>
                <w:ilvl w:val="0"/>
                <w:numId w:val="25"/>
              </w:numPr>
              <w:spacing w:after="0" w:line="240" w:lineRule="auto"/>
              <w:ind w:left="325" w:hanging="325"/>
              <w:rPr>
                <w:sz w:val="19"/>
                <w:szCs w:val="19"/>
              </w:rPr>
            </w:pPr>
            <w:r w:rsidRPr="00F336A3">
              <w:rPr>
                <w:sz w:val="19"/>
                <w:szCs w:val="19"/>
              </w:rPr>
              <w:t>Note and develop initial ideas, drawing on reading and research where necessary.</w:t>
            </w:r>
          </w:p>
          <w:p w:rsidR="000C7565" w:rsidRPr="00F336A3" w:rsidRDefault="000C7565" w:rsidP="000C7565">
            <w:pPr>
              <w:numPr>
                <w:ilvl w:val="0"/>
                <w:numId w:val="25"/>
              </w:numPr>
              <w:spacing w:after="0" w:line="240" w:lineRule="auto"/>
              <w:ind w:left="325" w:hanging="325"/>
              <w:rPr>
                <w:sz w:val="19"/>
                <w:szCs w:val="19"/>
                <w:lang w:val="en-US"/>
              </w:rPr>
            </w:pPr>
            <w:r w:rsidRPr="00F336A3">
              <w:rPr>
                <w:sz w:val="19"/>
                <w:szCs w:val="19"/>
                <w:lang w:val="en-US"/>
              </w:rPr>
              <w:t>Plan, draft, write, edit and improve.</w:t>
            </w:r>
          </w:p>
          <w:p w:rsidR="000C7565" w:rsidRPr="00F336A3" w:rsidRDefault="000C7565" w:rsidP="000C7565">
            <w:pPr>
              <w:numPr>
                <w:ilvl w:val="0"/>
                <w:numId w:val="25"/>
              </w:numPr>
              <w:spacing w:after="0" w:line="240" w:lineRule="auto"/>
              <w:ind w:left="325" w:hanging="325"/>
              <w:rPr>
                <w:sz w:val="19"/>
                <w:szCs w:val="19"/>
                <w:lang w:val="en-US"/>
              </w:rPr>
            </w:pPr>
            <w:r w:rsidRPr="00F336A3">
              <w:rPr>
                <w:sz w:val="19"/>
                <w:szCs w:val="19"/>
                <w:lang w:val="en-US"/>
              </w:rPr>
              <w:t xml:space="preserve">Use the techniques that authors use to create characters, settings and plots. </w:t>
            </w:r>
          </w:p>
          <w:p w:rsidR="000C7565" w:rsidRPr="00F336A3" w:rsidRDefault="000C7565" w:rsidP="000C7565">
            <w:pPr>
              <w:numPr>
                <w:ilvl w:val="0"/>
                <w:numId w:val="25"/>
              </w:numPr>
              <w:spacing w:after="0" w:line="240" w:lineRule="auto"/>
              <w:ind w:left="325" w:hanging="325"/>
              <w:rPr>
                <w:sz w:val="19"/>
                <w:szCs w:val="19"/>
                <w:lang w:val="en-US"/>
              </w:rPr>
            </w:pPr>
            <w:r w:rsidRPr="00F336A3">
              <w:rPr>
                <w:sz w:val="19"/>
                <w:szCs w:val="19"/>
                <w:lang w:val="en-US"/>
              </w:rPr>
              <w:t>Interweave description of characters, settings and atmosphere with dialogue.</w:t>
            </w:r>
          </w:p>
          <w:p w:rsidR="000C7565" w:rsidRPr="00F336A3" w:rsidRDefault="000C7565" w:rsidP="000C7565">
            <w:pPr>
              <w:numPr>
                <w:ilvl w:val="0"/>
                <w:numId w:val="25"/>
              </w:numPr>
              <w:spacing w:after="0" w:line="240" w:lineRule="auto"/>
              <w:ind w:left="325" w:hanging="325"/>
              <w:rPr>
                <w:sz w:val="19"/>
                <w:szCs w:val="19"/>
                <w:lang w:val="en-US"/>
              </w:rPr>
            </w:pPr>
            <w:r w:rsidRPr="00F336A3">
              <w:rPr>
                <w:sz w:val="19"/>
                <w:szCs w:val="19"/>
                <w:lang w:val="en-US"/>
              </w:rPr>
              <w:t>Guide the reader by using a range of organisational devices including a range of connectives.</w:t>
            </w:r>
          </w:p>
          <w:p w:rsidR="000C7565" w:rsidRPr="00F336A3" w:rsidRDefault="000C7565" w:rsidP="000C7565">
            <w:pPr>
              <w:numPr>
                <w:ilvl w:val="0"/>
                <w:numId w:val="25"/>
              </w:numPr>
              <w:spacing w:after="0" w:line="240" w:lineRule="auto"/>
              <w:ind w:left="325" w:hanging="325"/>
              <w:rPr>
                <w:sz w:val="19"/>
                <w:szCs w:val="19"/>
                <w:lang w:val="en-US"/>
              </w:rPr>
            </w:pPr>
            <w:r w:rsidRPr="00F336A3">
              <w:rPr>
                <w:sz w:val="19"/>
                <w:szCs w:val="19"/>
                <w:lang w:val="en-US"/>
              </w:rPr>
              <w:t>Choose effective grammar and punctuation and propose changes to improve clarity.</w:t>
            </w:r>
          </w:p>
          <w:p w:rsidR="000C7565" w:rsidRDefault="000C7565" w:rsidP="000C7565">
            <w:pPr>
              <w:numPr>
                <w:ilvl w:val="0"/>
                <w:numId w:val="25"/>
              </w:numPr>
              <w:spacing w:after="0" w:line="240" w:lineRule="auto"/>
              <w:ind w:left="325" w:hanging="325"/>
              <w:rPr>
                <w:sz w:val="19"/>
                <w:szCs w:val="19"/>
                <w:lang w:val="en-US"/>
              </w:rPr>
            </w:pPr>
            <w:r w:rsidRPr="00F336A3">
              <w:rPr>
                <w:sz w:val="19"/>
                <w:szCs w:val="19"/>
                <w:lang w:val="en-US"/>
              </w:rPr>
              <w:t>Ensure correct use of tenses throughout a piece of writing.</w:t>
            </w:r>
          </w:p>
          <w:p w:rsidR="000C7565" w:rsidRPr="00F336A3" w:rsidRDefault="000C7565" w:rsidP="000C7565">
            <w:pPr>
              <w:numPr>
                <w:ilvl w:val="0"/>
                <w:numId w:val="25"/>
              </w:numPr>
              <w:spacing w:after="0" w:line="240" w:lineRule="auto"/>
              <w:ind w:left="325" w:hanging="325"/>
              <w:rPr>
                <w:sz w:val="19"/>
                <w:szCs w:val="19"/>
                <w:lang w:val="en-US"/>
              </w:rPr>
            </w:pPr>
            <w:r>
              <w:rPr>
                <w:sz w:val="19"/>
                <w:szCs w:val="19"/>
                <w:lang w:val="en-US"/>
              </w:rPr>
              <w:t>Write paragraphs to give the reader a sense of clarity.</w:t>
            </w:r>
          </w:p>
          <w:p w:rsidR="000C7565" w:rsidRPr="00F336A3" w:rsidRDefault="000C7565" w:rsidP="000C7565">
            <w:pPr>
              <w:pStyle w:val="ListParagraph"/>
              <w:numPr>
                <w:ilvl w:val="0"/>
                <w:numId w:val="25"/>
              </w:numPr>
              <w:ind w:left="325" w:hanging="325"/>
              <w:rPr>
                <w:rFonts w:ascii="Arial" w:hAnsi="Arial" w:cs="Arial"/>
                <w:sz w:val="19"/>
                <w:szCs w:val="19"/>
                <w:lang w:val="en-US"/>
              </w:rPr>
            </w:pPr>
            <w:r w:rsidRPr="00F336A3">
              <w:rPr>
                <w:rFonts w:ascii="Arial" w:hAnsi="Arial" w:cs="Arial"/>
                <w:sz w:val="19"/>
                <w:szCs w:val="19"/>
                <w:lang w:val="en-US"/>
              </w:rPr>
              <w:t xml:space="preserve">Develop understanding of writing concepts by recognizing vocabulary and structures that are appropriate for formal </w:t>
            </w:r>
            <w:r w:rsidRPr="00F336A3">
              <w:rPr>
                <w:rFonts w:ascii="Arial" w:hAnsi="Arial" w:cs="Arial"/>
                <w:sz w:val="19"/>
                <w:szCs w:val="19"/>
                <w:lang w:val="en-US"/>
              </w:rPr>
              <w:lastRenderedPageBreak/>
              <w:t>speech and writing, including subjunctive forms.</w:t>
            </w:r>
          </w:p>
          <w:p w:rsidR="000C7565" w:rsidRPr="00F336A3" w:rsidRDefault="000C7565" w:rsidP="000C7565">
            <w:pPr>
              <w:numPr>
                <w:ilvl w:val="0"/>
                <w:numId w:val="25"/>
              </w:numPr>
              <w:spacing w:after="0" w:line="240" w:lineRule="auto"/>
              <w:ind w:left="325" w:hanging="325"/>
              <w:rPr>
                <w:sz w:val="19"/>
                <w:szCs w:val="19"/>
                <w:lang w:val="en-US"/>
              </w:rPr>
            </w:pPr>
            <w:r w:rsidRPr="00F336A3">
              <w:rPr>
                <w:sz w:val="19"/>
                <w:szCs w:val="19"/>
                <w:lang w:val="en-US"/>
              </w:rPr>
              <w:t>Perform compositions, using appropriate intonation and volume</w:t>
            </w:r>
            <w:r>
              <w:rPr>
                <w:sz w:val="19"/>
                <w:szCs w:val="19"/>
                <w:lang w:val="en-US"/>
              </w:rPr>
              <w:t>.</w:t>
            </w:r>
          </w:p>
        </w:tc>
      </w:tr>
      <w:tr w:rsidR="000C7565" w:rsidTr="007606F4">
        <w:trPr>
          <w:trHeight w:val="1342"/>
          <w:jc w:val="center"/>
        </w:trPr>
        <w:tc>
          <w:tcPr>
            <w:tcW w:w="1985" w:type="dxa"/>
            <w:shd w:val="clear" w:color="auto" w:fill="385623" w:themeFill="accent6" w:themeFillShade="80"/>
          </w:tcPr>
          <w:p w:rsidR="000C7565" w:rsidRPr="00902F6B" w:rsidRDefault="000C7565" w:rsidP="008320EE">
            <w:pPr>
              <w:tabs>
                <w:tab w:val="left" w:pos="6520"/>
              </w:tabs>
              <w:jc w:val="center"/>
              <w:rPr>
                <w:b/>
                <w:color w:val="FFFFFF" w:themeColor="background1"/>
                <w:sz w:val="32"/>
                <w:szCs w:val="32"/>
              </w:rPr>
            </w:pPr>
          </w:p>
          <w:p w:rsidR="000C7565" w:rsidRPr="00902F6B" w:rsidRDefault="000C7565" w:rsidP="008320EE">
            <w:pPr>
              <w:tabs>
                <w:tab w:val="left" w:pos="6520"/>
              </w:tabs>
              <w:jc w:val="center"/>
              <w:rPr>
                <w:b/>
                <w:color w:val="FFFFFF" w:themeColor="background1"/>
                <w:sz w:val="32"/>
                <w:szCs w:val="32"/>
              </w:rPr>
            </w:pPr>
            <w:r w:rsidRPr="00902F6B">
              <w:rPr>
                <w:b/>
                <w:color w:val="FFFFFF" w:themeColor="background1"/>
                <w:sz w:val="32"/>
                <w:szCs w:val="32"/>
              </w:rPr>
              <w:t>Speaking</w:t>
            </w:r>
          </w:p>
        </w:tc>
        <w:tc>
          <w:tcPr>
            <w:tcW w:w="2588" w:type="dxa"/>
            <w:shd w:val="clear" w:color="auto" w:fill="auto"/>
          </w:tcPr>
          <w:p w:rsidR="000C7565" w:rsidRPr="0029351D" w:rsidRDefault="000C7565" w:rsidP="000C7565">
            <w:pPr>
              <w:pStyle w:val="ListParagraph"/>
              <w:numPr>
                <w:ilvl w:val="0"/>
                <w:numId w:val="28"/>
              </w:numPr>
              <w:tabs>
                <w:tab w:val="left" w:pos="6520"/>
              </w:tabs>
              <w:spacing w:after="120" w:line="285" w:lineRule="auto"/>
              <w:rPr>
                <w:rFonts w:ascii="Arial" w:hAnsi="Arial" w:cs="Arial"/>
                <w:color w:val="FF0000"/>
                <w:sz w:val="16"/>
                <w:szCs w:val="16"/>
              </w:rPr>
            </w:pPr>
            <w:r w:rsidRPr="0029351D">
              <w:rPr>
                <w:rFonts w:ascii="Arial" w:hAnsi="Arial" w:cs="Arial"/>
                <w:color w:val="FF0000"/>
                <w:sz w:val="16"/>
                <w:szCs w:val="16"/>
              </w:rPr>
              <w:t>Use talk to organise sequence and clarify thinking, ideas, feelings and events.</w:t>
            </w:r>
          </w:p>
          <w:p w:rsidR="000C7565" w:rsidRPr="0029351D" w:rsidRDefault="000C7565" w:rsidP="000C7565">
            <w:pPr>
              <w:pStyle w:val="ListParagraph"/>
              <w:numPr>
                <w:ilvl w:val="0"/>
                <w:numId w:val="28"/>
              </w:numPr>
              <w:tabs>
                <w:tab w:val="left" w:pos="6520"/>
              </w:tabs>
              <w:spacing w:after="120" w:line="285" w:lineRule="auto"/>
              <w:rPr>
                <w:rFonts w:ascii="Arial" w:hAnsi="Arial" w:cs="Arial"/>
                <w:color w:val="FF0000"/>
                <w:sz w:val="16"/>
                <w:szCs w:val="16"/>
              </w:rPr>
            </w:pPr>
            <w:r w:rsidRPr="0029351D">
              <w:rPr>
                <w:rFonts w:ascii="Arial" w:hAnsi="Arial" w:cs="Arial"/>
                <w:color w:val="FF0000"/>
                <w:sz w:val="16"/>
                <w:szCs w:val="16"/>
              </w:rPr>
              <w:t>Use language to imagine and recreate roles and experiences in play situations.</w:t>
            </w:r>
          </w:p>
          <w:p w:rsidR="000C7565" w:rsidRPr="0029351D" w:rsidRDefault="000C7565" w:rsidP="000C7565">
            <w:pPr>
              <w:pStyle w:val="ListParagraph"/>
              <w:numPr>
                <w:ilvl w:val="0"/>
                <w:numId w:val="28"/>
              </w:numPr>
              <w:tabs>
                <w:tab w:val="left" w:pos="6520"/>
              </w:tabs>
              <w:spacing w:after="120" w:line="285" w:lineRule="auto"/>
              <w:rPr>
                <w:rFonts w:ascii="Arial" w:hAnsi="Arial" w:cs="Arial"/>
                <w:color w:val="FF0000"/>
                <w:sz w:val="16"/>
                <w:szCs w:val="16"/>
              </w:rPr>
            </w:pPr>
            <w:r w:rsidRPr="0029351D">
              <w:rPr>
                <w:rFonts w:ascii="Arial" w:hAnsi="Arial" w:cs="Arial"/>
                <w:color w:val="FF0000"/>
                <w:sz w:val="16"/>
                <w:szCs w:val="16"/>
              </w:rPr>
              <w:t>Extend vocabulary, especially by grouping and naming, exploring the meaning of sounds of new words.</w:t>
            </w:r>
          </w:p>
          <w:p w:rsidR="000C7565" w:rsidRPr="0029351D" w:rsidRDefault="000C7565" w:rsidP="000C7565">
            <w:pPr>
              <w:pStyle w:val="ListParagraph"/>
              <w:numPr>
                <w:ilvl w:val="0"/>
                <w:numId w:val="28"/>
              </w:numPr>
              <w:tabs>
                <w:tab w:val="left" w:pos="6520"/>
              </w:tabs>
              <w:spacing w:after="120" w:line="285" w:lineRule="auto"/>
              <w:rPr>
                <w:rFonts w:ascii="Arial" w:hAnsi="Arial" w:cs="Arial"/>
                <w:color w:val="FF0000"/>
                <w:sz w:val="16"/>
                <w:szCs w:val="16"/>
              </w:rPr>
            </w:pPr>
            <w:r w:rsidRPr="0029351D">
              <w:rPr>
                <w:rFonts w:ascii="Arial" w:hAnsi="Arial" w:cs="Arial"/>
                <w:color w:val="FF0000"/>
                <w:sz w:val="16"/>
                <w:szCs w:val="16"/>
              </w:rPr>
              <w:t>Link statements and stick to a main theme or intention.</w:t>
            </w:r>
          </w:p>
          <w:p w:rsidR="000C7565" w:rsidRPr="009156F7" w:rsidRDefault="000C7565" w:rsidP="000C7565">
            <w:pPr>
              <w:pStyle w:val="ListParagraph"/>
              <w:numPr>
                <w:ilvl w:val="0"/>
                <w:numId w:val="28"/>
              </w:numPr>
              <w:tabs>
                <w:tab w:val="left" w:pos="6520"/>
              </w:tabs>
              <w:spacing w:after="120" w:line="285" w:lineRule="auto"/>
              <w:rPr>
                <w:rFonts w:ascii="Arial" w:hAnsi="Arial" w:cs="Arial"/>
                <w:color w:val="FF0000"/>
                <w:sz w:val="19"/>
                <w:szCs w:val="19"/>
              </w:rPr>
            </w:pPr>
            <w:r w:rsidRPr="0029351D">
              <w:rPr>
                <w:rFonts w:ascii="Arial" w:hAnsi="Arial" w:cs="Arial"/>
                <w:color w:val="FF0000"/>
                <w:sz w:val="16"/>
                <w:szCs w:val="16"/>
              </w:rPr>
              <w:t>Introduce a storyline or narrative into play.</w:t>
            </w:r>
          </w:p>
        </w:tc>
        <w:tc>
          <w:tcPr>
            <w:tcW w:w="3046" w:type="dxa"/>
            <w:shd w:val="clear" w:color="auto" w:fill="auto"/>
          </w:tcPr>
          <w:p w:rsidR="000C7565" w:rsidRDefault="000C7565" w:rsidP="000C7565">
            <w:pPr>
              <w:widowControl w:val="0"/>
              <w:numPr>
                <w:ilvl w:val="0"/>
                <w:numId w:val="26"/>
              </w:numPr>
              <w:spacing w:after="0" w:line="280" w:lineRule="auto"/>
              <w:rPr>
                <w:sz w:val="18"/>
                <w:szCs w:val="19"/>
                <w:lang w:val="en-US"/>
              </w:rPr>
            </w:pPr>
            <w:r>
              <w:rPr>
                <w:sz w:val="18"/>
                <w:szCs w:val="19"/>
                <w:lang w:val="en-US"/>
              </w:rPr>
              <w:t>Sift information and focus on the important points.</w:t>
            </w:r>
          </w:p>
          <w:p w:rsidR="000C7565" w:rsidRDefault="000C7565" w:rsidP="000C7565">
            <w:pPr>
              <w:widowControl w:val="0"/>
              <w:numPr>
                <w:ilvl w:val="0"/>
                <w:numId w:val="26"/>
              </w:numPr>
              <w:spacing w:after="0" w:line="240" w:lineRule="auto"/>
              <w:rPr>
                <w:sz w:val="19"/>
                <w:szCs w:val="19"/>
                <w:lang w:val="en-US"/>
              </w:rPr>
            </w:pPr>
            <w:r w:rsidRPr="00E54CA6">
              <w:rPr>
                <w:sz w:val="18"/>
                <w:szCs w:val="19"/>
                <w:lang w:val="en-US"/>
              </w:rPr>
              <w:t xml:space="preserve">Use subject specific </w:t>
            </w:r>
            <w:r w:rsidRPr="004540BB">
              <w:rPr>
                <w:sz w:val="19"/>
                <w:szCs w:val="19"/>
                <w:lang w:val="en-US"/>
              </w:rPr>
              <w:t>vocabulary to explain and describe.</w:t>
            </w:r>
          </w:p>
          <w:p w:rsidR="000C7565" w:rsidRPr="003225BF" w:rsidRDefault="000C7565" w:rsidP="000C7565">
            <w:pPr>
              <w:widowControl w:val="0"/>
              <w:numPr>
                <w:ilvl w:val="0"/>
                <w:numId w:val="26"/>
              </w:numPr>
              <w:spacing w:after="0" w:line="240" w:lineRule="auto"/>
              <w:rPr>
                <w:sz w:val="19"/>
                <w:szCs w:val="19"/>
              </w:rPr>
            </w:pPr>
            <w:r w:rsidRPr="004540BB">
              <w:rPr>
                <w:sz w:val="19"/>
                <w:szCs w:val="19"/>
              </w:rPr>
              <w:t>Suggest words and phrases appropriate to the topic being discussed.</w:t>
            </w:r>
          </w:p>
          <w:p w:rsidR="000C7565" w:rsidRPr="004540BB" w:rsidRDefault="000C7565" w:rsidP="000C7565">
            <w:pPr>
              <w:widowControl w:val="0"/>
              <w:numPr>
                <w:ilvl w:val="0"/>
                <w:numId w:val="26"/>
              </w:numPr>
              <w:spacing w:after="0" w:line="240" w:lineRule="auto"/>
              <w:rPr>
                <w:sz w:val="19"/>
                <w:szCs w:val="19"/>
                <w:lang w:val="en-US"/>
              </w:rPr>
            </w:pPr>
            <w:r w:rsidRPr="004540BB">
              <w:rPr>
                <w:sz w:val="19"/>
                <w:szCs w:val="19"/>
                <w:lang w:val="en-US"/>
              </w:rPr>
              <w:t xml:space="preserve">Suggest words and phrases appropriate to the topic. </w:t>
            </w:r>
          </w:p>
          <w:p w:rsidR="000C7565" w:rsidRDefault="000C7565" w:rsidP="000C7565">
            <w:pPr>
              <w:widowControl w:val="0"/>
              <w:numPr>
                <w:ilvl w:val="0"/>
                <w:numId w:val="26"/>
              </w:numPr>
              <w:spacing w:after="0" w:line="240" w:lineRule="auto"/>
              <w:rPr>
                <w:sz w:val="19"/>
                <w:szCs w:val="19"/>
              </w:rPr>
            </w:pPr>
            <w:r w:rsidRPr="004540BB">
              <w:rPr>
                <w:sz w:val="19"/>
                <w:szCs w:val="19"/>
              </w:rPr>
              <w:t>Speak in a way that is clear and easy to understand.</w:t>
            </w:r>
          </w:p>
          <w:p w:rsidR="000C7565" w:rsidRPr="003225BF" w:rsidRDefault="000C7565" w:rsidP="000C7565">
            <w:pPr>
              <w:pStyle w:val="ListParagraph"/>
              <w:widowControl w:val="0"/>
              <w:numPr>
                <w:ilvl w:val="0"/>
                <w:numId w:val="26"/>
              </w:numPr>
              <w:ind w:left="357" w:hanging="357"/>
              <w:rPr>
                <w:rFonts w:ascii="Arial" w:hAnsi="Arial" w:cs="Arial"/>
                <w:sz w:val="19"/>
                <w:szCs w:val="19"/>
              </w:rPr>
            </w:pPr>
            <w:r w:rsidRPr="00D61AB7">
              <w:rPr>
                <w:rFonts w:ascii="Arial" w:hAnsi="Arial" w:cs="Arial"/>
                <w:sz w:val="19"/>
                <w:szCs w:val="19"/>
                <w:lang w:val="en-US"/>
              </w:rPr>
              <w:t>Give well-structured descriptions and explanations for different purposes including e</w:t>
            </w:r>
            <w:r>
              <w:rPr>
                <w:rFonts w:ascii="Arial" w:hAnsi="Arial" w:cs="Arial"/>
                <w:sz w:val="19"/>
                <w:szCs w:val="19"/>
                <w:lang w:val="en-US"/>
              </w:rPr>
              <w:t>xpressing feelings.</w:t>
            </w:r>
          </w:p>
          <w:p w:rsidR="000C7565" w:rsidRDefault="000C7565" w:rsidP="000C7565">
            <w:pPr>
              <w:widowControl w:val="0"/>
              <w:numPr>
                <w:ilvl w:val="0"/>
                <w:numId w:val="26"/>
              </w:numPr>
              <w:spacing w:after="0" w:line="280" w:lineRule="auto"/>
              <w:rPr>
                <w:sz w:val="18"/>
                <w:szCs w:val="19"/>
                <w:lang w:val="en-US"/>
              </w:rPr>
            </w:pPr>
            <w:r w:rsidRPr="00E54CA6">
              <w:rPr>
                <w:sz w:val="18"/>
                <w:szCs w:val="19"/>
                <w:lang w:val="en-US"/>
              </w:rPr>
              <w:t>Take turns to talk, listening carefull</w:t>
            </w:r>
            <w:r>
              <w:rPr>
                <w:sz w:val="18"/>
                <w:szCs w:val="19"/>
                <w:lang w:val="en-US"/>
              </w:rPr>
              <w:t>y to the contribution of others.</w:t>
            </w:r>
          </w:p>
          <w:p w:rsidR="000C7565" w:rsidRPr="003225BF" w:rsidRDefault="000C7565" w:rsidP="000C7565">
            <w:pPr>
              <w:widowControl w:val="0"/>
              <w:numPr>
                <w:ilvl w:val="0"/>
                <w:numId w:val="26"/>
              </w:numPr>
              <w:spacing w:after="0" w:line="240" w:lineRule="auto"/>
              <w:ind w:left="357" w:hanging="357"/>
              <w:rPr>
                <w:sz w:val="19"/>
                <w:szCs w:val="19"/>
              </w:rPr>
            </w:pPr>
            <w:r w:rsidRPr="004E6041">
              <w:rPr>
                <w:sz w:val="19"/>
                <w:szCs w:val="19"/>
              </w:rPr>
              <w:t>Talk about things of personal interest</w:t>
            </w:r>
            <w:r>
              <w:rPr>
                <w:sz w:val="19"/>
                <w:szCs w:val="19"/>
              </w:rPr>
              <w:t>.</w:t>
            </w:r>
          </w:p>
        </w:tc>
        <w:tc>
          <w:tcPr>
            <w:tcW w:w="2381" w:type="dxa"/>
          </w:tcPr>
          <w:p w:rsidR="000C7565" w:rsidRDefault="000C7565" w:rsidP="008320EE">
            <w:pPr>
              <w:widowControl w:val="0"/>
              <w:spacing w:after="0" w:line="240" w:lineRule="auto"/>
              <w:ind w:left="357"/>
              <w:rPr>
                <w:sz w:val="19"/>
                <w:szCs w:val="19"/>
                <w:lang w:val="en-US"/>
              </w:rPr>
            </w:pPr>
          </w:p>
        </w:tc>
        <w:tc>
          <w:tcPr>
            <w:tcW w:w="2756" w:type="dxa"/>
            <w:shd w:val="clear" w:color="auto" w:fill="auto"/>
          </w:tcPr>
          <w:p w:rsidR="000C7565" w:rsidRPr="003225BF" w:rsidRDefault="000C7565" w:rsidP="000C7565">
            <w:pPr>
              <w:widowControl w:val="0"/>
              <w:numPr>
                <w:ilvl w:val="0"/>
                <w:numId w:val="26"/>
              </w:numPr>
              <w:spacing w:after="0" w:line="240" w:lineRule="auto"/>
              <w:ind w:left="357" w:hanging="357"/>
              <w:rPr>
                <w:sz w:val="19"/>
                <w:szCs w:val="19"/>
                <w:lang w:val="en-US"/>
              </w:rPr>
            </w:pPr>
            <w:r>
              <w:rPr>
                <w:sz w:val="19"/>
                <w:szCs w:val="19"/>
                <w:lang w:val="en-US"/>
              </w:rPr>
              <w:t>Engage in discussions, making relevant points.</w:t>
            </w:r>
          </w:p>
          <w:p w:rsidR="000C7565" w:rsidRPr="003225BF" w:rsidRDefault="000C7565" w:rsidP="000C7565">
            <w:pPr>
              <w:widowControl w:val="0"/>
              <w:numPr>
                <w:ilvl w:val="0"/>
                <w:numId w:val="26"/>
              </w:numPr>
              <w:spacing w:after="0" w:line="240" w:lineRule="auto"/>
              <w:ind w:left="357" w:hanging="357"/>
              <w:rPr>
                <w:sz w:val="19"/>
                <w:szCs w:val="19"/>
                <w:lang w:val="en-US"/>
              </w:rPr>
            </w:pPr>
            <w:r w:rsidRPr="00C71EBD">
              <w:rPr>
                <w:sz w:val="19"/>
                <w:szCs w:val="19"/>
              </w:rPr>
              <w:t>Ask relevant questions to extend their understanding and knowledge.</w:t>
            </w:r>
          </w:p>
          <w:p w:rsidR="000C7565" w:rsidRPr="00C71EBD" w:rsidRDefault="000C7565" w:rsidP="000C7565">
            <w:pPr>
              <w:widowControl w:val="0"/>
              <w:numPr>
                <w:ilvl w:val="0"/>
                <w:numId w:val="26"/>
              </w:numPr>
              <w:spacing w:after="0" w:line="240" w:lineRule="auto"/>
              <w:rPr>
                <w:sz w:val="19"/>
                <w:szCs w:val="19"/>
              </w:rPr>
            </w:pPr>
            <w:r w:rsidRPr="00C71EBD">
              <w:rPr>
                <w:sz w:val="19"/>
                <w:szCs w:val="19"/>
              </w:rPr>
              <w:t>Use vocabulary that is appropriate to the topic being discussed or the audience that is listening.</w:t>
            </w:r>
          </w:p>
          <w:p w:rsidR="000C7565" w:rsidRPr="003225BF" w:rsidRDefault="000C7565" w:rsidP="000C7565">
            <w:pPr>
              <w:widowControl w:val="0"/>
              <w:numPr>
                <w:ilvl w:val="0"/>
                <w:numId w:val="26"/>
              </w:numPr>
              <w:spacing w:after="0" w:line="240" w:lineRule="auto"/>
              <w:ind w:left="357" w:hanging="357"/>
              <w:rPr>
                <w:sz w:val="19"/>
                <w:szCs w:val="19"/>
              </w:rPr>
            </w:pPr>
            <w:r w:rsidRPr="00C71EBD">
              <w:rPr>
                <w:sz w:val="19"/>
                <w:szCs w:val="19"/>
              </w:rPr>
              <w:t>Compose and rehearse sentences orally.</w:t>
            </w:r>
          </w:p>
          <w:p w:rsidR="000C7565" w:rsidRPr="003225BF" w:rsidRDefault="000C7565" w:rsidP="000C7565">
            <w:pPr>
              <w:widowControl w:val="0"/>
              <w:numPr>
                <w:ilvl w:val="0"/>
                <w:numId w:val="26"/>
              </w:numPr>
              <w:spacing w:after="0" w:line="240" w:lineRule="auto"/>
              <w:rPr>
                <w:sz w:val="19"/>
                <w:szCs w:val="19"/>
              </w:rPr>
            </w:pPr>
            <w:r w:rsidRPr="00C71EBD">
              <w:rPr>
                <w:sz w:val="19"/>
                <w:szCs w:val="19"/>
              </w:rPr>
              <w:t>Make relevant comments or ask questions in a discussion or a debate.</w:t>
            </w:r>
          </w:p>
          <w:p w:rsidR="000C7565" w:rsidRPr="00C71EBD" w:rsidRDefault="000C7565" w:rsidP="000C7565">
            <w:pPr>
              <w:widowControl w:val="0"/>
              <w:numPr>
                <w:ilvl w:val="0"/>
                <w:numId w:val="26"/>
              </w:numPr>
              <w:spacing w:after="0" w:line="240" w:lineRule="auto"/>
              <w:rPr>
                <w:sz w:val="19"/>
                <w:szCs w:val="19"/>
              </w:rPr>
            </w:pPr>
            <w:r w:rsidRPr="00C71EBD">
              <w:rPr>
                <w:sz w:val="19"/>
                <w:szCs w:val="19"/>
              </w:rPr>
              <w:t>Respectfully challenge opinions or points offering an alternative.</w:t>
            </w:r>
          </w:p>
          <w:p w:rsidR="000C7565" w:rsidRPr="00C71EBD" w:rsidRDefault="000C7565" w:rsidP="000C7565">
            <w:pPr>
              <w:widowControl w:val="0"/>
              <w:numPr>
                <w:ilvl w:val="0"/>
                <w:numId w:val="26"/>
              </w:numPr>
              <w:spacing w:after="0" w:line="240" w:lineRule="auto"/>
              <w:rPr>
                <w:sz w:val="19"/>
                <w:szCs w:val="19"/>
              </w:rPr>
            </w:pPr>
            <w:r w:rsidRPr="00C71EBD">
              <w:rPr>
                <w:sz w:val="19"/>
                <w:szCs w:val="19"/>
              </w:rPr>
              <w:t>Seek clarification by actively seeking to understand others’ points of view.</w:t>
            </w:r>
          </w:p>
          <w:p w:rsidR="000C7565" w:rsidRPr="00C71EBD" w:rsidRDefault="000C7565" w:rsidP="000C7565">
            <w:pPr>
              <w:widowControl w:val="0"/>
              <w:numPr>
                <w:ilvl w:val="0"/>
                <w:numId w:val="26"/>
              </w:numPr>
              <w:spacing w:after="0" w:line="240" w:lineRule="auto"/>
              <w:ind w:left="357" w:hanging="357"/>
              <w:rPr>
                <w:sz w:val="19"/>
                <w:szCs w:val="19"/>
                <w:lang w:val="en-US"/>
              </w:rPr>
            </w:pPr>
            <w:r w:rsidRPr="00C71EBD">
              <w:rPr>
                <w:sz w:val="19"/>
                <w:szCs w:val="19"/>
              </w:rPr>
              <w:t>Articulate arguments and opinions.</w:t>
            </w:r>
          </w:p>
          <w:p w:rsidR="000C7565" w:rsidRPr="00C71EBD" w:rsidRDefault="000C7565" w:rsidP="000C7565">
            <w:pPr>
              <w:widowControl w:val="0"/>
              <w:numPr>
                <w:ilvl w:val="0"/>
                <w:numId w:val="26"/>
              </w:numPr>
              <w:spacing w:after="0" w:line="240" w:lineRule="auto"/>
              <w:ind w:left="357" w:hanging="357"/>
              <w:rPr>
                <w:sz w:val="19"/>
                <w:szCs w:val="19"/>
                <w:lang w:val="en-US"/>
              </w:rPr>
            </w:pPr>
            <w:r w:rsidRPr="00C71EBD">
              <w:rPr>
                <w:sz w:val="19"/>
                <w:szCs w:val="19"/>
              </w:rPr>
              <w:t>Consider and evaluate different viewpoints.</w:t>
            </w:r>
          </w:p>
        </w:tc>
        <w:tc>
          <w:tcPr>
            <w:tcW w:w="2858" w:type="dxa"/>
            <w:shd w:val="clear" w:color="auto" w:fill="auto"/>
          </w:tcPr>
          <w:p w:rsidR="000C7565" w:rsidRDefault="000C7565" w:rsidP="000C7565">
            <w:pPr>
              <w:widowControl w:val="0"/>
              <w:numPr>
                <w:ilvl w:val="0"/>
                <w:numId w:val="26"/>
              </w:numPr>
              <w:spacing w:after="0" w:line="240" w:lineRule="auto"/>
              <w:ind w:left="357" w:hanging="357"/>
              <w:rPr>
                <w:sz w:val="19"/>
                <w:szCs w:val="19"/>
                <w:lang w:val="en-US"/>
              </w:rPr>
            </w:pPr>
            <w:r w:rsidRPr="003225BF">
              <w:rPr>
                <w:sz w:val="19"/>
                <w:szCs w:val="19"/>
                <w:lang w:val="en-US"/>
              </w:rPr>
              <w:t>Understand how to answer questions that require more than a yes/no or single sentence response.</w:t>
            </w:r>
          </w:p>
          <w:p w:rsidR="000C7565" w:rsidRPr="003225BF" w:rsidRDefault="000C7565" w:rsidP="000C7565">
            <w:pPr>
              <w:widowControl w:val="0"/>
              <w:numPr>
                <w:ilvl w:val="0"/>
                <w:numId w:val="26"/>
              </w:numPr>
              <w:spacing w:after="0" w:line="240" w:lineRule="auto"/>
              <w:ind w:left="357" w:hanging="357"/>
              <w:rPr>
                <w:sz w:val="19"/>
                <w:szCs w:val="19"/>
                <w:lang w:val="en-US"/>
              </w:rPr>
            </w:pPr>
            <w:r w:rsidRPr="00FB7D06">
              <w:rPr>
                <w:sz w:val="19"/>
                <w:szCs w:val="19"/>
                <w:lang w:val="en-US"/>
              </w:rPr>
              <w:t>Ask appropriate questions to clarify or further understanding.</w:t>
            </w:r>
          </w:p>
          <w:p w:rsidR="000C7565" w:rsidRDefault="000C7565" w:rsidP="000C7565">
            <w:pPr>
              <w:widowControl w:val="0"/>
              <w:numPr>
                <w:ilvl w:val="0"/>
                <w:numId w:val="26"/>
              </w:numPr>
              <w:spacing w:after="0" w:line="240" w:lineRule="auto"/>
              <w:ind w:left="357" w:hanging="357"/>
              <w:rPr>
                <w:sz w:val="19"/>
                <w:szCs w:val="19"/>
                <w:lang w:val="en-US"/>
              </w:rPr>
            </w:pPr>
            <w:r>
              <w:rPr>
                <w:sz w:val="19"/>
                <w:szCs w:val="19"/>
                <w:lang w:val="en-US"/>
              </w:rPr>
              <w:t>Use adventurous and sophisticated vocabulary.</w:t>
            </w:r>
          </w:p>
          <w:p w:rsidR="000C7565" w:rsidRPr="00FB7D06" w:rsidRDefault="000C7565" w:rsidP="000C7565">
            <w:pPr>
              <w:widowControl w:val="0"/>
              <w:numPr>
                <w:ilvl w:val="0"/>
                <w:numId w:val="26"/>
              </w:numPr>
              <w:spacing w:after="0" w:line="240" w:lineRule="auto"/>
              <w:ind w:left="357" w:hanging="357"/>
              <w:rPr>
                <w:sz w:val="19"/>
                <w:szCs w:val="19"/>
                <w:lang w:val="en-US"/>
              </w:rPr>
            </w:pPr>
            <w:r w:rsidRPr="00FB7D06">
              <w:rPr>
                <w:sz w:val="19"/>
                <w:szCs w:val="19"/>
                <w:lang w:val="en-US"/>
              </w:rPr>
              <w:t>Participate in discussion, listening and responding to what others say</w:t>
            </w:r>
          </w:p>
          <w:p w:rsidR="000C7565" w:rsidRDefault="000C7565" w:rsidP="000C7565">
            <w:pPr>
              <w:widowControl w:val="0"/>
              <w:numPr>
                <w:ilvl w:val="0"/>
                <w:numId w:val="26"/>
              </w:numPr>
              <w:spacing w:after="0" w:line="240" w:lineRule="auto"/>
              <w:ind w:left="357" w:hanging="357"/>
              <w:rPr>
                <w:sz w:val="19"/>
                <w:szCs w:val="19"/>
                <w:lang w:val="en-US"/>
              </w:rPr>
            </w:pPr>
            <w:r>
              <w:rPr>
                <w:sz w:val="19"/>
                <w:szCs w:val="19"/>
                <w:lang w:val="en-US"/>
              </w:rPr>
              <w:t>J</w:t>
            </w:r>
            <w:r w:rsidRPr="00FB7D06">
              <w:rPr>
                <w:sz w:val="19"/>
                <w:szCs w:val="19"/>
                <w:lang w:val="en-US"/>
              </w:rPr>
              <w:t>ustify reasoning, adding information to clarify position.</w:t>
            </w:r>
          </w:p>
          <w:p w:rsidR="000C7565" w:rsidRPr="00FB7D06" w:rsidRDefault="000C7565" w:rsidP="000C7565">
            <w:pPr>
              <w:widowControl w:val="0"/>
              <w:numPr>
                <w:ilvl w:val="0"/>
                <w:numId w:val="26"/>
              </w:numPr>
              <w:spacing w:after="0" w:line="240" w:lineRule="auto"/>
              <w:ind w:left="357" w:hanging="357"/>
              <w:rPr>
                <w:sz w:val="19"/>
                <w:szCs w:val="19"/>
                <w:lang w:val="en-US"/>
              </w:rPr>
            </w:pPr>
            <w:r>
              <w:rPr>
                <w:sz w:val="19"/>
                <w:szCs w:val="19"/>
                <w:lang w:val="en-US"/>
              </w:rPr>
              <w:t>Negotiate and compromise by offering alternatives.</w:t>
            </w:r>
          </w:p>
          <w:p w:rsidR="000C7565" w:rsidRPr="00FB7D06" w:rsidRDefault="000C7565" w:rsidP="000C7565">
            <w:pPr>
              <w:widowControl w:val="0"/>
              <w:numPr>
                <w:ilvl w:val="0"/>
                <w:numId w:val="26"/>
              </w:numPr>
              <w:spacing w:after="0" w:line="240" w:lineRule="auto"/>
              <w:ind w:left="357" w:hanging="357"/>
              <w:rPr>
                <w:sz w:val="19"/>
                <w:szCs w:val="19"/>
                <w:lang w:val="en-US"/>
              </w:rPr>
            </w:pPr>
            <w:r w:rsidRPr="00FB7D06">
              <w:rPr>
                <w:sz w:val="19"/>
                <w:szCs w:val="19"/>
                <w:lang w:val="en-US"/>
              </w:rPr>
              <w:t>Debate, using relevant ideas details to support points.</w:t>
            </w:r>
          </w:p>
          <w:p w:rsidR="000C7565" w:rsidRDefault="000C7565" w:rsidP="008320EE">
            <w:pPr>
              <w:tabs>
                <w:tab w:val="left" w:pos="6520"/>
              </w:tabs>
              <w:jc w:val="center"/>
              <w:rPr>
                <w:sz w:val="32"/>
                <w:szCs w:val="32"/>
              </w:rPr>
            </w:pPr>
          </w:p>
        </w:tc>
      </w:tr>
    </w:tbl>
    <w:p w:rsidR="000C7565" w:rsidRPr="002C1393" w:rsidRDefault="000C7565" w:rsidP="008320EE">
      <w:pPr>
        <w:tabs>
          <w:tab w:val="left" w:pos="6520"/>
        </w:tabs>
      </w:pPr>
    </w:p>
    <w:p w:rsidR="000C7565" w:rsidRDefault="000C7565" w:rsidP="008320EE">
      <w:pPr>
        <w:jc w:val="center"/>
        <w:rPr>
          <w:b/>
          <w:sz w:val="40"/>
          <w:szCs w:val="40"/>
          <w:u w:val="single"/>
        </w:rPr>
      </w:pPr>
    </w:p>
    <w:p w:rsidR="000C7565" w:rsidRDefault="000C7565" w:rsidP="008320EE">
      <w:pPr>
        <w:jc w:val="center"/>
        <w:rPr>
          <w:b/>
          <w:sz w:val="40"/>
          <w:szCs w:val="40"/>
          <w:u w:val="single"/>
        </w:rPr>
      </w:pPr>
    </w:p>
    <w:p w:rsidR="000C7565" w:rsidRDefault="000C7565" w:rsidP="008320EE">
      <w:pPr>
        <w:jc w:val="center"/>
        <w:rPr>
          <w:b/>
          <w:sz w:val="40"/>
          <w:szCs w:val="40"/>
          <w:u w:val="single"/>
        </w:rPr>
      </w:pPr>
    </w:p>
    <w:p w:rsidR="000C7565" w:rsidRPr="00B7685B" w:rsidRDefault="00FD7F77" w:rsidP="007606F4">
      <w:pPr>
        <w:rPr>
          <w:b/>
          <w:sz w:val="40"/>
          <w:szCs w:val="40"/>
          <w:u w:val="single"/>
        </w:rPr>
      </w:pPr>
      <w:r w:rsidRPr="00486293">
        <w:rPr>
          <w:b/>
          <w:noProof/>
          <w:sz w:val="40"/>
          <w:szCs w:val="40"/>
          <w:u w:val="single"/>
        </w:rPr>
        <w:lastRenderedPageBreak/>
        <w:drawing>
          <wp:anchor distT="0" distB="0" distL="114300" distR="114300" simplePos="0" relativeHeight="251682816" behindDoc="1" locked="0" layoutInCell="1" allowOverlap="1" wp14:anchorId="68AFD558" wp14:editId="21881D58">
            <wp:simplePos x="0" y="0"/>
            <wp:positionH relativeFrom="column">
              <wp:posOffset>8256857</wp:posOffset>
            </wp:positionH>
            <wp:positionV relativeFrom="paragraph">
              <wp:posOffset>46706</wp:posOffset>
            </wp:positionV>
            <wp:extent cx="906145" cy="804545"/>
            <wp:effectExtent l="0" t="0" r="8255" b="0"/>
            <wp:wrapTight wrapText="bothSides">
              <wp:wrapPolygon edited="0">
                <wp:start x="0" y="0"/>
                <wp:lineTo x="0" y="20969"/>
                <wp:lineTo x="21343" y="20969"/>
                <wp:lineTo x="21343" y="0"/>
                <wp:lineTo x="0" y="0"/>
              </wp:wrapPolygon>
            </wp:wrapTight>
            <wp:docPr id="47" name="Picture 47" descr="E:\perryfield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erryfields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6145" cy="804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6293">
        <w:rPr>
          <w:b/>
          <w:noProof/>
          <w:sz w:val="40"/>
          <w:szCs w:val="40"/>
          <w:u w:val="single"/>
        </w:rPr>
        <w:drawing>
          <wp:anchor distT="0" distB="0" distL="114300" distR="114300" simplePos="0" relativeHeight="251681792" behindDoc="1" locked="0" layoutInCell="1" allowOverlap="1" wp14:anchorId="55DBAF2A" wp14:editId="294FEF0D">
            <wp:simplePos x="0" y="0"/>
            <wp:positionH relativeFrom="column">
              <wp:posOffset>-67310</wp:posOffset>
            </wp:positionH>
            <wp:positionV relativeFrom="paragraph">
              <wp:posOffset>60704</wp:posOffset>
            </wp:positionV>
            <wp:extent cx="906145" cy="804545"/>
            <wp:effectExtent l="0" t="0" r="8255" b="0"/>
            <wp:wrapTight wrapText="bothSides">
              <wp:wrapPolygon edited="0">
                <wp:start x="0" y="0"/>
                <wp:lineTo x="0" y="20969"/>
                <wp:lineTo x="21343" y="20969"/>
                <wp:lineTo x="21343" y="0"/>
                <wp:lineTo x="0" y="0"/>
              </wp:wrapPolygon>
            </wp:wrapTight>
            <wp:docPr id="46" name="Picture 46" descr="E:\perryfield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erryfields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6145" cy="804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7565" w:rsidRDefault="000C7565" w:rsidP="008320EE">
      <w:pPr>
        <w:jc w:val="center"/>
        <w:rPr>
          <w:b/>
          <w:sz w:val="40"/>
          <w:szCs w:val="40"/>
          <w:u w:val="single"/>
        </w:rPr>
      </w:pPr>
      <w:r>
        <w:rPr>
          <w:b/>
          <w:sz w:val="40"/>
          <w:szCs w:val="40"/>
          <w:u w:val="single"/>
        </w:rPr>
        <w:t>Perryfields Primary PRU</w:t>
      </w:r>
    </w:p>
    <w:p w:rsidR="000C7565" w:rsidRPr="00B7685B" w:rsidRDefault="000C7565" w:rsidP="008320EE">
      <w:pPr>
        <w:jc w:val="center"/>
        <w:rPr>
          <w:b/>
          <w:sz w:val="40"/>
          <w:szCs w:val="40"/>
          <w:u w:val="single"/>
        </w:rPr>
      </w:pPr>
      <w:r>
        <w:rPr>
          <w:b/>
          <w:sz w:val="40"/>
          <w:szCs w:val="40"/>
          <w:u w:val="single"/>
        </w:rPr>
        <w:t xml:space="preserve">Maths Skills Progression </w:t>
      </w:r>
    </w:p>
    <w:tbl>
      <w:tblPr>
        <w:tblStyle w:val="TableGrid0"/>
        <w:tblW w:w="0" w:type="auto"/>
        <w:jc w:val="center"/>
        <w:tblLook w:val="04A0" w:firstRow="1" w:lastRow="0" w:firstColumn="1" w:lastColumn="0" w:noHBand="0" w:noVBand="1"/>
      </w:tblPr>
      <w:tblGrid>
        <w:gridCol w:w="2059"/>
        <w:gridCol w:w="2576"/>
        <w:gridCol w:w="2513"/>
        <w:gridCol w:w="2147"/>
        <w:gridCol w:w="2666"/>
        <w:gridCol w:w="2905"/>
      </w:tblGrid>
      <w:tr w:rsidR="000C7565" w:rsidTr="007606F4">
        <w:trPr>
          <w:trHeight w:val="70"/>
          <w:jc w:val="center"/>
        </w:trPr>
        <w:tc>
          <w:tcPr>
            <w:tcW w:w="2102" w:type="dxa"/>
            <w:shd w:val="clear" w:color="auto" w:fill="385623" w:themeFill="accent6" w:themeFillShade="80"/>
          </w:tcPr>
          <w:p w:rsidR="000C7565" w:rsidRPr="00B7685B" w:rsidRDefault="000C7565" w:rsidP="008320EE">
            <w:pPr>
              <w:tabs>
                <w:tab w:val="left" w:pos="6520"/>
              </w:tabs>
              <w:jc w:val="center"/>
              <w:rPr>
                <w:b/>
                <w:color w:val="FFFFFF" w:themeColor="background1"/>
                <w:sz w:val="32"/>
                <w:szCs w:val="32"/>
              </w:rPr>
            </w:pPr>
            <w:r w:rsidRPr="00B7685B">
              <w:rPr>
                <w:b/>
                <w:color w:val="FFFFFF" w:themeColor="background1"/>
                <w:sz w:val="32"/>
                <w:szCs w:val="32"/>
              </w:rPr>
              <w:t>Essential Skills</w:t>
            </w:r>
          </w:p>
        </w:tc>
        <w:tc>
          <w:tcPr>
            <w:tcW w:w="2693" w:type="dxa"/>
            <w:shd w:val="clear" w:color="auto" w:fill="385623" w:themeFill="accent6" w:themeFillShade="80"/>
          </w:tcPr>
          <w:p w:rsidR="000C7565" w:rsidRPr="00B7685B" w:rsidRDefault="000C7565" w:rsidP="008320EE">
            <w:pPr>
              <w:tabs>
                <w:tab w:val="left" w:pos="6520"/>
              </w:tabs>
              <w:jc w:val="center"/>
              <w:rPr>
                <w:b/>
                <w:color w:val="FFFFFF" w:themeColor="background1"/>
                <w:sz w:val="32"/>
                <w:szCs w:val="32"/>
              </w:rPr>
            </w:pPr>
            <w:r>
              <w:rPr>
                <w:b/>
                <w:color w:val="FFFFFF" w:themeColor="background1"/>
                <w:sz w:val="32"/>
                <w:szCs w:val="32"/>
              </w:rPr>
              <w:t xml:space="preserve">Pre-key stage 1 </w:t>
            </w:r>
          </w:p>
        </w:tc>
        <w:tc>
          <w:tcPr>
            <w:tcW w:w="2597" w:type="dxa"/>
            <w:shd w:val="clear" w:color="auto" w:fill="385623" w:themeFill="accent6" w:themeFillShade="80"/>
          </w:tcPr>
          <w:p w:rsidR="000C7565" w:rsidRPr="00B7685B" w:rsidRDefault="000C7565" w:rsidP="008320EE">
            <w:pPr>
              <w:tabs>
                <w:tab w:val="left" w:pos="6520"/>
              </w:tabs>
              <w:jc w:val="center"/>
              <w:rPr>
                <w:b/>
                <w:color w:val="FFFFFF" w:themeColor="background1"/>
                <w:sz w:val="32"/>
                <w:szCs w:val="32"/>
              </w:rPr>
            </w:pPr>
            <w:r w:rsidRPr="00B7685B">
              <w:rPr>
                <w:b/>
                <w:color w:val="FFFFFF" w:themeColor="background1"/>
                <w:sz w:val="32"/>
                <w:szCs w:val="32"/>
              </w:rPr>
              <w:t xml:space="preserve">Year 1 </w:t>
            </w:r>
            <w:r>
              <w:rPr>
                <w:b/>
                <w:color w:val="FFFFFF" w:themeColor="background1"/>
                <w:sz w:val="32"/>
                <w:szCs w:val="32"/>
              </w:rPr>
              <w:t>and</w:t>
            </w:r>
            <w:r w:rsidRPr="00B7685B">
              <w:rPr>
                <w:b/>
                <w:color w:val="FFFFFF" w:themeColor="background1"/>
                <w:sz w:val="32"/>
                <w:szCs w:val="32"/>
              </w:rPr>
              <w:t xml:space="preserve"> 2</w:t>
            </w:r>
          </w:p>
        </w:tc>
        <w:tc>
          <w:tcPr>
            <w:tcW w:w="2232" w:type="dxa"/>
            <w:shd w:val="clear" w:color="auto" w:fill="385623" w:themeFill="accent6" w:themeFillShade="80"/>
          </w:tcPr>
          <w:p w:rsidR="000C7565" w:rsidRDefault="000C7565" w:rsidP="008320EE">
            <w:pPr>
              <w:tabs>
                <w:tab w:val="left" w:pos="6520"/>
              </w:tabs>
              <w:jc w:val="center"/>
              <w:rPr>
                <w:b/>
                <w:color w:val="FFFFFF" w:themeColor="background1"/>
                <w:sz w:val="32"/>
                <w:szCs w:val="32"/>
              </w:rPr>
            </w:pPr>
            <w:r>
              <w:rPr>
                <w:b/>
                <w:color w:val="FFFFFF" w:themeColor="background1"/>
                <w:sz w:val="32"/>
                <w:szCs w:val="32"/>
              </w:rPr>
              <w:t>Pre-key stage 2</w:t>
            </w:r>
          </w:p>
          <w:p w:rsidR="000C7565" w:rsidRPr="00B7685B" w:rsidRDefault="000C7565" w:rsidP="008320EE">
            <w:pPr>
              <w:tabs>
                <w:tab w:val="left" w:pos="6520"/>
              </w:tabs>
              <w:jc w:val="center"/>
              <w:rPr>
                <w:b/>
                <w:color w:val="FFFFFF" w:themeColor="background1"/>
                <w:sz w:val="32"/>
                <w:szCs w:val="32"/>
              </w:rPr>
            </w:pPr>
            <w:r>
              <w:rPr>
                <w:b/>
                <w:color w:val="FFFFFF" w:themeColor="background1"/>
                <w:sz w:val="32"/>
                <w:szCs w:val="32"/>
              </w:rPr>
              <w:t>(Use PKS1)</w:t>
            </w:r>
          </w:p>
        </w:tc>
        <w:tc>
          <w:tcPr>
            <w:tcW w:w="2743" w:type="dxa"/>
            <w:shd w:val="clear" w:color="auto" w:fill="385623" w:themeFill="accent6" w:themeFillShade="80"/>
          </w:tcPr>
          <w:p w:rsidR="000C7565" w:rsidRPr="00B7685B" w:rsidRDefault="000C7565" w:rsidP="008320EE">
            <w:pPr>
              <w:tabs>
                <w:tab w:val="left" w:pos="6520"/>
              </w:tabs>
              <w:jc w:val="center"/>
              <w:rPr>
                <w:b/>
                <w:color w:val="FFFFFF" w:themeColor="background1"/>
                <w:sz w:val="32"/>
                <w:szCs w:val="32"/>
              </w:rPr>
            </w:pPr>
            <w:r w:rsidRPr="00B7685B">
              <w:rPr>
                <w:b/>
                <w:color w:val="FFFFFF" w:themeColor="background1"/>
                <w:sz w:val="32"/>
                <w:szCs w:val="32"/>
              </w:rPr>
              <w:t xml:space="preserve">Year 3 </w:t>
            </w:r>
            <w:r>
              <w:rPr>
                <w:b/>
                <w:color w:val="FFFFFF" w:themeColor="background1"/>
                <w:sz w:val="32"/>
                <w:szCs w:val="32"/>
              </w:rPr>
              <w:t>and</w:t>
            </w:r>
            <w:r w:rsidRPr="00B7685B">
              <w:rPr>
                <w:b/>
                <w:color w:val="FFFFFF" w:themeColor="background1"/>
                <w:sz w:val="32"/>
                <w:szCs w:val="32"/>
              </w:rPr>
              <w:t xml:space="preserve"> 4</w:t>
            </w:r>
          </w:p>
        </w:tc>
        <w:tc>
          <w:tcPr>
            <w:tcW w:w="3021" w:type="dxa"/>
            <w:shd w:val="clear" w:color="auto" w:fill="385623" w:themeFill="accent6" w:themeFillShade="80"/>
          </w:tcPr>
          <w:p w:rsidR="000C7565" w:rsidRPr="00B7685B" w:rsidRDefault="000C7565" w:rsidP="008320EE">
            <w:pPr>
              <w:tabs>
                <w:tab w:val="left" w:pos="6520"/>
              </w:tabs>
              <w:jc w:val="center"/>
              <w:rPr>
                <w:b/>
                <w:color w:val="FFFFFF" w:themeColor="background1"/>
                <w:sz w:val="32"/>
                <w:szCs w:val="32"/>
              </w:rPr>
            </w:pPr>
            <w:r w:rsidRPr="00B7685B">
              <w:rPr>
                <w:b/>
                <w:color w:val="FFFFFF" w:themeColor="background1"/>
                <w:sz w:val="32"/>
                <w:szCs w:val="32"/>
              </w:rPr>
              <w:t xml:space="preserve">Year 5 </w:t>
            </w:r>
            <w:r>
              <w:rPr>
                <w:b/>
                <w:color w:val="FFFFFF" w:themeColor="background1"/>
                <w:sz w:val="32"/>
                <w:szCs w:val="32"/>
              </w:rPr>
              <w:t>and</w:t>
            </w:r>
            <w:r w:rsidRPr="00B7685B">
              <w:rPr>
                <w:b/>
                <w:color w:val="FFFFFF" w:themeColor="background1"/>
                <w:sz w:val="32"/>
                <w:szCs w:val="32"/>
              </w:rPr>
              <w:t xml:space="preserve"> 6</w:t>
            </w:r>
          </w:p>
        </w:tc>
      </w:tr>
      <w:tr w:rsidR="000C7565" w:rsidRPr="004151BB" w:rsidTr="007606F4">
        <w:trPr>
          <w:trHeight w:val="423"/>
          <w:jc w:val="center"/>
        </w:trPr>
        <w:tc>
          <w:tcPr>
            <w:tcW w:w="2102" w:type="dxa"/>
            <w:shd w:val="clear" w:color="auto" w:fill="385623" w:themeFill="accent6" w:themeFillShade="80"/>
          </w:tcPr>
          <w:p w:rsidR="000C7565" w:rsidRPr="00B7685B" w:rsidRDefault="000C7565" w:rsidP="008320EE">
            <w:pPr>
              <w:tabs>
                <w:tab w:val="left" w:pos="6520"/>
              </w:tabs>
              <w:spacing w:after="0"/>
              <w:jc w:val="center"/>
              <w:rPr>
                <w:b/>
                <w:color w:val="FFFFFF" w:themeColor="background1"/>
                <w:sz w:val="32"/>
                <w:szCs w:val="32"/>
              </w:rPr>
            </w:pPr>
          </w:p>
          <w:p w:rsidR="000C7565" w:rsidRPr="00B7685B" w:rsidRDefault="000C7565" w:rsidP="008320EE">
            <w:pPr>
              <w:tabs>
                <w:tab w:val="left" w:pos="6520"/>
              </w:tabs>
              <w:spacing w:after="0"/>
              <w:jc w:val="center"/>
              <w:rPr>
                <w:b/>
                <w:color w:val="FFFFFF" w:themeColor="background1"/>
                <w:sz w:val="32"/>
                <w:szCs w:val="32"/>
              </w:rPr>
            </w:pPr>
            <w:r w:rsidRPr="00B7685B">
              <w:rPr>
                <w:b/>
                <w:color w:val="FFFFFF" w:themeColor="background1"/>
                <w:sz w:val="32"/>
                <w:szCs w:val="32"/>
              </w:rPr>
              <w:t>Number</w:t>
            </w:r>
          </w:p>
        </w:tc>
        <w:tc>
          <w:tcPr>
            <w:tcW w:w="2693" w:type="dxa"/>
            <w:shd w:val="clear" w:color="auto" w:fill="auto"/>
          </w:tcPr>
          <w:p w:rsidR="000C7565" w:rsidRPr="00144E26" w:rsidRDefault="000C7565" w:rsidP="008320EE">
            <w:pPr>
              <w:pStyle w:val="Default"/>
              <w:rPr>
                <w:b/>
                <w:color w:val="FF0000"/>
                <w:sz w:val="18"/>
                <w:szCs w:val="18"/>
                <w:u w:val="single"/>
              </w:rPr>
            </w:pPr>
            <w:r w:rsidRPr="00144E26">
              <w:rPr>
                <w:b/>
                <w:color w:val="FF0000"/>
                <w:sz w:val="18"/>
                <w:szCs w:val="18"/>
                <w:u w:val="single"/>
              </w:rPr>
              <w:t>Standard 1</w:t>
            </w:r>
          </w:p>
          <w:p w:rsidR="000C7565" w:rsidRPr="00144E26" w:rsidRDefault="000C7565" w:rsidP="008320EE">
            <w:pPr>
              <w:pStyle w:val="Default"/>
              <w:rPr>
                <w:color w:val="FF0000"/>
                <w:sz w:val="18"/>
                <w:szCs w:val="18"/>
              </w:rPr>
            </w:pPr>
            <w:r w:rsidRPr="00144E26">
              <w:rPr>
                <w:rFonts w:cs="Times New Roman"/>
                <w:color w:val="FF0000"/>
                <w:sz w:val="18"/>
                <w:szCs w:val="18"/>
              </w:rPr>
              <w:t xml:space="preserve">• </w:t>
            </w:r>
            <w:r w:rsidRPr="00144E26">
              <w:rPr>
                <w:color w:val="FF0000"/>
                <w:sz w:val="18"/>
                <w:szCs w:val="18"/>
              </w:rPr>
              <w:t xml:space="preserve">demonstrate an understanding of the concept of transaction (e.g. by exchanging a coin for an item, or one item for another, during a role-play activity) </w:t>
            </w:r>
          </w:p>
          <w:p w:rsidR="000C7565" w:rsidRPr="00144E26" w:rsidRDefault="000C7565" w:rsidP="008320EE">
            <w:pPr>
              <w:pStyle w:val="Default"/>
              <w:rPr>
                <w:color w:val="FF0000"/>
                <w:sz w:val="18"/>
                <w:szCs w:val="18"/>
              </w:rPr>
            </w:pPr>
            <w:r w:rsidRPr="00144E26">
              <w:rPr>
                <w:color w:val="FF0000"/>
                <w:sz w:val="18"/>
                <w:szCs w:val="18"/>
              </w:rPr>
              <w:t xml:space="preserve">• distinguish between ‘one’ and ‘lots’, when shown an example of a single object and a group of objects </w:t>
            </w:r>
          </w:p>
          <w:p w:rsidR="000C7565" w:rsidRPr="00144E26" w:rsidRDefault="000C7565" w:rsidP="008320EE">
            <w:pPr>
              <w:pStyle w:val="Default"/>
              <w:rPr>
                <w:color w:val="FF0000"/>
                <w:sz w:val="18"/>
                <w:szCs w:val="18"/>
              </w:rPr>
            </w:pPr>
            <w:r w:rsidRPr="00144E26">
              <w:rPr>
                <w:color w:val="FF0000"/>
                <w:sz w:val="18"/>
                <w:szCs w:val="18"/>
              </w:rPr>
              <w:t xml:space="preserve">• demonstrate an understanding of the concept of 1:1 correspondence (e.g. giving one cup to each pupil). </w:t>
            </w:r>
          </w:p>
          <w:p w:rsidR="000C7565" w:rsidRPr="00144E26" w:rsidRDefault="000C7565" w:rsidP="008320EE">
            <w:pPr>
              <w:pStyle w:val="Default"/>
              <w:rPr>
                <w:b/>
                <w:color w:val="FF0000"/>
                <w:sz w:val="18"/>
                <w:szCs w:val="18"/>
                <w:u w:val="single"/>
              </w:rPr>
            </w:pPr>
            <w:r w:rsidRPr="00144E26">
              <w:rPr>
                <w:b/>
                <w:color w:val="FF0000"/>
                <w:sz w:val="18"/>
                <w:szCs w:val="18"/>
                <w:u w:val="single"/>
              </w:rPr>
              <w:t>Standard 2</w:t>
            </w:r>
          </w:p>
          <w:p w:rsidR="000C7565" w:rsidRPr="00144E26" w:rsidRDefault="000C7565" w:rsidP="008320EE">
            <w:pPr>
              <w:pStyle w:val="Default"/>
              <w:rPr>
                <w:color w:val="FF0000"/>
                <w:sz w:val="18"/>
                <w:szCs w:val="18"/>
              </w:rPr>
            </w:pPr>
            <w:r w:rsidRPr="00144E26">
              <w:rPr>
                <w:rFonts w:cs="Times New Roman"/>
                <w:color w:val="FF0000"/>
                <w:sz w:val="18"/>
                <w:szCs w:val="18"/>
              </w:rPr>
              <w:t xml:space="preserve">• </w:t>
            </w:r>
            <w:r w:rsidRPr="00144E26">
              <w:rPr>
                <w:color w:val="FF0000"/>
                <w:sz w:val="18"/>
                <w:szCs w:val="18"/>
              </w:rPr>
              <w:t xml:space="preserve">identify the big or small object from a selection of two </w:t>
            </w:r>
          </w:p>
          <w:p w:rsidR="000C7565" w:rsidRPr="00144E26" w:rsidRDefault="000C7565" w:rsidP="008320EE">
            <w:pPr>
              <w:pStyle w:val="Default"/>
              <w:rPr>
                <w:color w:val="FF0000"/>
                <w:sz w:val="18"/>
                <w:szCs w:val="18"/>
              </w:rPr>
            </w:pPr>
            <w:r w:rsidRPr="00144E26">
              <w:rPr>
                <w:color w:val="FF0000"/>
                <w:sz w:val="18"/>
                <w:szCs w:val="18"/>
              </w:rPr>
              <w:t xml:space="preserve">• sort objects according to a stated characteristic (e.g. group all the small balls together, sort the shapes into triangles and circles) </w:t>
            </w:r>
          </w:p>
          <w:p w:rsidR="000C7565" w:rsidRPr="00144E26" w:rsidRDefault="000C7565" w:rsidP="008320EE">
            <w:pPr>
              <w:pStyle w:val="Default"/>
              <w:rPr>
                <w:color w:val="FF0000"/>
                <w:sz w:val="18"/>
                <w:szCs w:val="18"/>
              </w:rPr>
            </w:pPr>
            <w:r w:rsidRPr="00144E26">
              <w:rPr>
                <w:color w:val="FF0000"/>
                <w:sz w:val="18"/>
                <w:szCs w:val="18"/>
              </w:rPr>
              <w:t xml:space="preserve">• say the number names to 5 in the correct order (e.g. in a song or by joining in with the teacher) </w:t>
            </w:r>
          </w:p>
          <w:p w:rsidR="000C7565" w:rsidRPr="00144E26" w:rsidRDefault="000C7565" w:rsidP="008320EE">
            <w:pPr>
              <w:pStyle w:val="Default"/>
              <w:rPr>
                <w:color w:val="FF0000"/>
                <w:sz w:val="18"/>
                <w:szCs w:val="18"/>
              </w:rPr>
            </w:pPr>
            <w:r w:rsidRPr="00144E26">
              <w:rPr>
                <w:color w:val="FF0000"/>
                <w:sz w:val="18"/>
                <w:szCs w:val="18"/>
              </w:rPr>
              <w:t xml:space="preserve">• demonstrate an understanding of the concept of numbers up to 5 by putting together the right number of objects when asked </w:t>
            </w:r>
          </w:p>
          <w:p w:rsidR="000C7565" w:rsidRPr="00144E26" w:rsidRDefault="000C7565" w:rsidP="008320EE">
            <w:pPr>
              <w:pStyle w:val="Default"/>
              <w:rPr>
                <w:color w:val="FF0000"/>
                <w:sz w:val="18"/>
                <w:szCs w:val="18"/>
              </w:rPr>
            </w:pPr>
            <w:r w:rsidRPr="00144E26">
              <w:rPr>
                <w:color w:val="FF0000"/>
                <w:sz w:val="18"/>
                <w:szCs w:val="18"/>
              </w:rPr>
              <w:t xml:space="preserve">• copy and continue simple patterns using real-life </w:t>
            </w:r>
            <w:r w:rsidRPr="00144E26">
              <w:rPr>
                <w:color w:val="FF0000"/>
                <w:sz w:val="18"/>
                <w:szCs w:val="18"/>
              </w:rPr>
              <w:lastRenderedPageBreak/>
              <w:t xml:space="preserve">materials (e.g. apple, orange, apple, orange, etc.). </w:t>
            </w:r>
          </w:p>
          <w:p w:rsidR="000C7565" w:rsidRPr="00144E26" w:rsidRDefault="000C7565" w:rsidP="008320EE">
            <w:pPr>
              <w:pStyle w:val="Default"/>
              <w:rPr>
                <w:b/>
                <w:color w:val="FF0000"/>
                <w:sz w:val="18"/>
                <w:szCs w:val="18"/>
                <w:u w:val="single"/>
              </w:rPr>
            </w:pPr>
            <w:r w:rsidRPr="00144E26">
              <w:rPr>
                <w:b/>
                <w:color w:val="FF0000"/>
                <w:sz w:val="18"/>
                <w:szCs w:val="18"/>
                <w:u w:val="single"/>
              </w:rPr>
              <w:t>Standard 3</w:t>
            </w:r>
          </w:p>
          <w:p w:rsidR="000C7565" w:rsidRPr="00144E26" w:rsidRDefault="000C7565" w:rsidP="008320EE">
            <w:pPr>
              <w:pStyle w:val="Default"/>
              <w:rPr>
                <w:color w:val="FF0000"/>
                <w:sz w:val="18"/>
                <w:szCs w:val="18"/>
              </w:rPr>
            </w:pPr>
            <w:r w:rsidRPr="00144E26">
              <w:rPr>
                <w:rFonts w:cs="Times New Roman"/>
                <w:color w:val="FF0000"/>
                <w:sz w:val="18"/>
                <w:szCs w:val="18"/>
              </w:rPr>
              <w:t xml:space="preserve">• </w:t>
            </w:r>
            <w:r w:rsidRPr="00144E26">
              <w:rPr>
                <w:color w:val="FF0000"/>
                <w:sz w:val="18"/>
                <w:szCs w:val="18"/>
              </w:rPr>
              <w:t xml:space="preserve">identify how many objects there are in a group of up to 10 objects, recognising smaller groups on sight and counting the objects in larger groups up to 10 </w:t>
            </w:r>
          </w:p>
          <w:p w:rsidR="000C7565" w:rsidRPr="00144E26" w:rsidRDefault="000C7565" w:rsidP="008320EE">
            <w:pPr>
              <w:pStyle w:val="Default"/>
              <w:rPr>
                <w:color w:val="FF0000"/>
                <w:sz w:val="18"/>
                <w:szCs w:val="18"/>
              </w:rPr>
            </w:pPr>
            <w:r w:rsidRPr="00144E26">
              <w:rPr>
                <w:color w:val="FF0000"/>
                <w:sz w:val="18"/>
                <w:szCs w:val="18"/>
              </w:rPr>
              <w:t xml:space="preserve">• demonstrate an understanding that the last number counted represents the total number of the count </w:t>
            </w:r>
          </w:p>
          <w:p w:rsidR="000C7565" w:rsidRPr="00144E26" w:rsidRDefault="000C7565" w:rsidP="008320EE">
            <w:pPr>
              <w:pStyle w:val="Default"/>
              <w:rPr>
                <w:color w:val="FF0000"/>
                <w:sz w:val="18"/>
                <w:szCs w:val="18"/>
              </w:rPr>
            </w:pPr>
            <w:r w:rsidRPr="00144E26">
              <w:rPr>
                <w:color w:val="FF0000"/>
                <w:sz w:val="18"/>
                <w:szCs w:val="18"/>
              </w:rPr>
              <w:t xml:space="preserve">• use real-life materials (e.g. apples or crayons) to add and subtract 1 from a group of objects and indicate how many are now present </w:t>
            </w:r>
          </w:p>
          <w:p w:rsidR="000C7565" w:rsidRPr="00144E26" w:rsidRDefault="000C7565" w:rsidP="008320EE">
            <w:pPr>
              <w:pStyle w:val="Default"/>
              <w:rPr>
                <w:color w:val="FF0000"/>
                <w:sz w:val="18"/>
                <w:szCs w:val="18"/>
              </w:rPr>
            </w:pPr>
            <w:r w:rsidRPr="00144E26">
              <w:rPr>
                <w:color w:val="FF0000"/>
                <w:sz w:val="18"/>
                <w:szCs w:val="18"/>
              </w:rPr>
              <w:t>• copy and continue more advanced patterns using real-life materials (e.g. apple, apple, orange, apple, apple, orange, etc)</w:t>
            </w:r>
          </w:p>
          <w:p w:rsidR="000C7565" w:rsidRPr="00144E26" w:rsidRDefault="000C7565" w:rsidP="008320EE">
            <w:pPr>
              <w:pStyle w:val="Default"/>
              <w:rPr>
                <w:b/>
                <w:color w:val="FF0000"/>
                <w:sz w:val="18"/>
                <w:szCs w:val="18"/>
                <w:u w:val="single"/>
              </w:rPr>
            </w:pPr>
            <w:r w:rsidRPr="00144E26">
              <w:rPr>
                <w:b/>
                <w:color w:val="FF0000"/>
                <w:sz w:val="18"/>
                <w:szCs w:val="18"/>
                <w:u w:val="single"/>
              </w:rPr>
              <w:t>Standard 4</w:t>
            </w:r>
          </w:p>
          <w:p w:rsidR="000C7565" w:rsidRPr="00144E26" w:rsidRDefault="000C7565" w:rsidP="008320EE">
            <w:pPr>
              <w:pStyle w:val="Default"/>
              <w:rPr>
                <w:color w:val="FF0000"/>
                <w:sz w:val="18"/>
                <w:szCs w:val="18"/>
              </w:rPr>
            </w:pPr>
            <w:r w:rsidRPr="00144E26">
              <w:rPr>
                <w:rFonts w:cs="Times New Roman"/>
                <w:color w:val="FF0000"/>
                <w:sz w:val="18"/>
                <w:szCs w:val="18"/>
              </w:rPr>
              <w:t xml:space="preserve">• </w:t>
            </w:r>
            <w:r w:rsidRPr="00144E26">
              <w:rPr>
                <w:color w:val="FF0000"/>
                <w:sz w:val="18"/>
                <w:szCs w:val="18"/>
              </w:rPr>
              <w:t xml:space="preserve">read and write numbers in numerals from 0 to 9 </w:t>
            </w:r>
          </w:p>
          <w:p w:rsidR="000C7565" w:rsidRPr="00144E26" w:rsidRDefault="000C7565" w:rsidP="008320EE">
            <w:pPr>
              <w:pStyle w:val="Default"/>
              <w:rPr>
                <w:color w:val="FF0000"/>
                <w:sz w:val="18"/>
                <w:szCs w:val="18"/>
              </w:rPr>
            </w:pPr>
            <w:r w:rsidRPr="00144E26">
              <w:rPr>
                <w:color w:val="FF0000"/>
                <w:sz w:val="18"/>
                <w:szCs w:val="18"/>
              </w:rPr>
              <w:t xml:space="preserve">• demonstrate an understanding of the mathematical symbols of add, subtract and equal to </w:t>
            </w:r>
          </w:p>
          <w:p w:rsidR="000C7565" w:rsidRPr="00144E26" w:rsidRDefault="000C7565" w:rsidP="008320EE">
            <w:pPr>
              <w:pStyle w:val="Default"/>
              <w:rPr>
                <w:color w:val="FF0000"/>
                <w:sz w:val="18"/>
                <w:szCs w:val="18"/>
              </w:rPr>
            </w:pPr>
            <w:r w:rsidRPr="00144E26">
              <w:rPr>
                <w:color w:val="FF0000"/>
                <w:sz w:val="18"/>
                <w:szCs w:val="18"/>
              </w:rPr>
              <w:t xml:space="preserve">• solve number problems involving the addition and subtraction of single-digit numbers up to 10 </w:t>
            </w:r>
          </w:p>
          <w:p w:rsidR="000C7565" w:rsidRPr="00144E26" w:rsidRDefault="000C7565" w:rsidP="008320EE">
            <w:pPr>
              <w:pStyle w:val="Default"/>
              <w:rPr>
                <w:color w:val="FF0000"/>
                <w:sz w:val="18"/>
                <w:szCs w:val="18"/>
              </w:rPr>
            </w:pPr>
            <w:r w:rsidRPr="00144E26">
              <w:rPr>
                <w:color w:val="FF0000"/>
                <w:sz w:val="18"/>
                <w:szCs w:val="18"/>
              </w:rPr>
              <w:t xml:space="preserve">• demonstrate an understanding of the composition of numbers to 5 and a developing ability to recall number bonds to and within 5 (e.g. 2 + 2 = 4 and 3 + 1 = 4) </w:t>
            </w:r>
          </w:p>
          <w:p w:rsidR="000C7565" w:rsidRPr="00144E26" w:rsidRDefault="000C7565" w:rsidP="008320EE">
            <w:pPr>
              <w:pStyle w:val="Default"/>
              <w:rPr>
                <w:color w:val="FF0000"/>
                <w:sz w:val="18"/>
                <w:szCs w:val="18"/>
              </w:rPr>
            </w:pPr>
            <w:r w:rsidRPr="00144E26">
              <w:rPr>
                <w:color w:val="FF0000"/>
                <w:sz w:val="18"/>
                <w:szCs w:val="18"/>
              </w:rPr>
              <w:t xml:space="preserve">• demonstrate an understanding of the commutative law (e.g. 3 + 2 = 5, therefore 2 + 3 = 5 ) </w:t>
            </w:r>
          </w:p>
          <w:p w:rsidR="000C7565" w:rsidRPr="00144E26" w:rsidRDefault="000C7565" w:rsidP="008320EE">
            <w:pPr>
              <w:pStyle w:val="Default"/>
              <w:rPr>
                <w:color w:val="FF0000"/>
                <w:sz w:val="18"/>
                <w:szCs w:val="18"/>
              </w:rPr>
            </w:pPr>
            <w:r w:rsidRPr="00144E26">
              <w:rPr>
                <w:color w:val="FF0000"/>
                <w:sz w:val="18"/>
                <w:szCs w:val="18"/>
              </w:rPr>
              <w:lastRenderedPageBreak/>
              <w:t xml:space="preserve">• demonstrate an understanding of inverse relationships involving addition and subtraction (e.g. if 3 + 2 = 5, then 5 – 2 = 3) </w:t>
            </w:r>
          </w:p>
          <w:p w:rsidR="000C7565" w:rsidRPr="00144E26" w:rsidRDefault="000C7565" w:rsidP="008320EE">
            <w:pPr>
              <w:pStyle w:val="Default"/>
              <w:rPr>
                <w:color w:val="FF0000"/>
                <w:sz w:val="18"/>
                <w:szCs w:val="18"/>
              </w:rPr>
            </w:pPr>
            <w:r w:rsidRPr="00144E26">
              <w:rPr>
                <w:color w:val="FF0000"/>
                <w:sz w:val="18"/>
                <w:szCs w:val="18"/>
              </w:rPr>
              <w:t xml:space="preserve">• demonstrate an understanding that the total number of objects changes when objects are added or taken away </w:t>
            </w:r>
          </w:p>
          <w:p w:rsidR="000C7565" w:rsidRPr="00144E26" w:rsidRDefault="000C7565" w:rsidP="008320EE">
            <w:pPr>
              <w:pStyle w:val="Default"/>
              <w:rPr>
                <w:color w:val="FF0000"/>
                <w:sz w:val="18"/>
                <w:szCs w:val="18"/>
              </w:rPr>
            </w:pPr>
            <w:r w:rsidRPr="00144E26">
              <w:rPr>
                <w:color w:val="FF0000"/>
                <w:sz w:val="18"/>
                <w:szCs w:val="18"/>
              </w:rPr>
              <w:t xml:space="preserve">• demonstrate an understanding that the number of objects remains the same when they are rearranged, providing nothing has been added or taken away </w:t>
            </w:r>
          </w:p>
          <w:p w:rsidR="000C7565" w:rsidRPr="00144E26" w:rsidRDefault="000C7565" w:rsidP="008320EE">
            <w:pPr>
              <w:pStyle w:val="Default"/>
              <w:rPr>
                <w:color w:val="FF0000"/>
                <w:sz w:val="18"/>
                <w:szCs w:val="18"/>
              </w:rPr>
            </w:pPr>
            <w:r w:rsidRPr="00144E26">
              <w:rPr>
                <w:color w:val="FF0000"/>
                <w:sz w:val="18"/>
                <w:szCs w:val="18"/>
              </w:rPr>
              <w:t xml:space="preserve">• count to 20, demonstrating that the next number in the count is one more and the previous number is one less </w:t>
            </w:r>
          </w:p>
          <w:p w:rsidR="000C7565" w:rsidRPr="00144E26" w:rsidRDefault="000C7565" w:rsidP="008320EE">
            <w:pPr>
              <w:pStyle w:val="Default"/>
              <w:rPr>
                <w:color w:val="FF0000"/>
                <w:sz w:val="18"/>
                <w:szCs w:val="18"/>
              </w:rPr>
            </w:pPr>
            <w:r w:rsidRPr="00144E26">
              <w:rPr>
                <w:color w:val="FF0000"/>
                <w:sz w:val="18"/>
                <w:szCs w:val="18"/>
              </w:rPr>
              <w:t xml:space="preserve">• recognise some common 2-D shapes. </w:t>
            </w:r>
          </w:p>
          <w:p w:rsidR="000C7565" w:rsidRPr="00144E26" w:rsidRDefault="000C7565" w:rsidP="008320EE">
            <w:pPr>
              <w:pStyle w:val="Default"/>
              <w:rPr>
                <w:color w:val="FF0000"/>
                <w:sz w:val="18"/>
                <w:szCs w:val="18"/>
                <w:u w:val="single"/>
              </w:rPr>
            </w:pPr>
          </w:p>
          <w:p w:rsidR="000C7565" w:rsidRPr="00144E26" w:rsidRDefault="000C7565" w:rsidP="008320EE">
            <w:pPr>
              <w:widowControl w:val="0"/>
              <w:spacing w:after="0" w:line="276" w:lineRule="auto"/>
              <w:ind w:left="271"/>
              <w:rPr>
                <w:color w:val="FF0000"/>
                <w:sz w:val="18"/>
                <w:szCs w:val="18"/>
              </w:rPr>
            </w:pPr>
          </w:p>
        </w:tc>
        <w:tc>
          <w:tcPr>
            <w:tcW w:w="2597" w:type="dxa"/>
            <w:shd w:val="clear" w:color="auto" w:fill="auto"/>
          </w:tcPr>
          <w:p w:rsidR="000C7565" w:rsidRDefault="000C7565" w:rsidP="000C7565">
            <w:pPr>
              <w:pStyle w:val="ListParagraph"/>
              <w:numPr>
                <w:ilvl w:val="0"/>
                <w:numId w:val="38"/>
              </w:numPr>
              <w:tabs>
                <w:tab w:val="left" w:pos="6520"/>
              </w:tabs>
              <w:ind w:left="210" w:hanging="210"/>
              <w:rPr>
                <w:rFonts w:ascii="Arial" w:hAnsi="Arial" w:cs="Arial"/>
                <w:sz w:val="19"/>
                <w:szCs w:val="19"/>
              </w:rPr>
            </w:pPr>
            <w:r w:rsidRPr="00672EAE">
              <w:rPr>
                <w:rFonts w:ascii="Arial" w:hAnsi="Arial" w:cs="Arial"/>
                <w:sz w:val="19"/>
                <w:szCs w:val="19"/>
              </w:rPr>
              <w:lastRenderedPageBreak/>
              <w:t>Compare and order numbers.</w:t>
            </w:r>
          </w:p>
          <w:p w:rsidR="000C7565" w:rsidRPr="00284CDB" w:rsidRDefault="000C7565" w:rsidP="000C7565">
            <w:pPr>
              <w:pStyle w:val="ListParagraph"/>
              <w:numPr>
                <w:ilvl w:val="0"/>
                <w:numId w:val="38"/>
              </w:numPr>
              <w:tabs>
                <w:tab w:val="left" w:pos="6520"/>
              </w:tabs>
              <w:ind w:left="210" w:hanging="210"/>
              <w:rPr>
                <w:rFonts w:ascii="Arial" w:hAnsi="Arial" w:cs="Arial"/>
                <w:sz w:val="19"/>
                <w:szCs w:val="19"/>
              </w:rPr>
            </w:pPr>
            <w:r w:rsidRPr="00284CDB">
              <w:rPr>
                <w:rFonts w:ascii="Arial" w:hAnsi="Arial" w:cs="Arial"/>
                <w:sz w:val="19"/>
                <w:szCs w:val="19"/>
                <w:lang w:val="en-US"/>
              </w:rPr>
              <w:t>Solve simple problems in a practical context involving addition and subtraction of money in the same unit, including giving change.</w:t>
            </w:r>
          </w:p>
        </w:tc>
        <w:tc>
          <w:tcPr>
            <w:tcW w:w="2232" w:type="dxa"/>
          </w:tcPr>
          <w:p w:rsidR="000C7565" w:rsidRPr="00144E26" w:rsidRDefault="000C7565" w:rsidP="008320EE">
            <w:pPr>
              <w:pStyle w:val="Default"/>
              <w:rPr>
                <w:b/>
                <w:color w:val="FF0000"/>
                <w:sz w:val="18"/>
                <w:szCs w:val="18"/>
                <w:u w:val="single"/>
              </w:rPr>
            </w:pPr>
            <w:r w:rsidRPr="00144E26">
              <w:rPr>
                <w:b/>
                <w:color w:val="FF0000"/>
                <w:sz w:val="18"/>
                <w:szCs w:val="18"/>
                <w:u w:val="single"/>
              </w:rPr>
              <w:t>Standard 5</w:t>
            </w:r>
          </w:p>
          <w:p w:rsidR="000C7565" w:rsidRPr="00144E26" w:rsidRDefault="000C7565" w:rsidP="008320EE">
            <w:pPr>
              <w:pStyle w:val="Default"/>
              <w:rPr>
                <w:color w:val="FF0000"/>
                <w:sz w:val="18"/>
                <w:szCs w:val="18"/>
              </w:rPr>
            </w:pPr>
            <w:r w:rsidRPr="00144E26">
              <w:rPr>
                <w:color w:val="FF0000"/>
                <w:sz w:val="18"/>
                <w:szCs w:val="18"/>
              </w:rPr>
              <w:t xml:space="preserve">The pupil can: </w:t>
            </w:r>
          </w:p>
          <w:p w:rsidR="000C7565" w:rsidRPr="00144E26" w:rsidRDefault="000C7565" w:rsidP="008320EE">
            <w:pPr>
              <w:pStyle w:val="Default"/>
              <w:rPr>
                <w:color w:val="FF0000"/>
                <w:sz w:val="18"/>
                <w:szCs w:val="18"/>
              </w:rPr>
            </w:pPr>
            <w:r w:rsidRPr="00144E26">
              <w:rPr>
                <w:color w:val="FF0000"/>
                <w:sz w:val="18"/>
                <w:szCs w:val="18"/>
              </w:rPr>
              <w:t xml:space="preserve">• read and write numbers in numerals up to 100 </w:t>
            </w:r>
          </w:p>
          <w:p w:rsidR="000C7565" w:rsidRPr="00144E26" w:rsidRDefault="000C7565" w:rsidP="008320EE">
            <w:pPr>
              <w:pStyle w:val="Default"/>
              <w:rPr>
                <w:color w:val="FF0000"/>
                <w:sz w:val="18"/>
                <w:szCs w:val="18"/>
              </w:rPr>
            </w:pPr>
            <w:r w:rsidRPr="00144E26">
              <w:rPr>
                <w:color w:val="FF0000"/>
                <w:sz w:val="18"/>
                <w:szCs w:val="18"/>
              </w:rPr>
              <w:t xml:space="preserve">• partition a two-digit number into tens and ones to demonstrate an understanding of place value, though they may use structured resources1 to support them </w:t>
            </w:r>
          </w:p>
          <w:p w:rsidR="000C7565" w:rsidRPr="00144E26" w:rsidRDefault="000C7565" w:rsidP="008320EE">
            <w:pPr>
              <w:pStyle w:val="Default"/>
              <w:rPr>
                <w:color w:val="FF0000"/>
                <w:sz w:val="18"/>
                <w:szCs w:val="18"/>
              </w:rPr>
            </w:pPr>
            <w:r w:rsidRPr="00144E26">
              <w:rPr>
                <w:color w:val="FF0000"/>
                <w:sz w:val="18"/>
                <w:szCs w:val="18"/>
              </w:rPr>
              <w:t xml:space="preserve">• add and subtract two-digit numbers and ones, and two-digit numbers and tens, where no regrouping is required, explaining their method verbally, in pictures or using apparatus (e.g. 23 + 5; 46 + 20; 16 – 5; 88 – 30) </w:t>
            </w:r>
          </w:p>
          <w:p w:rsidR="000C7565" w:rsidRPr="00144E26" w:rsidRDefault="000C7565" w:rsidP="008320EE">
            <w:pPr>
              <w:pStyle w:val="Default"/>
              <w:rPr>
                <w:color w:val="FF0000"/>
                <w:sz w:val="18"/>
                <w:szCs w:val="18"/>
              </w:rPr>
            </w:pPr>
            <w:r w:rsidRPr="00144E26">
              <w:rPr>
                <w:color w:val="FF0000"/>
                <w:sz w:val="18"/>
                <w:szCs w:val="18"/>
              </w:rPr>
              <w:t>• recall at least four of the six2 number bonds for 10 and reason about</w:t>
            </w:r>
            <w:r w:rsidRPr="00144E26">
              <w:rPr>
                <w:color w:val="FF0000"/>
                <w:sz w:val="22"/>
                <w:szCs w:val="22"/>
              </w:rPr>
              <w:t xml:space="preserve"> </w:t>
            </w:r>
            <w:r w:rsidRPr="00144E26">
              <w:rPr>
                <w:color w:val="FF0000"/>
                <w:sz w:val="18"/>
                <w:szCs w:val="18"/>
              </w:rPr>
              <w:t xml:space="preserve">associated facts (e.g. 6 + 4 = 10, therefore 4 + 6 = 10 and 10 – 6 = 4) </w:t>
            </w:r>
          </w:p>
          <w:p w:rsidR="000C7565" w:rsidRPr="00144E26" w:rsidRDefault="000C7565" w:rsidP="008320EE">
            <w:pPr>
              <w:pStyle w:val="Default"/>
              <w:rPr>
                <w:color w:val="FF0000"/>
                <w:sz w:val="18"/>
                <w:szCs w:val="18"/>
              </w:rPr>
            </w:pPr>
            <w:r w:rsidRPr="00144E26">
              <w:rPr>
                <w:color w:val="FF0000"/>
                <w:sz w:val="18"/>
                <w:szCs w:val="18"/>
              </w:rPr>
              <w:t xml:space="preserve">• count in twos, fives and tens from 0 and use this to solve problems </w:t>
            </w:r>
          </w:p>
          <w:p w:rsidR="000C7565" w:rsidRPr="00144E26" w:rsidRDefault="000C7565" w:rsidP="008320EE">
            <w:pPr>
              <w:pStyle w:val="Default"/>
              <w:rPr>
                <w:color w:val="FF0000"/>
                <w:sz w:val="18"/>
                <w:szCs w:val="18"/>
              </w:rPr>
            </w:pPr>
            <w:r w:rsidRPr="00144E26">
              <w:rPr>
                <w:color w:val="FF0000"/>
                <w:sz w:val="18"/>
                <w:szCs w:val="18"/>
              </w:rPr>
              <w:t xml:space="preserve">• know the value of different coins </w:t>
            </w:r>
          </w:p>
          <w:p w:rsidR="000C7565" w:rsidRPr="00144E26" w:rsidRDefault="000C7565" w:rsidP="008320EE">
            <w:pPr>
              <w:pStyle w:val="Default"/>
              <w:rPr>
                <w:b/>
                <w:color w:val="FF0000"/>
                <w:sz w:val="18"/>
                <w:szCs w:val="18"/>
                <w:u w:val="single"/>
              </w:rPr>
            </w:pPr>
            <w:r w:rsidRPr="00144E26">
              <w:rPr>
                <w:b/>
                <w:color w:val="FF0000"/>
                <w:sz w:val="18"/>
                <w:szCs w:val="18"/>
                <w:u w:val="single"/>
              </w:rPr>
              <w:t>Standard 6</w:t>
            </w:r>
          </w:p>
          <w:p w:rsidR="000C7565" w:rsidRPr="00144E26" w:rsidRDefault="000C7565" w:rsidP="008320EE">
            <w:pPr>
              <w:pStyle w:val="Default"/>
              <w:rPr>
                <w:color w:val="FF0000"/>
                <w:sz w:val="18"/>
                <w:szCs w:val="18"/>
              </w:rPr>
            </w:pPr>
            <w:r w:rsidRPr="00144E26">
              <w:rPr>
                <w:color w:val="FF0000"/>
                <w:sz w:val="18"/>
                <w:szCs w:val="18"/>
              </w:rPr>
              <w:t xml:space="preserve">• partition any two-digit number into different </w:t>
            </w:r>
            <w:r w:rsidRPr="00144E26">
              <w:rPr>
                <w:color w:val="FF0000"/>
                <w:sz w:val="18"/>
                <w:szCs w:val="18"/>
              </w:rPr>
              <w:t xml:space="preserve">combinations of tens and ones, explaining their thinking verbally, in pictures or using apparatus </w:t>
            </w:r>
          </w:p>
          <w:p w:rsidR="000C7565" w:rsidRPr="00144E26" w:rsidRDefault="000C7565" w:rsidP="008320EE">
            <w:pPr>
              <w:pStyle w:val="Default"/>
              <w:rPr>
                <w:color w:val="FF0000"/>
                <w:sz w:val="18"/>
                <w:szCs w:val="18"/>
              </w:rPr>
            </w:pPr>
            <w:r w:rsidRPr="00144E26">
              <w:rPr>
                <w:color w:val="FF0000"/>
                <w:sz w:val="18"/>
                <w:szCs w:val="18"/>
              </w:rPr>
              <w:t xml:space="preserve">• add and subtract any 2 two-digit numbers using an efficient strategy, explaining their method verbally, in pictures or using apparatus (e.g. 48 + 35; 72 – 17) </w:t>
            </w:r>
          </w:p>
          <w:p w:rsidR="000C7565" w:rsidRPr="00144E26" w:rsidRDefault="000C7565" w:rsidP="008320EE">
            <w:pPr>
              <w:pStyle w:val="Default"/>
              <w:rPr>
                <w:color w:val="FF0000"/>
                <w:sz w:val="18"/>
                <w:szCs w:val="18"/>
              </w:rPr>
            </w:pPr>
            <w:r w:rsidRPr="00144E26">
              <w:rPr>
                <w:color w:val="FF0000"/>
                <w:sz w:val="18"/>
                <w:szCs w:val="18"/>
              </w:rPr>
              <w:t xml:space="preserve">• recall all number bonds to and within 10 and use these to reason with and calculate bonds to and within 20, recognising other associated additive relationships </w:t>
            </w:r>
          </w:p>
          <w:p w:rsidR="000C7565" w:rsidRPr="00144E26" w:rsidRDefault="000C7565" w:rsidP="008320EE">
            <w:pPr>
              <w:pStyle w:val="Default"/>
              <w:rPr>
                <w:color w:val="FF0000"/>
                <w:sz w:val="18"/>
                <w:szCs w:val="18"/>
              </w:rPr>
            </w:pPr>
            <w:r w:rsidRPr="00144E26">
              <w:rPr>
                <w:color w:val="FF0000"/>
                <w:sz w:val="18"/>
                <w:szCs w:val="18"/>
              </w:rPr>
              <w:t xml:space="preserve">(e.g. If 7 + 3 = 10, then 17 + 3 = 20; if 7 – 3 = 4, then 17 – 3 = 14; leading to if 14 + 3 = 17, then 3 + 14 = 17, 17 – 14 = 3 and 17 – 3 = 14) </w:t>
            </w:r>
          </w:p>
          <w:p w:rsidR="000C7565" w:rsidRPr="00144E26" w:rsidRDefault="000C7565" w:rsidP="008320EE">
            <w:pPr>
              <w:pStyle w:val="Default"/>
              <w:rPr>
                <w:color w:val="FF0000"/>
                <w:sz w:val="18"/>
                <w:szCs w:val="18"/>
              </w:rPr>
            </w:pPr>
            <w:r w:rsidRPr="00144E26">
              <w:rPr>
                <w:color w:val="FF0000"/>
                <w:sz w:val="18"/>
                <w:szCs w:val="18"/>
              </w:rPr>
              <w:t xml:space="preserve">• recall multiplication and division facts for 2, 5 and 10 and use them to solve simple problems, demonstrating an understanding of commutativity as necessary </w:t>
            </w:r>
          </w:p>
          <w:p w:rsidR="000C7565" w:rsidRPr="00144E26" w:rsidRDefault="000C7565" w:rsidP="008320EE">
            <w:pPr>
              <w:pStyle w:val="Default"/>
              <w:rPr>
                <w:color w:val="FF0000"/>
                <w:sz w:val="18"/>
                <w:szCs w:val="18"/>
              </w:rPr>
            </w:pPr>
            <w:r w:rsidRPr="00144E26">
              <w:rPr>
                <w:color w:val="FF0000"/>
                <w:sz w:val="18"/>
                <w:szCs w:val="18"/>
              </w:rPr>
              <w:t xml:space="preserve">• identify </w:t>
            </w:r>
            <w:r w:rsidRPr="00144E26">
              <w:rPr>
                <w:rFonts w:ascii="Cambria Math" w:hAnsi="Cambria Math" w:cs="Cambria Math"/>
                <w:color w:val="FF0000"/>
                <w:sz w:val="18"/>
                <w:szCs w:val="18"/>
              </w:rPr>
              <w:t>14</w:t>
            </w:r>
            <w:r w:rsidRPr="00144E26">
              <w:rPr>
                <w:color w:val="FF0000"/>
                <w:sz w:val="18"/>
                <w:szCs w:val="18"/>
              </w:rPr>
              <w:t xml:space="preserve">, </w:t>
            </w:r>
            <w:r w:rsidRPr="00144E26">
              <w:rPr>
                <w:rFonts w:ascii="Cambria Math" w:hAnsi="Cambria Math" w:cs="Cambria Math"/>
                <w:color w:val="FF0000"/>
                <w:sz w:val="18"/>
                <w:szCs w:val="18"/>
              </w:rPr>
              <w:t>13</w:t>
            </w:r>
            <w:r w:rsidRPr="00144E26">
              <w:rPr>
                <w:color w:val="FF0000"/>
                <w:sz w:val="18"/>
                <w:szCs w:val="18"/>
              </w:rPr>
              <w:t xml:space="preserve">, </w:t>
            </w:r>
            <w:r w:rsidRPr="00144E26">
              <w:rPr>
                <w:rFonts w:ascii="Cambria Math" w:hAnsi="Cambria Math" w:cs="Cambria Math"/>
                <w:color w:val="FF0000"/>
                <w:sz w:val="18"/>
                <w:szCs w:val="18"/>
              </w:rPr>
              <w:t>12</w:t>
            </w:r>
            <w:r w:rsidRPr="00144E26">
              <w:rPr>
                <w:color w:val="FF0000"/>
                <w:sz w:val="18"/>
                <w:szCs w:val="18"/>
              </w:rPr>
              <w:t xml:space="preserve">, </w:t>
            </w:r>
            <w:r w:rsidRPr="00144E26">
              <w:rPr>
                <w:rFonts w:ascii="Cambria Math" w:hAnsi="Cambria Math" w:cs="Cambria Math"/>
                <w:color w:val="FF0000"/>
                <w:sz w:val="18"/>
                <w:szCs w:val="18"/>
              </w:rPr>
              <w:t>24</w:t>
            </w:r>
            <w:r w:rsidRPr="00144E26">
              <w:rPr>
                <w:color w:val="FF0000"/>
                <w:sz w:val="18"/>
                <w:szCs w:val="18"/>
              </w:rPr>
              <w:t xml:space="preserve">, </w:t>
            </w:r>
            <w:r w:rsidRPr="00144E26">
              <w:rPr>
                <w:rFonts w:ascii="Cambria Math" w:hAnsi="Cambria Math" w:cs="Cambria Math"/>
                <w:color w:val="FF0000"/>
                <w:sz w:val="18"/>
                <w:szCs w:val="18"/>
              </w:rPr>
              <w:t>34</w:t>
            </w:r>
            <w:r w:rsidRPr="00144E26">
              <w:rPr>
                <w:color w:val="FF0000"/>
                <w:sz w:val="18"/>
                <w:szCs w:val="18"/>
              </w:rPr>
              <w:t xml:space="preserve">, of a number or shape, and know that all parts must be equal parts of the whole </w:t>
            </w:r>
          </w:p>
          <w:p w:rsidR="000C7565" w:rsidRPr="00144E26" w:rsidRDefault="000C7565" w:rsidP="008320EE">
            <w:pPr>
              <w:pStyle w:val="Default"/>
              <w:rPr>
                <w:color w:val="FF0000"/>
                <w:sz w:val="18"/>
                <w:szCs w:val="18"/>
              </w:rPr>
            </w:pPr>
            <w:r w:rsidRPr="00144E26">
              <w:rPr>
                <w:color w:val="FF0000"/>
                <w:sz w:val="18"/>
                <w:szCs w:val="18"/>
              </w:rPr>
              <w:t xml:space="preserve">• use different coins to make the same amount </w:t>
            </w:r>
          </w:p>
          <w:p w:rsidR="000C7565" w:rsidRPr="00144E26" w:rsidRDefault="000C7565" w:rsidP="008320EE">
            <w:pPr>
              <w:pStyle w:val="Default"/>
              <w:rPr>
                <w:color w:val="FF0000"/>
                <w:sz w:val="22"/>
                <w:szCs w:val="22"/>
              </w:rPr>
            </w:pPr>
          </w:p>
          <w:p w:rsidR="000C7565" w:rsidRPr="00144E26" w:rsidRDefault="000C7565" w:rsidP="008320EE">
            <w:pPr>
              <w:pStyle w:val="Default"/>
              <w:rPr>
                <w:b/>
                <w:color w:val="FF0000"/>
                <w:sz w:val="18"/>
                <w:szCs w:val="18"/>
                <w:u w:val="single"/>
              </w:rPr>
            </w:pPr>
          </w:p>
          <w:p w:rsidR="000C7565" w:rsidRPr="00144E26" w:rsidRDefault="000C7565" w:rsidP="008320EE">
            <w:pPr>
              <w:pStyle w:val="Default"/>
              <w:rPr>
                <w:b/>
                <w:color w:val="FF0000"/>
                <w:sz w:val="19"/>
                <w:szCs w:val="19"/>
                <w:u w:val="single"/>
              </w:rPr>
            </w:pPr>
          </w:p>
          <w:p w:rsidR="000C7565" w:rsidRPr="00144E26" w:rsidRDefault="000C7565" w:rsidP="008320EE">
            <w:pPr>
              <w:widowControl w:val="0"/>
              <w:spacing w:after="0" w:line="240" w:lineRule="auto"/>
              <w:rPr>
                <w:color w:val="FF0000"/>
                <w:sz w:val="19"/>
                <w:szCs w:val="19"/>
                <w:lang w:val="en-US"/>
              </w:rPr>
            </w:pPr>
          </w:p>
        </w:tc>
        <w:tc>
          <w:tcPr>
            <w:tcW w:w="2743" w:type="dxa"/>
            <w:shd w:val="clear" w:color="auto" w:fill="auto"/>
          </w:tcPr>
          <w:p w:rsidR="000C7565" w:rsidRPr="003F0069" w:rsidRDefault="000C7565" w:rsidP="000C7565">
            <w:pPr>
              <w:widowControl w:val="0"/>
              <w:numPr>
                <w:ilvl w:val="0"/>
                <w:numId w:val="38"/>
              </w:numPr>
              <w:spacing w:after="0" w:line="240" w:lineRule="auto"/>
              <w:ind w:left="313" w:hanging="313"/>
              <w:rPr>
                <w:sz w:val="19"/>
                <w:szCs w:val="19"/>
                <w:lang w:val="en-US"/>
              </w:rPr>
            </w:pPr>
            <w:r w:rsidRPr="00B253B1">
              <w:rPr>
                <w:sz w:val="19"/>
                <w:szCs w:val="19"/>
                <w:lang w:val="en-US"/>
              </w:rPr>
              <w:lastRenderedPageBreak/>
              <w:t xml:space="preserve">Count backwards through zero to include negative </w:t>
            </w:r>
            <w:r w:rsidRPr="003F0069">
              <w:rPr>
                <w:sz w:val="19"/>
                <w:szCs w:val="19"/>
                <w:lang w:val="en-US"/>
              </w:rPr>
              <w:t>numbers.</w:t>
            </w:r>
            <w:r w:rsidRPr="003F0069">
              <w:rPr>
                <w:sz w:val="19"/>
                <w:szCs w:val="19"/>
              </w:rPr>
              <w:t xml:space="preserve"> </w:t>
            </w:r>
          </w:p>
          <w:p w:rsidR="000C7565" w:rsidRPr="003F0069" w:rsidRDefault="000C7565" w:rsidP="000C7565">
            <w:pPr>
              <w:widowControl w:val="0"/>
              <w:numPr>
                <w:ilvl w:val="0"/>
                <w:numId w:val="38"/>
              </w:numPr>
              <w:spacing w:after="0" w:line="240" w:lineRule="auto"/>
              <w:ind w:left="313" w:hanging="313"/>
              <w:rPr>
                <w:sz w:val="19"/>
                <w:szCs w:val="19"/>
                <w:lang w:val="en-US"/>
              </w:rPr>
            </w:pPr>
            <w:r w:rsidRPr="003F0069">
              <w:rPr>
                <w:sz w:val="19"/>
                <w:szCs w:val="19"/>
                <w:lang w:val="en-US"/>
              </w:rPr>
              <w:t xml:space="preserve">Solve one step and two step problems. </w:t>
            </w:r>
          </w:p>
          <w:p w:rsidR="000C7565" w:rsidRPr="000B0017" w:rsidRDefault="000C7565" w:rsidP="000C7565">
            <w:pPr>
              <w:widowControl w:val="0"/>
              <w:numPr>
                <w:ilvl w:val="0"/>
                <w:numId w:val="38"/>
              </w:numPr>
              <w:spacing w:after="0" w:line="240" w:lineRule="auto"/>
              <w:ind w:left="313" w:hanging="313"/>
              <w:rPr>
                <w:sz w:val="19"/>
                <w:szCs w:val="19"/>
                <w:lang w:val="en-US"/>
              </w:rPr>
            </w:pPr>
            <w:r w:rsidRPr="003F0069">
              <w:rPr>
                <w:sz w:val="19"/>
                <w:szCs w:val="19"/>
                <w:lang w:val="en-US"/>
              </w:rPr>
              <w:t xml:space="preserve">Identify, represent and </w:t>
            </w:r>
            <w:r w:rsidRPr="000B0017">
              <w:rPr>
                <w:sz w:val="19"/>
                <w:szCs w:val="19"/>
                <w:lang w:val="en-US"/>
              </w:rPr>
              <w:t xml:space="preserve">estimate numbers using different representations. </w:t>
            </w:r>
          </w:p>
          <w:p w:rsidR="000C7565" w:rsidRDefault="000C7565" w:rsidP="000C7565">
            <w:pPr>
              <w:widowControl w:val="0"/>
              <w:numPr>
                <w:ilvl w:val="0"/>
                <w:numId w:val="38"/>
              </w:numPr>
              <w:spacing w:after="0" w:line="240" w:lineRule="auto"/>
              <w:ind w:left="313" w:hanging="313"/>
              <w:rPr>
                <w:sz w:val="19"/>
                <w:szCs w:val="19"/>
                <w:lang w:val="en-US"/>
              </w:rPr>
            </w:pPr>
            <w:r w:rsidRPr="000B0017">
              <w:rPr>
                <w:sz w:val="19"/>
                <w:szCs w:val="19"/>
                <w:lang w:val="en-US"/>
              </w:rPr>
              <w:t>Order and compare numbers beyond 1000.</w:t>
            </w:r>
          </w:p>
          <w:p w:rsidR="000C7565" w:rsidRDefault="000C7565" w:rsidP="000C7565">
            <w:pPr>
              <w:widowControl w:val="0"/>
              <w:numPr>
                <w:ilvl w:val="0"/>
                <w:numId w:val="38"/>
              </w:numPr>
              <w:spacing w:after="0" w:line="240" w:lineRule="auto"/>
              <w:ind w:left="313" w:hanging="313"/>
              <w:rPr>
                <w:sz w:val="19"/>
                <w:szCs w:val="19"/>
              </w:rPr>
            </w:pPr>
            <w:r w:rsidRPr="000B0017">
              <w:rPr>
                <w:sz w:val="19"/>
                <w:szCs w:val="19"/>
              </w:rPr>
              <w:t>Read Roman Numerals up to 100</w:t>
            </w:r>
            <w:r>
              <w:rPr>
                <w:sz w:val="19"/>
                <w:szCs w:val="19"/>
              </w:rPr>
              <w:t>.</w:t>
            </w:r>
          </w:p>
          <w:p w:rsidR="000C7565" w:rsidRPr="000B0017" w:rsidRDefault="000C7565" w:rsidP="008320EE">
            <w:pPr>
              <w:widowControl w:val="0"/>
              <w:spacing w:after="0" w:line="276" w:lineRule="auto"/>
              <w:ind w:left="313" w:hanging="313"/>
              <w:rPr>
                <w:sz w:val="19"/>
                <w:szCs w:val="19"/>
              </w:rPr>
            </w:pPr>
          </w:p>
        </w:tc>
        <w:tc>
          <w:tcPr>
            <w:tcW w:w="3021" w:type="dxa"/>
            <w:shd w:val="clear" w:color="auto" w:fill="auto"/>
          </w:tcPr>
          <w:p w:rsidR="000C7565" w:rsidRPr="004151BB" w:rsidRDefault="000C7565" w:rsidP="000C7565">
            <w:pPr>
              <w:pStyle w:val="ListParagraph"/>
              <w:widowControl w:val="0"/>
              <w:numPr>
                <w:ilvl w:val="0"/>
                <w:numId w:val="41"/>
              </w:numPr>
              <w:ind w:left="312" w:hanging="312"/>
              <w:rPr>
                <w:rFonts w:ascii="Arial" w:hAnsi="Arial" w:cs="Arial"/>
                <w:sz w:val="19"/>
                <w:szCs w:val="19"/>
                <w:lang w:val="en-US"/>
              </w:rPr>
            </w:pPr>
            <w:r w:rsidRPr="004151BB">
              <w:rPr>
                <w:rFonts w:ascii="Arial" w:hAnsi="Arial" w:cs="Arial"/>
                <w:sz w:val="19"/>
                <w:szCs w:val="19"/>
                <w:lang w:val="en-US"/>
              </w:rPr>
              <w:t>Solve problems involving the relative sizes of two quantities where missing values can be found by using multiplication and division facts.</w:t>
            </w:r>
          </w:p>
          <w:p w:rsidR="000C7565" w:rsidRPr="004151BB" w:rsidRDefault="000C7565" w:rsidP="000C7565">
            <w:pPr>
              <w:widowControl w:val="0"/>
              <w:numPr>
                <w:ilvl w:val="0"/>
                <w:numId w:val="41"/>
              </w:numPr>
              <w:spacing w:after="0" w:line="240" w:lineRule="auto"/>
              <w:ind w:left="312" w:hanging="312"/>
              <w:rPr>
                <w:sz w:val="19"/>
                <w:szCs w:val="19"/>
              </w:rPr>
            </w:pPr>
            <w:r w:rsidRPr="004151BB">
              <w:rPr>
                <w:sz w:val="19"/>
                <w:szCs w:val="19"/>
              </w:rPr>
              <w:t xml:space="preserve">Use all four operations to solve problems involving measure [for example, length, mass, volume, money] using decimal notation, including scaling. </w:t>
            </w:r>
          </w:p>
          <w:p w:rsidR="000C7565" w:rsidRPr="004151BB" w:rsidRDefault="000C7565" w:rsidP="000C7565">
            <w:pPr>
              <w:pStyle w:val="ListParagraph"/>
              <w:numPr>
                <w:ilvl w:val="0"/>
                <w:numId w:val="41"/>
              </w:numPr>
              <w:ind w:left="312" w:hanging="312"/>
              <w:rPr>
                <w:rFonts w:ascii="Arial" w:hAnsi="Arial" w:cs="Arial"/>
                <w:sz w:val="19"/>
                <w:szCs w:val="19"/>
              </w:rPr>
            </w:pPr>
            <w:r w:rsidRPr="004151BB">
              <w:rPr>
                <w:rFonts w:ascii="Arial" w:hAnsi="Arial" w:cs="Arial"/>
                <w:sz w:val="19"/>
                <w:szCs w:val="19"/>
              </w:rPr>
              <w:t>Solve number and practical problems.</w:t>
            </w:r>
          </w:p>
          <w:p w:rsidR="000C7565" w:rsidRPr="004151BB" w:rsidRDefault="000C7565" w:rsidP="000C7565">
            <w:pPr>
              <w:pStyle w:val="ListParagraph"/>
              <w:numPr>
                <w:ilvl w:val="0"/>
                <w:numId w:val="41"/>
              </w:numPr>
              <w:ind w:left="312" w:hanging="312"/>
              <w:rPr>
                <w:rFonts w:ascii="Arial" w:hAnsi="Arial" w:cs="Arial"/>
                <w:sz w:val="19"/>
                <w:szCs w:val="19"/>
              </w:rPr>
            </w:pPr>
            <w:r w:rsidRPr="004151BB">
              <w:rPr>
                <w:rFonts w:ascii="Arial" w:hAnsi="Arial" w:cs="Arial"/>
                <w:sz w:val="19"/>
                <w:szCs w:val="19"/>
              </w:rPr>
              <w:t>Solve problems involving addition and subtraction, multiplication and division and a combination of these including understanding the meaning of the equals sign.</w:t>
            </w:r>
          </w:p>
          <w:p w:rsidR="000C7565" w:rsidRPr="004151BB" w:rsidRDefault="000C7565" w:rsidP="000C7565">
            <w:pPr>
              <w:pStyle w:val="ListParagraph"/>
              <w:numPr>
                <w:ilvl w:val="0"/>
                <w:numId w:val="41"/>
              </w:numPr>
              <w:ind w:left="312" w:hanging="312"/>
              <w:rPr>
                <w:rFonts w:ascii="Arial" w:hAnsi="Arial" w:cs="Arial"/>
                <w:sz w:val="19"/>
                <w:szCs w:val="19"/>
              </w:rPr>
            </w:pPr>
            <w:r w:rsidRPr="004151BB">
              <w:rPr>
                <w:rFonts w:ascii="Arial" w:hAnsi="Arial" w:cs="Arial"/>
                <w:sz w:val="19"/>
                <w:szCs w:val="19"/>
                <w:lang w:val="en-US"/>
              </w:rPr>
              <w:t>Solve number and practical problems involving ordering numbers and the addition of data.</w:t>
            </w:r>
          </w:p>
          <w:p w:rsidR="000C7565" w:rsidRPr="00921B22" w:rsidRDefault="000C7565" w:rsidP="000C7565">
            <w:pPr>
              <w:pStyle w:val="ListParagraph"/>
              <w:numPr>
                <w:ilvl w:val="0"/>
                <w:numId w:val="41"/>
              </w:numPr>
              <w:ind w:left="312" w:hanging="312"/>
              <w:rPr>
                <w:rFonts w:ascii="Arial" w:hAnsi="Arial" w:cs="Arial"/>
                <w:sz w:val="19"/>
                <w:szCs w:val="19"/>
              </w:rPr>
            </w:pPr>
            <w:r w:rsidRPr="004151BB">
              <w:rPr>
                <w:rFonts w:ascii="Arial" w:hAnsi="Arial" w:cs="Arial"/>
                <w:sz w:val="19"/>
                <w:szCs w:val="19"/>
                <w:lang w:val="en-US"/>
              </w:rPr>
              <w:t>Calculate and interpret the mean as an average.</w:t>
            </w:r>
          </w:p>
        </w:tc>
      </w:tr>
      <w:tr w:rsidR="000C7565" w:rsidRPr="004151BB" w:rsidTr="007606F4">
        <w:trPr>
          <w:trHeight w:val="416"/>
          <w:jc w:val="center"/>
        </w:trPr>
        <w:tc>
          <w:tcPr>
            <w:tcW w:w="2102" w:type="dxa"/>
            <w:shd w:val="clear" w:color="auto" w:fill="385623" w:themeFill="accent6" w:themeFillShade="80"/>
          </w:tcPr>
          <w:p w:rsidR="000C7565" w:rsidRPr="00B7685B" w:rsidRDefault="000C7565" w:rsidP="008320EE">
            <w:pPr>
              <w:tabs>
                <w:tab w:val="left" w:pos="6520"/>
              </w:tabs>
              <w:jc w:val="center"/>
              <w:rPr>
                <w:b/>
                <w:color w:val="FFFFFF" w:themeColor="background1"/>
                <w:sz w:val="32"/>
                <w:szCs w:val="32"/>
              </w:rPr>
            </w:pPr>
          </w:p>
          <w:p w:rsidR="000C7565" w:rsidRPr="00B7685B" w:rsidRDefault="000C7565" w:rsidP="008320EE">
            <w:pPr>
              <w:tabs>
                <w:tab w:val="left" w:pos="6520"/>
              </w:tabs>
              <w:jc w:val="center"/>
              <w:rPr>
                <w:b/>
                <w:color w:val="FFFFFF" w:themeColor="background1"/>
                <w:sz w:val="32"/>
                <w:szCs w:val="32"/>
              </w:rPr>
            </w:pPr>
            <w:r w:rsidRPr="00B7685B">
              <w:rPr>
                <w:b/>
                <w:color w:val="FFFFFF" w:themeColor="background1"/>
                <w:sz w:val="32"/>
                <w:szCs w:val="32"/>
              </w:rPr>
              <w:t>Measure</w:t>
            </w:r>
          </w:p>
        </w:tc>
        <w:tc>
          <w:tcPr>
            <w:tcW w:w="2693" w:type="dxa"/>
            <w:shd w:val="clear" w:color="auto" w:fill="auto"/>
          </w:tcPr>
          <w:p w:rsidR="000C7565" w:rsidRPr="00E96EF3" w:rsidRDefault="000C7565" w:rsidP="008320EE">
            <w:pPr>
              <w:pStyle w:val="ListParagraph"/>
              <w:widowControl w:val="0"/>
              <w:ind w:left="271"/>
              <w:rPr>
                <w:rFonts w:ascii="Arial" w:hAnsi="Arial" w:cs="Arial"/>
                <w:color w:val="FF0000"/>
                <w:sz w:val="19"/>
                <w:szCs w:val="19"/>
              </w:rPr>
            </w:pPr>
          </w:p>
        </w:tc>
        <w:tc>
          <w:tcPr>
            <w:tcW w:w="2597" w:type="dxa"/>
            <w:shd w:val="clear" w:color="auto" w:fill="auto"/>
          </w:tcPr>
          <w:p w:rsidR="000C7565" w:rsidRDefault="000C7565" w:rsidP="000C7565">
            <w:pPr>
              <w:widowControl w:val="0"/>
              <w:numPr>
                <w:ilvl w:val="0"/>
                <w:numId w:val="37"/>
              </w:numPr>
              <w:spacing w:after="0" w:line="240" w:lineRule="auto"/>
              <w:ind w:left="210" w:hanging="210"/>
              <w:contextualSpacing/>
              <w:rPr>
                <w:sz w:val="19"/>
                <w:szCs w:val="19"/>
              </w:rPr>
            </w:pPr>
            <w:r>
              <w:rPr>
                <w:sz w:val="19"/>
                <w:szCs w:val="19"/>
              </w:rPr>
              <w:t>Compare, describe and solve practical problems for a range of different measures.</w:t>
            </w:r>
          </w:p>
          <w:p w:rsidR="000C7565" w:rsidRDefault="000C7565" w:rsidP="000C7565">
            <w:pPr>
              <w:widowControl w:val="0"/>
              <w:numPr>
                <w:ilvl w:val="0"/>
                <w:numId w:val="37"/>
              </w:numPr>
              <w:spacing w:after="0" w:line="240" w:lineRule="auto"/>
              <w:ind w:left="210" w:hanging="210"/>
              <w:contextualSpacing/>
              <w:rPr>
                <w:sz w:val="19"/>
                <w:szCs w:val="19"/>
              </w:rPr>
            </w:pPr>
            <w:r w:rsidRPr="00FE295F">
              <w:rPr>
                <w:sz w:val="19"/>
                <w:szCs w:val="19"/>
              </w:rPr>
              <w:t>Measure and begin to record lengths and heights, capacity and volume.</w:t>
            </w:r>
          </w:p>
          <w:p w:rsidR="000C7565" w:rsidRDefault="000C7565" w:rsidP="000C7565">
            <w:pPr>
              <w:widowControl w:val="0"/>
              <w:numPr>
                <w:ilvl w:val="0"/>
                <w:numId w:val="37"/>
              </w:numPr>
              <w:spacing w:after="0" w:line="240" w:lineRule="auto"/>
              <w:ind w:left="210" w:hanging="210"/>
              <w:rPr>
                <w:sz w:val="19"/>
                <w:szCs w:val="19"/>
                <w:lang w:val="en-US"/>
              </w:rPr>
            </w:pPr>
            <w:r w:rsidRPr="00672EAE">
              <w:rPr>
                <w:sz w:val="19"/>
                <w:szCs w:val="19"/>
                <w:lang w:val="en-US"/>
              </w:rPr>
              <w:t>Choose and use appropriate standard units to estimate and measure length/height (m/cm).</w:t>
            </w:r>
          </w:p>
          <w:p w:rsidR="000C7565" w:rsidRPr="00E74794" w:rsidRDefault="000C7565" w:rsidP="000C7565">
            <w:pPr>
              <w:widowControl w:val="0"/>
              <w:numPr>
                <w:ilvl w:val="0"/>
                <w:numId w:val="37"/>
              </w:numPr>
              <w:spacing w:after="0" w:line="240" w:lineRule="auto"/>
              <w:ind w:left="210" w:hanging="210"/>
              <w:rPr>
                <w:sz w:val="19"/>
                <w:szCs w:val="19"/>
              </w:rPr>
            </w:pPr>
            <w:r w:rsidRPr="00672EAE">
              <w:rPr>
                <w:sz w:val="19"/>
                <w:szCs w:val="19"/>
                <w:lang w:val="en-US"/>
              </w:rPr>
              <w:t>Compare, describe and solve practical problems for lengths and heights, mass/weight, capacity, volume and time.</w:t>
            </w:r>
          </w:p>
          <w:p w:rsidR="000C7565" w:rsidRPr="00E74794" w:rsidRDefault="000C7565" w:rsidP="000C7565">
            <w:pPr>
              <w:widowControl w:val="0"/>
              <w:numPr>
                <w:ilvl w:val="0"/>
                <w:numId w:val="37"/>
              </w:numPr>
              <w:spacing w:after="0" w:line="240" w:lineRule="auto"/>
              <w:ind w:left="210" w:hanging="210"/>
              <w:contextualSpacing/>
              <w:rPr>
                <w:sz w:val="19"/>
                <w:szCs w:val="19"/>
              </w:rPr>
            </w:pPr>
            <w:r w:rsidRPr="00FE295F">
              <w:rPr>
                <w:sz w:val="19"/>
                <w:szCs w:val="19"/>
              </w:rPr>
              <w:t>Recognise and know the value of different denominations of coins and notes</w:t>
            </w:r>
            <w:r>
              <w:rPr>
                <w:sz w:val="19"/>
                <w:szCs w:val="19"/>
              </w:rPr>
              <w:t>.</w:t>
            </w:r>
          </w:p>
          <w:p w:rsidR="000C7565" w:rsidRPr="00E74794" w:rsidRDefault="000C7565" w:rsidP="000C7565">
            <w:pPr>
              <w:widowControl w:val="0"/>
              <w:numPr>
                <w:ilvl w:val="0"/>
                <w:numId w:val="37"/>
              </w:numPr>
              <w:spacing w:after="0" w:line="240" w:lineRule="auto"/>
              <w:ind w:left="210" w:hanging="210"/>
              <w:rPr>
                <w:sz w:val="19"/>
                <w:szCs w:val="19"/>
                <w:lang w:val="en-US"/>
              </w:rPr>
            </w:pPr>
            <w:r w:rsidRPr="00672EAE">
              <w:rPr>
                <w:sz w:val="19"/>
                <w:szCs w:val="19"/>
                <w:lang w:val="en-US"/>
              </w:rPr>
              <w:lastRenderedPageBreak/>
              <w:t>Compare and sequence</w:t>
            </w:r>
            <w:r>
              <w:rPr>
                <w:sz w:val="19"/>
                <w:szCs w:val="19"/>
                <w:lang w:val="en-US"/>
              </w:rPr>
              <w:t xml:space="preserve"> </w:t>
            </w:r>
            <w:r w:rsidRPr="00E74794">
              <w:rPr>
                <w:sz w:val="19"/>
                <w:szCs w:val="19"/>
                <w:lang w:val="en-US"/>
              </w:rPr>
              <w:t>intervals of time and begin to understand time difference between another country and our own, using appropriate mathematical vocabulary.</w:t>
            </w:r>
          </w:p>
          <w:p w:rsidR="000C7565" w:rsidRPr="00284CDB" w:rsidRDefault="000C7565" w:rsidP="000C7565">
            <w:pPr>
              <w:widowControl w:val="0"/>
              <w:numPr>
                <w:ilvl w:val="0"/>
                <w:numId w:val="37"/>
              </w:numPr>
              <w:spacing w:after="0" w:line="240" w:lineRule="auto"/>
              <w:ind w:left="210" w:hanging="210"/>
              <w:rPr>
                <w:sz w:val="19"/>
                <w:szCs w:val="19"/>
              </w:rPr>
            </w:pPr>
            <w:r>
              <w:rPr>
                <w:sz w:val="19"/>
                <w:szCs w:val="19"/>
                <w:lang w:val="en-US"/>
              </w:rPr>
              <w:t xml:space="preserve">Sequence events in chronological order using </w:t>
            </w:r>
            <w:r w:rsidRPr="00284CDB">
              <w:rPr>
                <w:sz w:val="19"/>
                <w:szCs w:val="19"/>
                <w:lang w:val="en-US"/>
              </w:rPr>
              <w:t>language.</w:t>
            </w:r>
          </w:p>
          <w:p w:rsidR="000C7565" w:rsidRPr="00284CDB" w:rsidRDefault="000C7565" w:rsidP="000C7565">
            <w:pPr>
              <w:widowControl w:val="0"/>
              <w:numPr>
                <w:ilvl w:val="0"/>
                <w:numId w:val="37"/>
              </w:numPr>
              <w:spacing w:after="0" w:line="240" w:lineRule="auto"/>
              <w:ind w:left="210" w:hanging="210"/>
              <w:rPr>
                <w:sz w:val="22"/>
                <w:lang w:val="en-US"/>
              </w:rPr>
            </w:pPr>
            <w:r w:rsidRPr="00284CDB">
              <w:rPr>
                <w:sz w:val="19"/>
                <w:szCs w:val="19"/>
                <w:lang w:val="en-US"/>
              </w:rPr>
              <w:t>Recognise and use language relating to dates, including days of the week, weeks, months and years.</w:t>
            </w:r>
          </w:p>
        </w:tc>
        <w:tc>
          <w:tcPr>
            <w:tcW w:w="2232" w:type="dxa"/>
          </w:tcPr>
          <w:p w:rsidR="000C7565" w:rsidRPr="00144E26" w:rsidRDefault="000C7565" w:rsidP="008320EE">
            <w:pPr>
              <w:pStyle w:val="Default"/>
              <w:rPr>
                <w:color w:val="FF0000"/>
                <w:sz w:val="18"/>
                <w:szCs w:val="18"/>
                <w:u w:val="single"/>
              </w:rPr>
            </w:pPr>
            <w:r w:rsidRPr="00144E26">
              <w:rPr>
                <w:color w:val="FF0000"/>
                <w:sz w:val="18"/>
                <w:szCs w:val="18"/>
                <w:u w:val="single"/>
              </w:rPr>
              <w:lastRenderedPageBreak/>
              <w:t>Standard 6</w:t>
            </w:r>
          </w:p>
          <w:p w:rsidR="000C7565" w:rsidRPr="00144E26" w:rsidRDefault="000C7565" w:rsidP="008320EE">
            <w:pPr>
              <w:pStyle w:val="Default"/>
              <w:rPr>
                <w:color w:val="FF0000"/>
                <w:sz w:val="18"/>
                <w:szCs w:val="18"/>
              </w:rPr>
            </w:pPr>
            <w:r w:rsidRPr="00144E26">
              <w:rPr>
                <w:color w:val="FF0000"/>
                <w:sz w:val="18"/>
                <w:szCs w:val="18"/>
              </w:rPr>
              <w:t xml:space="preserve">read the time on a clock to the nearest 15 minutes </w:t>
            </w:r>
          </w:p>
          <w:p w:rsidR="000C7565" w:rsidRDefault="000C7565" w:rsidP="008320EE">
            <w:pPr>
              <w:pStyle w:val="Default"/>
              <w:rPr>
                <w:color w:val="FF0000"/>
                <w:sz w:val="18"/>
                <w:szCs w:val="18"/>
              </w:rPr>
            </w:pPr>
            <w:r w:rsidRPr="00144E26">
              <w:rPr>
                <w:rFonts w:cs="Times New Roman"/>
                <w:color w:val="FF0000"/>
                <w:sz w:val="18"/>
                <w:szCs w:val="18"/>
              </w:rPr>
              <w:t xml:space="preserve">• </w:t>
            </w:r>
            <w:r w:rsidRPr="00144E26">
              <w:rPr>
                <w:color w:val="FF0000"/>
                <w:sz w:val="18"/>
                <w:szCs w:val="18"/>
              </w:rPr>
              <w:t xml:space="preserve">read scales3 in divisions of ones, twos, fives and tens </w:t>
            </w:r>
          </w:p>
          <w:p w:rsidR="000C7565" w:rsidRDefault="000C7565" w:rsidP="008320EE">
            <w:pPr>
              <w:pStyle w:val="Default"/>
              <w:rPr>
                <w:color w:val="FF0000"/>
                <w:sz w:val="18"/>
                <w:szCs w:val="18"/>
              </w:rPr>
            </w:pPr>
          </w:p>
          <w:p w:rsidR="000C7565" w:rsidRPr="00144E26" w:rsidRDefault="000C7565" w:rsidP="008320EE">
            <w:pPr>
              <w:pStyle w:val="Default"/>
              <w:rPr>
                <w:color w:val="FF0000"/>
                <w:sz w:val="18"/>
                <w:szCs w:val="18"/>
              </w:rPr>
            </w:pPr>
          </w:p>
          <w:p w:rsidR="000C7565" w:rsidRPr="003F0069" w:rsidRDefault="000C7565" w:rsidP="008320EE">
            <w:pPr>
              <w:widowControl w:val="0"/>
              <w:spacing w:after="0" w:line="240" w:lineRule="auto"/>
              <w:rPr>
                <w:sz w:val="19"/>
                <w:szCs w:val="19"/>
                <w:lang w:val="en-US"/>
              </w:rPr>
            </w:pPr>
          </w:p>
        </w:tc>
        <w:tc>
          <w:tcPr>
            <w:tcW w:w="2743" w:type="dxa"/>
            <w:shd w:val="clear" w:color="auto" w:fill="auto"/>
          </w:tcPr>
          <w:p w:rsidR="000C7565" w:rsidRPr="003F0069" w:rsidRDefault="000C7565" w:rsidP="000C7565">
            <w:pPr>
              <w:widowControl w:val="0"/>
              <w:numPr>
                <w:ilvl w:val="0"/>
                <w:numId w:val="37"/>
              </w:numPr>
              <w:spacing w:after="0" w:line="240" w:lineRule="auto"/>
              <w:ind w:left="313" w:hanging="313"/>
              <w:rPr>
                <w:sz w:val="19"/>
                <w:szCs w:val="19"/>
                <w:lang w:val="en-US"/>
              </w:rPr>
            </w:pPr>
            <w:r w:rsidRPr="003F0069">
              <w:rPr>
                <w:sz w:val="19"/>
                <w:szCs w:val="19"/>
                <w:lang w:val="en-US"/>
              </w:rPr>
              <w:t>Use and apply measures to a range of different contexts.</w:t>
            </w:r>
          </w:p>
          <w:p w:rsidR="000C7565" w:rsidRDefault="000C7565" w:rsidP="000C7565">
            <w:pPr>
              <w:widowControl w:val="0"/>
              <w:numPr>
                <w:ilvl w:val="0"/>
                <w:numId w:val="37"/>
              </w:numPr>
              <w:spacing w:after="0" w:line="240" w:lineRule="auto"/>
              <w:ind w:left="313" w:hanging="313"/>
              <w:rPr>
                <w:sz w:val="19"/>
                <w:szCs w:val="19"/>
                <w:lang w:val="en-US"/>
              </w:rPr>
            </w:pPr>
            <w:r w:rsidRPr="003F0069">
              <w:rPr>
                <w:sz w:val="19"/>
                <w:szCs w:val="19"/>
                <w:lang w:val="en-US"/>
              </w:rPr>
              <w:t xml:space="preserve">Measure, compare, add and subtract lengths. </w:t>
            </w:r>
          </w:p>
          <w:p w:rsidR="000C7565" w:rsidRDefault="000C7565" w:rsidP="000C7565">
            <w:pPr>
              <w:widowControl w:val="0"/>
              <w:numPr>
                <w:ilvl w:val="0"/>
                <w:numId w:val="37"/>
              </w:numPr>
              <w:spacing w:after="0" w:line="240" w:lineRule="auto"/>
              <w:ind w:left="313" w:hanging="313"/>
              <w:rPr>
                <w:sz w:val="19"/>
                <w:szCs w:val="19"/>
                <w:lang w:val="en-US"/>
              </w:rPr>
            </w:pPr>
            <w:r>
              <w:rPr>
                <w:sz w:val="19"/>
                <w:szCs w:val="19"/>
                <w:lang w:val="en-US"/>
              </w:rPr>
              <w:t>Convert</w:t>
            </w:r>
            <w:r w:rsidRPr="000B0017">
              <w:rPr>
                <w:sz w:val="19"/>
                <w:szCs w:val="19"/>
                <w:lang w:val="en-US"/>
              </w:rPr>
              <w:t xml:space="preserve"> between d</w:t>
            </w:r>
            <w:r>
              <w:rPr>
                <w:sz w:val="19"/>
                <w:szCs w:val="19"/>
                <w:lang w:val="en-US"/>
              </w:rPr>
              <w:t>ifferent units of measures.</w:t>
            </w:r>
          </w:p>
          <w:p w:rsidR="000C7565" w:rsidRPr="00E74794" w:rsidRDefault="000C7565" w:rsidP="000C7565">
            <w:pPr>
              <w:widowControl w:val="0"/>
              <w:numPr>
                <w:ilvl w:val="0"/>
                <w:numId w:val="37"/>
              </w:numPr>
              <w:spacing w:after="0" w:line="240" w:lineRule="auto"/>
              <w:ind w:left="313" w:hanging="313"/>
              <w:rPr>
                <w:sz w:val="19"/>
                <w:szCs w:val="19"/>
                <w:lang w:val="en-US"/>
              </w:rPr>
            </w:pPr>
            <w:r w:rsidRPr="003F0069">
              <w:rPr>
                <w:sz w:val="19"/>
                <w:szCs w:val="19"/>
                <w:lang w:val="en-US"/>
              </w:rPr>
              <w:t xml:space="preserve">Estimate, compare and calculate different measures, including money in pounds and pence. </w:t>
            </w:r>
          </w:p>
          <w:p w:rsidR="000C7565" w:rsidRPr="009B5FE9" w:rsidRDefault="000C7565" w:rsidP="000C7565">
            <w:pPr>
              <w:widowControl w:val="0"/>
              <w:numPr>
                <w:ilvl w:val="0"/>
                <w:numId w:val="37"/>
              </w:numPr>
              <w:spacing w:after="0" w:line="240" w:lineRule="auto"/>
              <w:ind w:left="313" w:hanging="313"/>
              <w:rPr>
                <w:sz w:val="19"/>
                <w:szCs w:val="19"/>
                <w:lang w:val="en-US"/>
              </w:rPr>
            </w:pPr>
            <w:r w:rsidRPr="009B5FE9">
              <w:rPr>
                <w:sz w:val="19"/>
                <w:szCs w:val="19"/>
              </w:rPr>
              <w:t>Add and subtract amounts of money to give change (£ and p).</w:t>
            </w:r>
          </w:p>
          <w:p w:rsidR="000C7565" w:rsidRPr="00E74794" w:rsidRDefault="000C7565" w:rsidP="000C7565">
            <w:pPr>
              <w:widowControl w:val="0"/>
              <w:numPr>
                <w:ilvl w:val="0"/>
                <w:numId w:val="37"/>
              </w:numPr>
              <w:spacing w:after="0" w:line="240" w:lineRule="auto"/>
              <w:ind w:left="313" w:hanging="313"/>
              <w:rPr>
                <w:sz w:val="19"/>
                <w:szCs w:val="19"/>
                <w:lang w:val="en-US"/>
              </w:rPr>
            </w:pPr>
            <w:r w:rsidRPr="009B5FE9">
              <w:rPr>
                <w:sz w:val="19"/>
                <w:szCs w:val="19"/>
              </w:rPr>
              <w:t xml:space="preserve">Solve simple measure and money problems involving fractions and decimals to two </w:t>
            </w:r>
            <w:r w:rsidRPr="000B0017">
              <w:rPr>
                <w:sz w:val="19"/>
                <w:szCs w:val="19"/>
              </w:rPr>
              <w:t>decimal places.</w:t>
            </w:r>
          </w:p>
          <w:p w:rsidR="000C7565" w:rsidRDefault="000C7565" w:rsidP="000C7565">
            <w:pPr>
              <w:widowControl w:val="0"/>
              <w:numPr>
                <w:ilvl w:val="0"/>
                <w:numId w:val="37"/>
              </w:numPr>
              <w:spacing w:after="0" w:line="240" w:lineRule="auto"/>
              <w:ind w:left="313" w:hanging="313"/>
              <w:rPr>
                <w:sz w:val="19"/>
                <w:szCs w:val="19"/>
                <w:lang w:val="en-US"/>
              </w:rPr>
            </w:pPr>
            <w:r w:rsidRPr="003F0069">
              <w:rPr>
                <w:sz w:val="19"/>
                <w:szCs w:val="19"/>
                <w:lang w:val="en-US"/>
              </w:rPr>
              <w:t xml:space="preserve">Tell and write the time </w:t>
            </w:r>
            <w:r w:rsidRPr="003F0069">
              <w:rPr>
                <w:sz w:val="19"/>
                <w:szCs w:val="19"/>
                <w:lang w:val="en-US"/>
              </w:rPr>
              <w:lastRenderedPageBreak/>
              <w:t xml:space="preserve">from an analogue clock– 12 hour and 24-hour clocks. </w:t>
            </w:r>
          </w:p>
          <w:p w:rsidR="000C7565" w:rsidRPr="00E74794" w:rsidRDefault="000C7565" w:rsidP="000C7565">
            <w:pPr>
              <w:widowControl w:val="0"/>
              <w:numPr>
                <w:ilvl w:val="0"/>
                <w:numId w:val="37"/>
              </w:numPr>
              <w:spacing w:after="0" w:line="240" w:lineRule="auto"/>
              <w:ind w:left="313" w:hanging="313"/>
              <w:rPr>
                <w:sz w:val="19"/>
                <w:szCs w:val="19"/>
                <w:lang w:val="en-US"/>
              </w:rPr>
            </w:pPr>
            <w:r>
              <w:rPr>
                <w:sz w:val="19"/>
                <w:szCs w:val="19"/>
                <w:lang w:val="en-US"/>
              </w:rPr>
              <w:t>Compare duration of events.</w:t>
            </w:r>
          </w:p>
          <w:p w:rsidR="000C7565" w:rsidRDefault="000C7565" w:rsidP="000C7565">
            <w:pPr>
              <w:widowControl w:val="0"/>
              <w:numPr>
                <w:ilvl w:val="0"/>
                <w:numId w:val="37"/>
              </w:numPr>
              <w:spacing w:after="0" w:line="240" w:lineRule="auto"/>
              <w:ind w:left="313" w:hanging="313"/>
              <w:rPr>
                <w:sz w:val="19"/>
                <w:szCs w:val="19"/>
                <w:lang w:val="en-US"/>
              </w:rPr>
            </w:pPr>
            <w:r w:rsidRPr="000B0017">
              <w:rPr>
                <w:sz w:val="19"/>
                <w:szCs w:val="19"/>
                <w:lang w:val="en-US"/>
              </w:rPr>
              <w:t>C</w:t>
            </w:r>
            <w:r>
              <w:rPr>
                <w:sz w:val="19"/>
                <w:szCs w:val="19"/>
                <w:lang w:val="en-US"/>
              </w:rPr>
              <w:t>ontinue to c</w:t>
            </w:r>
            <w:r w:rsidRPr="000B0017">
              <w:rPr>
                <w:sz w:val="19"/>
                <w:szCs w:val="19"/>
                <w:lang w:val="en-US"/>
              </w:rPr>
              <w:t>ompare and sequence intervals of time.</w:t>
            </w:r>
          </w:p>
          <w:p w:rsidR="000C7565" w:rsidRPr="000B0017" w:rsidRDefault="000C7565" w:rsidP="000C7565">
            <w:pPr>
              <w:widowControl w:val="0"/>
              <w:numPr>
                <w:ilvl w:val="0"/>
                <w:numId w:val="37"/>
              </w:numPr>
              <w:spacing w:after="0" w:line="240" w:lineRule="auto"/>
              <w:ind w:left="313" w:hanging="313"/>
              <w:rPr>
                <w:sz w:val="19"/>
                <w:szCs w:val="19"/>
                <w:lang w:val="en-US"/>
              </w:rPr>
            </w:pPr>
            <w:r>
              <w:rPr>
                <w:sz w:val="19"/>
                <w:szCs w:val="19"/>
                <w:lang w:val="en-US"/>
              </w:rPr>
              <w:t>Read, write and convert time between analogue and digital 12- and 24- hour clocks.</w:t>
            </w:r>
          </w:p>
          <w:p w:rsidR="000C7565" w:rsidRPr="00E74794" w:rsidRDefault="000C7565" w:rsidP="008320EE">
            <w:pPr>
              <w:widowControl w:val="0"/>
              <w:spacing w:after="0" w:line="240" w:lineRule="auto"/>
              <w:ind w:left="313" w:hanging="313"/>
              <w:rPr>
                <w:sz w:val="19"/>
                <w:szCs w:val="19"/>
                <w:lang w:val="en-US"/>
              </w:rPr>
            </w:pPr>
          </w:p>
        </w:tc>
        <w:tc>
          <w:tcPr>
            <w:tcW w:w="3021" w:type="dxa"/>
            <w:shd w:val="clear" w:color="auto" w:fill="auto"/>
          </w:tcPr>
          <w:p w:rsidR="000C7565" w:rsidRDefault="000C7565" w:rsidP="000C7565">
            <w:pPr>
              <w:widowControl w:val="0"/>
              <w:numPr>
                <w:ilvl w:val="0"/>
                <w:numId w:val="41"/>
              </w:numPr>
              <w:spacing w:after="0" w:line="240" w:lineRule="auto"/>
              <w:ind w:left="312" w:hanging="312"/>
              <w:rPr>
                <w:sz w:val="19"/>
                <w:szCs w:val="19"/>
                <w:lang w:val="en-US"/>
              </w:rPr>
            </w:pPr>
            <w:r w:rsidRPr="004151BB">
              <w:rPr>
                <w:sz w:val="19"/>
                <w:szCs w:val="19"/>
                <w:lang w:val="en-US"/>
              </w:rPr>
              <w:lastRenderedPageBreak/>
              <w:t>Use and apply measures to increasingly complex contexts.</w:t>
            </w:r>
          </w:p>
          <w:p w:rsidR="000C7565" w:rsidRPr="004151BB" w:rsidRDefault="000C7565" w:rsidP="000C7565">
            <w:pPr>
              <w:widowControl w:val="0"/>
              <w:numPr>
                <w:ilvl w:val="0"/>
                <w:numId w:val="41"/>
              </w:numPr>
              <w:spacing w:after="0" w:line="240" w:lineRule="auto"/>
              <w:ind w:left="312" w:hanging="312"/>
              <w:rPr>
                <w:sz w:val="19"/>
                <w:szCs w:val="19"/>
                <w:lang w:val="en-US"/>
              </w:rPr>
            </w:pPr>
            <w:r>
              <w:rPr>
                <w:sz w:val="19"/>
                <w:szCs w:val="19"/>
                <w:lang w:val="en-US"/>
              </w:rPr>
              <w:t>Use, read, write and convert between standard units.</w:t>
            </w:r>
          </w:p>
          <w:p w:rsidR="000C7565" w:rsidRPr="004151BB" w:rsidRDefault="000C7565" w:rsidP="000C7565">
            <w:pPr>
              <w:widowControl w:val="0"/>
              <w:numPr>
                <w:ilvl w:val="0"/>
                <w:numId w:val="41"/>
              </w:numPr>
              <w:spacing w:after="0" w:line="240" w:lineRule="auto"/>
              <w:ind w:left="312" w:hanging="312"/>
              <w:rPr>
                <w:sz w:val="19"/>
                <w:szCs w:val="19"/>
                <w:lang w:val="en-US"/>
              </w:rPr>
            </w:pPr>
            <w:r w:rsidRPr="004151BB">
              <w:rPr>
                <w:sz w:val="19"/>
                <w:szCs w:val="19"/>
                <w:lang w:val="en-US"/>
              </w:rPr>
              <w:t>Measure, compare, add and subtract mass (Kg/g).</w:t>
            </w:r>
          </w:p>
          <w:p w:rsidR="000C7565" w:rsidRDefault="000C7565" w:rsidP="000C7565">
            <w:pPr>
              <w:widowControl w:val="0"/>
              <w:numPr>
                <w:ilvl w:val="0"/>
                <w:numId w:val="41"/>
              </w:numPr>
              <w:spacing w:after="0" w:line="240" w:lineRule="auto"/>
              <w:ind w:left="312" w:hanging="312"/>
              <w:rPr>
                <w:sz w:val="19"/>
                <w:szCs w:val="19"/>
                <w:lang w:val="en-US"/>
              </w:rPr>
            </w:pPr>
            <w:r w:rsidRPr="004151BB">
              <w:rPr>
                <w:sz w:val="19"/>
                <w:szCs w:val="19"/>
                <w:lang w:val="en-US"/>
              </w:rPr>
              <w:t>Convert between different units of metric measure (e.g. gram and kilogram).</w:t>
            </w:r>
          </w:p>
          <w:p w:rsidR="000C7565" w:rsidRPr="004151BB" w:rsidRDefault="000C7565" w:rsidP="000C7565">
            <w:pPr>
              <w:widowControl w:val="0"/>
              <w:numPr>
                <w:ilvl w:val="0"/>
                <w:numId w:val="41"/>
              </w:numPr>
              <w:spacing w:after="0" w:line="240" w:lineRule="auto"/>
              <w:ind w:left="312" w:hanging="312"/>
              <w:rPr>
                <w:sz w:val="19"/>
                <w:szCs w:val="19"/>
                <w:lang w:val="en-US"/>
              </w:rPr>
            </w:pPr>
            <w:r>
              <w:rPr>
                <w:sz w:val="19"/>
                <w:szCs w:val="19"/>
                <w:lang w:val="en-US"/>
              </w:rPr>
              <w:t>Use all four operations to solve problems involving measure using decimal notation, including scaling.</w:t>
            </w:r>
          </w:p>
          <w:p w:rsidR="000C7565" w:rsidRPr="004151BB" w:rsidRDefault="000C7565" w:rsidP="000C7565">
            <w:pPr>
              <w:widowControl w:val="0"/>
              <w:numPr>
                <w:ilvl w:val="0"/>
                <w:numId w:val="41"/>
              </w:numPr>
              <w:spacing w:after="0" w:line="240" w:lineRule="auto"/>
              <w:ind w:left="312" w:hanging="312"/>
              <w:rPr>
                <w:sz w:val="19"/>
                <w:szCs w:val="19"/>
              </w:rPr>
            </w:pPr>
            <w:r w:rsidRPr="004151BB">
              <w:rPr>
                <w:sz w:val="19"/>
                <w:szCs w:val="19"/>
                <w:lang w:val="en-US"/>
              </w:rPr>
              <w:t>Solve problems involving converting between units of time.</w:t>
            </w:r>
          </w:p>
          <w:p w:rsidR="000C7565" w:rsidRPr="004151BB" w:rsidRDefault="000C7565" w:rsidP="000C7565">
            <w:pPr>
              <w:widowControl w:val="0"/>
              <w:numPr>
                <w:ilvl w:val="0"/>
                <w:numId w:val="41"/>
              </w:numPr>
              <w:spacing w:after="0" w:line="240" w:lineRule="auto"/>
              <w:ind w:left="312" w:hanging="312"/>
              <w:rPr>
                <w:sz w:val="19"/>
                <w:szCs w:val="19"/>
                <w:lang w:val="en-US"/>
              </w:rPr>
            </w:pPr>
            <w:r w:rsidRPr="004151BB">
              <w:rPr>
                <w:sz w:val="19"/>
                <w:szCs w:val="19"/>
              </w:rPr>
              <w:t>Solve number problems and pra</w:t>
            </w:r>
            <w:r>
              <w:rPr>
                <w:sz w:val="19"/>
                <w:szCs w:val="19"/>
              </w:rPr>
              <w:t>ctical problems involving money</w:t>
            </w:r>
          </w:p>
          <w:p w:rsidR="000C7565" w:rsidRPr="00E74794" w:rsidRDefault="000C7565" w:rsidP="000C7565">
            <w:pPr>
              <w:widowControl w:val="0"/>
              <w:numPr>
                <w:ilvl w:val="0"/>
                <w:numId w:val="41"/>
              </w:numPr>
              <w:spacing w:after="0" w:line="240" w:lineRule="auto"/>
              <w:ind w:left="312" w:hanging="312"/>
              <w:rPr>
                <w:sz w:val="19"/>
                <w:szCs w:val="19"/>
              </w:rPr>
            </w:pPr>
            <w:r>
              <w:rPr>
                <w:sz w:val="19"/>
                <w:szCs w:val="19"/>
                <w:lang w:val="en-US"/>
              </w:rPr>
              <w:t>Continue to r</w:t>
            </w:r>
            <w:r w:rsidRPr="004151BB">
              <w:rPr>
                <w:sz w:val="19"/>
                <w:szCs w:val="19"/>
                <w:lang w:val="en-US"/>
              </w:rPr>
              <w:t xml:space="preserve">ead, write and convert tune between </w:t>
            </w:r>
            <w:r w:rsidRPr="004151BB">
              <w:rPr>
                <w:sz w:val="19"/>
                <w:szCs w:val="19"/>
                <w:lang w:val="en-US"/>
              </w:rPr>
              <w:lastRenderedPageBreak/>
              <w:t>analogue and digital 12- and 24- hour clocks.</w:t>
            </w:r>
          </w:p>
          <w:p w:rsidR="000C7565" w:rsidRPr="004151BB" w:rsidRDefault="000C7565" w:rsidP="000C7565">
            <w:pPr>
              <w:widowControl w:val="0"/>
              <w:numPr>
                <w:ilvl w:val="0"/>
                <w:numId w:val="41"/>
              </w:numPr>
              <w:spacing w:after="0" w:line="240" w:lineRule="auto"/>
              <w:ind w:left="312" w:hanging="312"/>
              <w:rPr>
                <w:sz w:val="19"/>
                <w:szCs w:val="19"/>
              </w:rPr>
            </w:pPr>
            <w:r>
              <w:rPr>
                <w:sz w:val="19"/>
                <w:szCs w:val="19"/>
                <w:lang w:val="en-US"/>
              </w:rPr>
              <w:t>Solve problems involving converting between units of time.</w:t>
            </w:r>
          </w:p>
          <w:p w:rsidR="000C7565" w:rsidRPr="004151BB" w:rsidRDefault="000C7565" w:rsidP="008320EE">
            <w:pPr>
              <w:tabs>
                <w:tab w:val="left" w:pos="6520"/>
              </w:tabs>
              <w:spacing w:after="0" w:line="240" w:lineRule="auto"/>
              <w:ind w:left="312" w:hanging="312"/>
              <w:jc w:val="center"/>
              <w:rPr>
                <w:sz w:val="19"/>
                <w:szCs w:val="19"/>
              </w:rPr>
            </w:pPr>
          </w:p>
        </w:tc>
      </w:tr>
      <w:tr w:rsidR="000C7565" w:rsidRPr="004151BB" w:rsidTr="007606F4">
        <w:trPr>
          <w:trHeight w:val="1409"/>
          <w:jc w:val="center"/>
        </w:trPr>
        <w:tc>
          <w:tcPr>
            <w:tcW w:w="2102" w:type="dxa"/>
            <w:shd w:val="clear" w:color="auto" w:fill="385623" w:themeFill="accent6" w:themeFillShade="80"/>
          </w:tcPr>
          <w:p w:rsidR="000C7565" w:rsidRPr="00B7685B" w:rsidRDefault="000C7565" w:rsidP="008320EE">
            <w:pPr>
              <w:tabs>
                <w:tab w:val="left" w:pos="6520"/>
              </w:tabs>
              <w:rPr>
                <w:b/>
                <w:color w:val="FFFFFF" w:themeColor="background1"/>
                <w:sz w:val="32"/>
                <w:szCs w:val="32"/>
              </w:rPr>
            </w:pPr>
          </w:p>
          <w:p w:rsidR="000C7565" w:rsidRPr="00B7685B" w:rsidRDefault="000C7565" w:rsidP="008320EE">
            <w:pPr>
              <w:tabs>
                <w:tab w:val="left" w:pos="6520"/>
              </w:tabs>
              <w:jc w:val="center"/>
              <w:rPr>
                <w:b/>
                <w:color w:val="FFFFFF" w:themeColor="background1"/>
                <w:sz w:val="32"/>
                <w:szCs w:val="32"/>
              </w:rPr>
            </w:pPr>
            <w:r w:rsidRPr="00B7685B">
              <w:rPr>
                <w:b/>
                <w:color w:val="FFFFFF" w:themeColor="background1"/>
                <w:sz w:val="32"/>
                <w:szCs w:val="32"/>
              </w:rPr>
              <w:t>Shape</w:t>
            </w:r>
          </w:p>
        </w:tc>
        <w:tc>
          <w:tcPr>
            <w:tcW w:w="2693" w:type="dxa"/>
          </w:tcPr>
          <w:p w:rsidR="000C7565" w:rsidRPr="00E96EF3" w:rsidRDefault="000C7565" w:rsidP="008320EE">
            <w:pPr>
              <w:pStyle w:val="ListParagraph"/>
              <w:widowControl w:val="0"/>
              <w:ind w:left="271"/>
              <w:rPr>
                <w:color w:val="FF0000"/>
              </w:rPr>
            </w:pPr>
          </w:p>
        </w:tc>
        <w:tc>
          <w:tcPr>
            <w:tcW w:w="2597" w:type="dxa"/>
          </w:tcPr>
          <w:p w:rsidR="000C7565" w:rsidRPr="00672EAE" w:rsidRDefault="000C7565" w:rsidP="000C7565">
            <w:pPr>
              <w:widowControl w:val="0"/>
              <w:numPr>
                <w:ilvl w:val="0"/>
                <w:numId w:val="39"/>
              </w:numPr>
              <w:spacing w:after="0" w:line="240" w:lineRule="auto"/>
              <w:ind w:left="210" w:hanging="210"/>
              <w:rPr>
                <w:sz w:val="19"/>
                <w:szCs w:val="19"/>
                <w:lang w:val="en-US"/>
              </w:rPr>
            </w:pPr>
            <w:r w:rsidRPr="00672EAE">
              <w:rPr>
                <w:sz w:val="19"/>
                <w:szCs w:val="19"/>
                <w:lang w:val="en-US"/>
              </w:rPr>
              <w:t>Identify the properties of 2D shapes including number of sides and lines of symmetry.</w:t>
            </w:r>
          </w:p>
          <w:p w:rsidR="000C7565" w:rsidRPr="00284CDB" w:rsidRDefault="000C7565" w:rsidP="000C7565">
            <w:pPr>
              <w:widowControl w:val="0"/>
              <w:numPr>
                <w:ilvl w:val="0"/>
                <w:numId w:val="39"/>
              </w:numPr>
              <w:spacing w:after="0" w:line="240" w:lineRule="auto"/>
              <w:ind w:left="210" w:hanging="210"/>
              <w:rPr>
                <w:sz w:val="19"/>
                <w:szCs w:val="19"/>
                <w:lang w:val="en-US"/>
              </w:rPr>
            </w:pPr>
            <w:r w:rsidRPr="00672EAE">
              <w:rPr>
                <w:sz w:val="19"/>
                <w:szCs w:val="19"/>
                <w:lang w:val="en-US"/>
              </w:rPr>
              <w:t xml:space="preserve">Order and arrange combinations of mathematic objects in patterns and sequences. </w:t>
            </w:r>
          </w:p>
        </w:tc>
        <w:tc>
          <w:tcPr>
            <w:tcW w:w="2232" w:type="dxa"/>
          </w:tcPr>
          <w:p w:rsidR="000C7565" w:rsidRPr="00472D02" w:rsidRDefault="000C7565" w:rsidP="008320EE">
            <w:pPr>
              <w:pStyle w:val="Default"/>
              <w:rPr>
                <w:color w:val="FF0000"/>
                <w:sz w:val="18"/>
                <w:szCs w:val="18"/>
                <w:u w:val="single"/>
              </w:rPr>
            </w:pPr>
            <w:r>
              <w:rPr>
                <w:color w:val="FF0000"/>
                <w:sz w:val="18"/>
                <w:szCs w:val="18"/>
                <w:u w:val="single"/>
              </w:rPr>
              <w:t>Standard 5</w:t>
            </w:r>
          </w:p>
          <w:p w:rsidR="000C7565" w:rsidRPr="00144E26" w:rsidRDefault="000C7565" w:rsidP="008320EE">
            <w:pPr>
              <w:pStyle w:val="Default"/>
              <w:rPr>
                <w:color w:val="FF0000"/>
                <w:sz w:val="22"/>
                <w:szCs w:val="22"/>
              </w:rPr>
            </w:pPr>
            <w:r w:rsidRPr="00144E26">
              <w:rPr>
                <w:color w:val="FF0000"/>
                <w:sz w:val="22"/>
                <w:szCs w:val="22"/>
              </w:rPr>
              <w:t xml:space="preserve">• </w:t>
            </w:r>
            <w:r w:rsidRPr="00144E26">
              <w:rPr>
                <w:color w:val="FF0000"/>
                <w:sz w:val="18"/>
                <w:szCs w:val="18"/>
              </w:rPr>
              <w:t xml:space="preserve">name some common 2-D and 3-D shapes from a group of shapes or from pictures of the shapes and describe some of their properties (e.g. triangles, rectangles, squares, circles, cuboids, cubes, pyramids and spheres). </w:t>
            </w:r>
          </w:p>
          <w:p w:rsidR="000C7565" w:rsidRPr="00144E26" w:rsidRDefault="000C7565" w:rsidP="008320EE">
            <w:pPr>
              <w:pStyle w:val="Default"/>
              <w:rPr>
                <w:color w:val="FF0000"/>
                <w:sz w:val="18"/>
                <w:szCs w:val="18"/>
                <w:u w:val="single"/>
              </w:rPr>
            </w:pPr>
            <w:r w:rsidRPr="00144E26">
              <w:rPr>
                <w:color w:val="FF0000"/>
                <w:sz w:val="18"/>
                <w:szCs w:val="18"/>
                <w:u w:val="single"/>
              </w:rPr>
              <w:t>Standard 6</w:t>
            </w:r>
          </w:p>
          <w:p w:rsidR="000C7565" w:rsidRPr="00144E26" w:rsidRDefault="000C7565" w:rsidP="008320EE">
            <w:pPr>
              <w:pStyle w:val="Default"/>
              <w:rPr>
                <w:color w:val="FF0000"/>
                <w:sz w:val="18"/>
                <w:szCs w:val="18"/>
              </w:rPr>
            </w:pPr>
            <w:r w:rsidRPr="00144E26">
              <w:rPr>
                <w:color w:val="FF0000"/>
                <w:sz w:val="18"/>
                <w:szCs w:val="18"/>
              </w:rPr>
              <w:t xml:space="preserve">name and describe properties of 2-D and 3-D shapes, including number of sides, vertices, edges, faces and lines of symmetry. </w:t>
            </w:r>
          </w:p>
          <w:p w:rsidR="000C7565" w:rsidRPr="003F0069" w:rsidRDefault="000C7565" w:rsidP="008320EE">
            <w:pPr>
              <w:widowControl w:val="0"/>
              <w:spacing w:after="0" w:line="240" w:lineRule="auto"/>
              <w:rPr>
                <w:sz w:val="19"/>
                <w:szCs w:val="19"/>
                <w:lang w:val="en-US"/>
              </w:rPr>
            </w:pPr>
          </w:p>
        </w:tc>
        <w:tc>
          <w:tcPr>
            <w:tcW w:w="2743" w:type="dxa"/>
          </w:tcPr>
          <w:p w:rsidR="000C7565" w:rsidRPr="003F0069" w:rsidRDefault="000C7565" w:rsidP="000C7565">
            <w:pPr>
              <w:widowControl w:val="0"/>
              <w:numPr>
                <w:ilvl w:val="0"/>
                <w:numId w:val="40"/>
              </w:numPr>
              <w:spacing w:after="0" w:line="240" w:lineRule="auto"/>
              <w:ind w:left="313" w:hanging="313"/>
              <w:rPr>
                <w:sz w:val="19"/>
                <w:szCs w:val="19"/>
                <w:lang w:val="en-US"/>
              </w:rPr>
            </w:pPr>
            <w:r w:rsidRPr="003F0069">
              <w:rPr>
                <w:sz w:val="19"/>
                <w:szCs w:val="19"/>
                <w:lang w:val="en-US"/>
              </w:rPr>
              <w:t>Use the properties of shapes and angles in complex and practical contexts.</w:t>
            </w:r>
          </w:p>
          <w:p w:rsidR="000C7565" w:rsidRDefault="000C7565" w:rsidP="000C7565">
            <w:pPr>
              <w:widowControl w:val="0"/>
              <w:numPr>
                <w:ilvl w:val="0"/>
                <w:numId w:val="40"/>
              </w:numPr>
              <w:spacing w:after="0" w:line="240" w:lineRule="auto"/>
              <w:ind w:left="313" w:hanging="313"/>
              <w:rPr>
                <w:sz w:val="19"/>
                <w:szCs w:val="19"/>
                <w:lang w:val="en-US"/>
              </w:rPr>
            </w:pPr>
            <w:r>
              <w:rPr>
                <w:sz w:val="19"/>
                <w:szCs w:val="19"/>
                <w:lang w:val="en-US"/>
              </w:rPr>
              <w:t>O</w:t>
            </w:r>
            <w:r w:rsidRPr="00672EAE">
              <w:rPr>
                <w:sz w:val="19"/>
                <w:szCs w:val="19"/>
                <w:lang w:val="en-US"/>
              </w:rPr>
              <w:t xml:space="preserve">rder and arrange combinations of mathematic objects in </w:t>
            </w:r>
            <w:r>
              <w:rPr>
                <w:sz w:val="19"/>
                <w:szCs w:val="19"/>
                <w:lang w:val="en-US"/>
              </w:rPr>
              <w:t>increasingly difficult patterns and sequences.</w:t>
            </w:r>
          </w:p>
          <w:p w:rsidR="000C7565" w:rsidRPr="000B0017" w:rsidRDefault="000C7565" w:rsidP="000C7565">
            <w:pPr>
              <w:widowControl w:val="0"/>
              <w:numPr>
                <w:ilvl w:val="0"/>
                <w:numId w:val="40"/>
              </w:numPr>
              <w:spacing w:after="0" w:line="240" w:lineRule="auto"/>
              <w:ind w:left="313" w:hanging="313"/>
              <w:rPr>
                <w:sz w:val="19"/>
                <w:szCs w:val="19"/>
                <w:lang w:val="en-US"/>
              </w:rPr>
            </w:pPr>
            <w:r w:rsidRPr="000B0017">
              <w:rPr>
                <w:sz w:val="19"/>
                <w:szCs w:val="19"/>
                <w:lang w:val="en-US"/>
              </w:rPr>
              <w:t>Describe positions on a 2-D grid coordinates in the first quadrant.</w:t>
            </w:r>
          </w:p>
          <w:p w:rsidR="000C7565" w:rsidRPr="000B0017" w:rsidRDefault="000C7565" w:rsidP="000C7565">
            <w:pPr>
              <w:widowControl w:val="0"/>
              <w:numPr>
                <w:ilvl w:val="0"/>
                <w:numId w:val="40"/>
              </w:numPr>
              <w:spacing w:after="0" w:line="240" w:lineRule="auto"/>
              <w:ind w:left="313" w:hanging="313"/>
              <w:rPr>
                <w:sz w:val="19"/>
                <w:szCs w:val="19"/>
                <w:lang w:val="en-US"/>
              </w:rPr>
            </w:pPr>
            <w:r w:rsidRPr="000B0017">
              <w:rPr>
                <w:sz w:val="19"/>
                <w:szCs w:val="19"/>
                <w:lang w:val="en-US"/>
              </w:rPr>
              <w:t>Describe movements between positions as translations of a given unit to the left/right and up/down.</w:t>
            </w:r>
          </w:p>
          <w:p w:rsidR="000C7565" w:rsidRPr="000B0017" w:rsidRDefault="000C7565" w:rsidP="000C7565">
            <w:pPr>
              <w:widowControl w:val="0"/>
              <w:numPr>
                <w:ilvl w:val="0"/>
                <w:numId w:val="40"/>
              </w:numPr>
              <w:spacing w:after="0" w:line="240" w:lineRule="auto"/>
              <w:ind w:left="313" w:hanging="313"/>
              <w:rPr>
                <w:szCs w:val="24"/>
              </w:rPr>
            </w:pPr>
            <w:r w:rsidRPr="000B0017">
              <w:rPr>
                <w:sz w:val="19"/>
                <w:szCs w:val="19"/>
              </w:rPr>
              <w:t>Complete a simple symmetrical pattern with a specific line of symmetry.</w:t>
            </w:r>
          </w:p>
        </w:tc>
        <w:tc>
          <w:tcPr>
            <w:tcW w:w="3021" w:type="dxa"/>
          </w:tcPr>
          <w:p w:rsidR="000C7565" w:rsidRDefault="000C7565" w:rsidP="000C7565">
            <w:pPr>
              <w:pStyle w:val="ListParagraph"/>
              <w:numPr>
                <w:ilvl w:val="0"/>
                <w:numId w:val="41"/>
              </w:numPr>
              <w:ind w:left="312" w:hanging="312"/>
              <w:rPr>
                <w:rFonts w:ascii="Arial" w:hAnsi="Arial" w:cs="Arial"/>
                <w:sz w:val="19"/>
                <w:szCs w:val="19"/>
              </w:rPr>
            </w:pPr>
            <w:r w:rsidRPr="004151BB">
              <w:rPr>
                <w:rFonts w:ascii="Arial" w:hAnsi="Arial" w:cs="Arial"/>
                <w:sz w:val="19"/>
                <w:szCs w:val="19"/>
              </w:rPr>
              <w:t>Draw given angles and measure them in degrees.</w:t>
            </w:r>
          </w:p>
          <w:p w:rsidR="000C7565" w:rsidRPr="004151BB" w:rsidRDefault="000C7565" w:rsidP="000C7565">
            <w:pPr>
              <w:pStyle w:val="ListParagraph"/>
              <w:numPr>
                <w:ilvl w:val="0"/>
                <w:numId w:val="41"/>
              </w:numPr>
              <w:ind w:left="312" w:hanging="312"/>
              <w:rPr>
                <w:rFonts w:ascii="Arial" w:hAnsi="Arial" w:cs="Arial"/>
                <w:sz w:val="19"/>
                <w:szCs w:val="19"/>
              </w:rPr>
            </w:pPr>
            <w:r>
              <w:rPr>
                <w:rFonts w:ascii="Arial" w:hAnsi="Arial" w:cs="Arial"/>
                <w:sz w:val="19"/>
                <w:szCs w:val="19"/>
              </w:rPr>
              <w:t>Recognise angles where they meet at a point, are on a straight line, or are vertically opposite and find missing angles.</w:t>
            </w:r>
          </w:p>
          <w:p w:rsidR="000C7565" w:rsidRPr="00FC153C" w:rsidRDefault="000C7565" w:rsidP="000C7565">
            <w:pPr>
              <w:pStyle w:val="ListParagraph"/>
              <w:numPr>
                <w:ilvl w:val="0"/>
                <w:numId w:val="41"/>
              </w:numPr>
              <w:ind w:left="312" w:hanging="312"/>
              <w:rPr>
                <w:sz w:val="19"/>
                <w:szCs w:val="19"/>
              </w:rPr>
            </w:pPr>
            <w:r w:rsidRPr="004151BB">
              <w:rPr>
                <w:rFonts w:ascii="Arial" w:hAnsi="Arial" w:cs="Arial"/>
                <w:sz w:val="19"/>
                <w:szCs w:val="19"/>
                <w:lang w:val="en-US"/>
              </w:rPr>
              <w:t>Describe positions on the full co-ordinates grid.</w:t>
            </w:r>
          </w:p>
          <w:p w:rsidR="000C7565" w:rsidRPr="004151BB" w:rsidRDefault="000C7565" w:rsidP="000C7565">
            <w:pPr>
              <w:widowControl w:val="0"/>
              <w:numPr>
                <w:ilvl w:val="0"/>
                <w:numId w:val="41"/>
              </w:numPr>
              <w:spacing w:after="0" w:line="240" w:lineRule="auto"/>
              <w:ind w:left="312" w:hanging="312"/>
              <w:rPr>
                <w:sz w:val="19"/>
                <w:szCs w:val="19"/>
                <w:lang w:val="en-US"/>
              </w:rPr>
            </w:pPr>
            <w:r>
              <w:rPr>
                <w:sz w:val="19"/>
                <w:szCs w:val="19"/>
                <w:lang w:val="en-US"/>
              </w:rPr>
              <w:t>P</w:t>
            </w:r>
            <w:r w:rsidRPr="004151BB">
              <w:rPr>
                <w:sz w:val="19"/>
                <w:szCs w:val="19"/>
                <w:lang w:val="en-US"/>
              </w:rPr>
              <w:t xml:space="preserve">lot and read coordinates </w:t>
            </w:r>
            <w:r>
              <w:rPr>
                <w:sz w:val="19"/>
                <w:szCs w:val="19"/>
                <w:lang w:val="en-US"/>
              </w:rPr>
              <w:t xml:space="preserve">of simple shapes on the coordinate plane </w:t>
            </w:r>
            <w:r w:rsidRPr="004151BB">
              <w:rPr>
                <w:sz w:val="19"/>
                <w:szCs w:val="19"/>
                <w:lang w:val="en-US"/>
              </w:rPr>
              <w:t>in all 4 quadrants.</w:t>
            </w:r>
          </w:p>
        </w:tc>
      </w:tr>
      <w:tr w:rsidR="000C7565" w:rsidRPr="004151BB" w:rsidTr="007606F4">
        <w:trPr>
          <w:trHeight w:val="2524"/>
          <w:jc w:val="center"/>
        </w:trPr>
        <w:tc>
          <w:tcPr>
            <w:tcW w:w="2102" w:type="dxa"/>
            <w:shd w:val="clear" w:color="auto" w:fill="385623" w:themeFill="accent6" w:themeFillShade="80"/>
          </w:tcPr>
          <w:p w:rsidR="000C7565" w:rsidRPr="00B7685B" w:rsidRDefault="000C7565" w:rsidP="008320EE">
            <w:pPr>
              <w:tabs>
                <w:tab w:val="left" w:pos="6520"/>
              </w:tabs>
              <w:jc w:val="center"/>
              <w:rPr>
                <w:b/>
                <w:color w:val="FFFFFF" w:themeColor="background1"/>
                <w:sz w:val="32"/>
                <w:szCs w:val="32"/>
              </w:rPr>
            </w:pPr>
          </w:p>
          <w:p w:rsidR="000C7565" w:rsidRPr="00B7685B" w:rsidRDefault="000C7565" w:rsidP="008320EE">
            <w:pPr>
              <w:tabs>
                <w:tab w:val="left" w:pos="6520"/>
              </w:tabs>
              <w:jc w:val="center"/>
              <w:rPr>
                <w:b/>
                <w:color w:val="FFFFFF" w:themeColor="background1"/>
                <w:sz w:val="32"/>
                <w:szCs w:val="32"/>
              </w:rPr>
            </w:pPr>
            <w:r w:rsidRPr="00B7685B">
              <w:rPr>
                <w:b/>
                <w:color w:val="FFFFFF" w:themeColor="background1"/>
                <w:sz w:val="32"/>
                <w:szCs w:val="32"/>
              </w:rPr>
              <w:t>Data Handling</w:t>
            </w:r>
          </w:p>
        </w:tc>
        <w:tc>
          <w:tcPr>
            <w:tcW w:w="2693" w:type="dxa"/>
          </w:tcPr>
          <w:p w:rsidR="000C7565" w:rsidRPr="00E96EF3" w:rsidRDefault="000C7565" w:rsidP="008320EE">
            <w:pPr>
              <w:widowControl w:val="0"/>
              <w:spacing w:after="0" w:line="240" w:lineRule="auto"/>
              <w:ind w:left="271" w:hanging="271"/>
              <w:rPr>
                <w:color w:val="FF0000"/>
                <w:sz w:val="19"/>
                <w:szCs w:val="19"/>
              </w:rPr>
            </w:pPr>
          </w:p>
        </w:tc>
        <w:tc>
          <w:tcPr>
            <w:tcW w:w="2597" w:type="dxa"/>
          </w:tcPr>
          <w:p w:rsidR="000C7565" w:rsidRPr="00690744" w:rsidRDefault="000C7565" w:rsidP="000C7565">
            <w:pPr>
              <w:widowControl w:val="0"/>
              <w:numPr>
                <w:ilvl w:val="0"/>
                <w:numId w:val="37"/>
              </w:numPr>
              <w:spacing w:after="0" w:line="240" w:lineRule="auto"/>
              <w:ind w:left="210" w:hanging="210"/>
              <w:rPr>
                <w:sz w:val="19"/>
                <w:szCs w:val="19"/>
              </w:rPr>
            </w:pPr>
            <w:r w:rsidRPr="00690744">
              <w:rPr>
                <w:sz w:val="19"/>
                <w:szCs w:val="19"/>
              </w:rPr>
              <w:t>Interpret and construct</w:t>
            </w:r>
            <w:r>
              <w:rPr>
                <w:sz w:val="19"/>
                <w:szCs w:val="19"/>
              </w:rPr>
              <w:t xml:space="preserve"> simple pictograms, tally charts, block diagrams and simple tables</w:t>
            </w:r>
            <w:r w:rsidRPr="00690744">
              <w:rPr>
                <w:sz w:val="19"/>
                <w:szCs w:val="19"/>
              </w:rPr>
              <w:t>.</w:t>
            </w:r>
          </w:p>
          <w:p w:rsidR="000C7565" w:rsidRPr="000B0017" w:rsidRDefault="000C7565" w:rsidP="000C7565">
            <w:pPr>
              <w:pStyle w:val="ListParagraph"/>
              <w:numPr>
                <w:ilvl w:val="0"/>
                <w:numId w:val="37"/>
              </w:numPr>
              <w:ind w:left="210" w:hanging="210"/>
              <w:rPr>
                <w:sz w:val="19"/>
                <w:szCs w:val="19"/>
              </w:rPr>
            </w:pPr>
            <w:r w:rsidRPr="00672EAE">
              <w:rPr>
                <w:rFonts w:ascii="Arial" w:hAnsi="Arial" w:cs="Arial"/>
                <w:sz w:val="19"/>
                <w:szCs w:val="19"/>
              </w:rPr>
              <w:t xml:space="preserve">Ask and answer questions about totalling and </w:t>
            </w:r>
            <w:r w:rsidRPr="000B0017">
              <w:rPr>
                <w:rFonts w:ascii="Arial" w:hAnsi="Arial" w:cs="Arial"/>
                <w:sz w:val="19"/>
                <w:szCs w:val="19"/>
              </w:rPr>
              <w:t>comparing categorical data.</w:t>
            </w:r>
          </w:p>
          <w:p w:rsidR="000C7565" w:rsidRDefault="000C7565" w:rsidP="008320EE">
            <w:pPr>
              <w:widowControl w:val="0"/>
              <w:spacing w:after="0" w:line="240" w:lineRule="auto"/>
              <w:ind w:left="210" w:hanging="210"/>
            </w:pPr>
          </w:p>
        </w:tc>
        <w:tc>
          <w:tcPr>
            <w:tcW w:w="2232" w:type="dxa"/>
          </w:tcPr>
          <w:p w:rsidR="000C7565" w:rsidRPr="00B253B1" w:rsidRDefault="000C7565" w:rsidP="000C7565">
            <w:pPr>
              <w:widowControl w:val="0"/>
              <w:numPr>
                <w:ilvl w:val="0"/>
                <w:numId w:val="37"/>
              </w:numPr>
              <w:spacing w:after="0" w:line="240" w:lineRule="auto"/>
              <w:ind w:left="313" w:hanging="313"/>
              <w:rPr>
                <w:sz w:val="19"/>
                <w:szCs w:val="19"/>
                <w:lang w:val="en-US"/>
              </w:rPr>
            </w:pPr>
          </w:p>
        </w:tc>
        <w:tc>
          <w:tcPr>
            <w:tcW w:w="2743" w:type="dxa"/>
          </w:tcPr>
          <w:p w:rsidR="000C7565" w:rsidRPr="00B253B1" w:rsidRDefault="000C7565" w:rsidP="000C7565">
            <w:pPr>
              <w:widowControl w:val="0"/>
              <w:numPr>
                <w:ilvl w:val="0"/>
                <w:numId w:val="37"/>
              </w:numPr>
              <w:spacing w:after="0" w:line="240" w:lineRule="auto"/>
              <w:ind w:left="313" w:hanging="313"/>
              <w:rPr>
                <w:sz w:val="19"/>
                <w:szCs w:val="19"/>
                <w:lang w:val="en-US"/>
              </w:rPr>
            </w:pPr>
            <w:r w:rsidRPr="00B253B1">
              <w:rPr>
                <w:sz w:val="19"/>
                <w:szCs w:val="19"/>
                <w:lang w:val="en-US"/>
              </w:rPr>
              <w:t>Interpret and present data using bar charts, pictograms and tables.</w:t>
            </w:r>
          </w:p>
          <w:p w:rsidR="000C7565" w:rsidRDefault="000C7565" w:rsidP="000C7565">
            <w:pPr>
              <w:widowControl w:val="0"/>
              <w:numPr>
                <w:ilvl w:val="0"/>
                <w:numId w:val="37"/>
              </w:numPr>
              <w:spacing w:after="0" w:line="240" w:lineRule="auto"/>
              <w:ind w:left="313" w:hanging="313"/>
              <w:rPr>
                <w:sz w:val="19"/>
                <w:szCs w:val="19"/>
                <w:lang w:val="en-US"/>
              </w:rPr>
            </w:pPr>
            <w:r w:rsidRPr="009B5FE9">
              <w:rPr>
                <w:sz w:val="19"/>
                <w:szCs w:val="19"/>
                <w:lang w:val="en-US"/>
              </w:rPr>
              <w:t>Solve one step and two step problems</w:t>
            </w:r>
            <w:r>
              <w:rPr>
                <w:sz w:val="19"/>
                <w:szCs w:val="19"/>
                <w:lang w:val="en-US"/>
              </w:rPr>
              <w:t xml:space="preserve"> using information presented in scaled bar charts, pictograms and tables.</w:t>
            </w:r>
          </w:p>
          <w:p w:rsidR="000C7565" w:rsidRPr="004151BB" w:rsidRDefault="000C7565" w:rsidP="008320EE">
            <w:pPr>
              <w:widowControl w:val="0"/>
              <w:spacing w:after="0" w:line="240" w:lineRule="auto"/>
              <w:ind w:left="313" w:hanging="313"/>
              <w:rPr>
                <w:sz w:val="19"/>
                <w:szCs w:val="19"/>
                <w:lang w:val="en-US"/>
              </w:rPr>
            </w:pPr>
          </w:p>
        </w:tc>
        <w:tc>
          <w:tcPr>
            <w:tcW w:w="3021" w:type="dxa"/>
          </w:tcPr>
          <w:p w:rsidR="000C7565" w:rsidRPr="00695C78" w:rsidRDefault="000C7565" w:rsidP="000C7565">
            <w:pPr>
              <w:pStyle w:val="ListParagraph"/>
              <w:widowControl w:val="0"/>
              <w:numPr>
                <w:ilvl w:val="0"/>
                <w:numId w:val="37"/>
              </w:numPr>
              <w:ind w:left="312" w:hanging="312"/>
              <w:rPr>
                <w:rFonts w:ascii="Arial" w:hAnsi="Arial" w:cs="Arial"/>
                <w:sz w:val="19"/>
                <w:szCs w:val="19"/>
                <w:lang w:val="en-US"/>
              </w:rPr>
            </w:pPr>
            <w:r w:rsidRPr="00695C78">
              <w:rPr>
                <w:rFonts w:ascii="Arial" w:hAnsi="Arial" w:cs="Arial"/>
                <w:sz w:val="19"/>
                <w:szCs w:val="19"/>
              </w:rPr>
              <w:t>Gather, read and interpret data in tables and graphs.</w:t>
            </w:r>
          </w:p>
          <w:p w:rsidR="000C7565" w:rsidRPr="004151BB" w:rsidRDefault="000C7565" w:rsidP="000C7565">
            <w:pPr>
              <w:widowControl w:val="0"/>
              <w:numPr>
                <w:ilvl w:val="0"/>
                <w:numId w:val="41"/>
              </w:numPr>
              <w:spacing w:after="0" w:line="240" w:lineRule="auto"/>
              <w:ind w:left="312" w:hanging="312"/>
              <w:rPr>
                <w:sz w:val="19"/>
                <w:szCs w:val="19"/>
                <w:lang w:val="en-US"/>
              </w:rPr>
            </w:pPr>
            <w:r w:rsidRPr="004151BB">
              <w:rPr>
                <w:sz w:val="19"/>
                <w:szCs w:val="19"/>
                <w:lang w:val="en-US"/>
              </w:rPr>
              <w:t>Interpret and construct pie charts and line graphs and use these to solve problems.</w:t>
            </w:r>
          </w:p>
        </w:tc>
      </w:tr>
    </w:tbl>
    <w:p w:rsidR="000C7565" w:rsidRPr="002C1393" w:rsidRDefault="000C7565" w:rsidP="008320EE">
      <w:pPr>
        <w:tabs>
          <w:tab w:val="left" w:pos="6520"/>
        </w:tabs>
      </w:pPr>
    </w:p>
    <w:p w:rsidR="000C7565" w:rsidRPr="002C1393" w:rsidRDefault="000C7565" w:rsidP="008320EE">
      <w:pPr>
        <w:tabs>
          <w:tab w:val="left" w:pos="6520"/>
        </w:tabs>
      </w:pPr>
    </w:p>
    <w:p w:rsidR="000C7565" w:rsidRDefault="000C7565" w:rsidP="008320EE">
      <w:pPr>
        <w:jc w:val="center"/>
        <w:rPr>
          <w:b/>
          <w:sz w:val="40"/>
          <w:szCs w:val="40"/>
          <w:u w:val="single"/>
        </w:rPr>
      </w:pPr>
    </w:p>
    <w:p w:rsidR="000C7565" w:rsidRDefault="000C7565" w:rsidP="008320EE">
      <w:pPr>
        <w:jc w:val="center"/>
        <w:rPr>
          <w:b/>
          <w:sz w:val="40"/>
          <w:szCs w:val="40"/>
          <w:u w:val="single"/>
        </w:rPr>
      </w:pPr>
    </w:p>
    <w:p w:rsidR="000C7565" w:rsidRDefault="000C7565" w:rsidP="008320EE">
      <w:pPr>
        <w:jc w:val="center"/>
        <w:rPr>
          <w:b/>
          <w:sz w:val="40"/>
          <w:szCs w:val="40"/>
          <w:u w:val="single"/>
        </w:rPr>
      </w:pPr>
    </w:p>
    <w:p w:rsidR="000C7565" w:rsidRDefault="000C7565" w:rsidP="008320EE">
      <w:pPr>
        <w:jc w:val="center"/>
        <w:rPr>
          <w:b/>
          <w:sz w:val="40"/>
          <w:szCs w:val="40"/>
          <w:u w:val="single"/>
        </w:rPr>
      </w:pPr>
    </w:p>
    <w:p w:rsidR="000C7565" w:rsidRDefault="000C7565" w:rsidP="008320EE">
      <w:pPr>
        <w:jc w:val="center"/>
        <w:rPr>
          <w:b/>
          <w:sz w:val="40"/>
          <w:szCs w:val="40"/>
          <w:u w:val="single"/>
        </w:rPr>
      </w:pPr>
    </w:p>
    <w:p w:rsidR="000C7565" w:rsidRDefault="000C7565" w:rsidP="008320EE">
      <w:pPr>
        <w:jc w:val="center"/>
        <w:rPr>
          <w:b/>
          <w:sz w:val="40"/>
          <w:szCs w:val="40"/>
          <w:u w:val="single"/>
        </w:rPr>
      </w:pPr>
    </w:p>
    <w:p w:rsidR="00FD7F77" w:rsidRDefault="00FD7F77" w:rsidP="008320EE">
      <w:pPr>
        <w:jc w:val="center"/>
        <w:rPr>
          <w:b/>
          <w:sz w:val="40"/>
          <w:szCs w:val="40"/>
          <w:u w:val="single"/>
        </w:rPr>
      </w:pPr>
    </w:p>
    <w:p w:rsidR="00FD7F77" w:rsidRDefault="00FD7F77" w:rsidP="008320EE">
      <w:pPr>
        <w:jc w:val="center"/>
        <w:rPr>
          <w:b/>
          <w:sz w:val="40"/>
          <w:szCs w:val="40"/>
          <w:u w:val="single"/>
        </w:rPr>
      </w:pPr>
    </w:p>
    <w:p w:rsidR="00FD7F77" w:rsidRDefault="00FD7F77" w:rsidP="008320EE">
      <w:pPr>
        <w:jc w:val="center"/>
        <w:rPr>
          <w:b/>
          <w:sz w:val="40"/>
          <w:szCs w:val="40"/>
          <w:u w:val="single"/>
        </w:rPr>
      </w:pPr>
    </w:p>
    <w:p w:rsidR="00FD7F77" w:rsidRDefault="00FD7F77" w:rsidP="008320EE">
      <w:pPr>
        <w:jc w:val="center"/>
        <w:rPr>
          <w:b/>
          <w:sz w:val="40"/>
          <w:szCs w:val="40"/>
          <w:u w:val="single"/>
        </w:rPr>
      </w:pPr>
    </w:p>
    <w:p w:rsidR="00FD7F77" w:rsidRDefault="00FD7F77" w:rsidP="008320EE">
      <w:pPr>
        <w:jc w:val="center"/>
        <w:rPr>
          <w:b/>
          <w:sz w:val="40"/>
          <w:szCs w:val="40"/>
          <w:u w:val="single"/>
        </w:rPr>
      </w:pPr>
    </w:p>
    <w:p w:rsidR="000C7565" w:rsidRDefault="000C7565" w:rsidP="008320EE">
      <w:pPr>
        <w:jc w:val="center"/>
        <w:rPr>
          <w:b/>
          <w:sz w:val="40"/>
          <w:szCs w:val="40"/>
          <w:u w:val="single"/>
        </w:rPr>
      </w:pPr>
    </w:p>
    <w:p w:rsidR="000C7565" w:rsidRDefault="000C7565" w:rsidP="008320EE">
      <w:pPr>
        <w:jc w:val="center"/>
        <w:rPr>
          <w:b/>
          <w:sz w:val="40"/>
          <w:szCs w:val="40"/>
          <w:u w:val="single"/>
        </w:rPr>
      </w:pPr>
      <w:r>
        <w:rPr>
          <w:noProof/>
        </w:rPr>
        <w:lastRenderedPageBreak/>
        <w:drawing>
          <wp:anchor distT="0" distB="0" distL="114300" distR="114300" simplePos="0" relativeHeight="251664384" behindDoc="0" locked="0" layoutInCell="1" allowOverlap="1" wp14:anchorId="41746E56" wp14:editId="60A7879B">
            <wp:simplePos x="0" y="0"/>
            <wp:positionH relativeFrom="column">
              <wp:posOffset>214842</wp:posOffset>
            </wp:positionH>
            <wp:positionV relativeFrom="paragraph">
              <wp:posOffset>0</wp:posOffset>
            </wp:positionV>
            <wp:extent cx="1028700" cy="914400"/>
            <wp:effectExtent l="0" t="0" r="0" b="0"/>
            <wp:wrapSquare wrapText="bothSides"/>
            <wp:docPr id="26" name="Picture 2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028700" cy="914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6F3931AE" wp14:editId="275ECDCD">
            <wp:simplePos x="0" y="0"/>
            <wp:positionH relativeFrom="column">
              <wp:posOffset>7572163</wp:posOffset>
            </wp:positionH>
            <wp:positionV relativeFrom="paragraph">
              <wp:posOffset>423</wp:posOffset>
            </wp:positionV>
            <wp:extent cx="1028700" cy="914400"/>
            <wp:effectExtent l="0" t="0" r="0" b="0"/>
            <wp:wrapSquare wrapText="bothSides"/>
            <wp:docPr id="27" name="Picture 2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028700" cy="914400"/>
                    </a:xfrm>
                    <a:prstGeom prst="rect">
                      <a:avLst/>
                    </a:prstGeom>
                  </pic:spPr>
                </pic:pic>
              </a:graphicData>
            </a:graphic>
            <wp14:sizeRelH relativeFrom="page">
              <wp14:pctWidth>0</wp14:pctWidth>
            </wp14:sizeRelH>
            <wp14:sizeRelV relativeFrom="page">
              <wp14:pctHeight>0</wp14:pctHeight>
            </wp14:sizeRelV>
          </wp:anchor>
        </w:drawing>
      </w:r>
      <w:r>
        <w:rPr>
          <w:b/>
          <w:sz w:val="40"/>
          <w:szCs w:val="40"/>
          <w:u w:val="single"/>
        </w:rPr>
        <w:t>Perryfields Primary PRU</w:t>
      </w:r>
    </w:p>
    <w:p w:rsidR="000C7565" w:rsidRPr="00CB3B9C" w:rsidRDefault="000C7565" w:rsidP="008320EE">
      <w:pPr>
        <w:jc w:val="center"/>
        <w:rPr>
          <w:b/>
          <w:sz w:val="40"/>
          <w:szCs w:val="40"/>
          <w:u w:val="single"/>
        </w:rPr>
      </w:pPr>
      <w:r>
        <w:rPr>
          <w:b/>
          <w:sz w:val="40"/>
          <w:szCs w:val="40"/>
          <w:u w:val="single"/>
        </w:rPr>
        <w:t>Science Skills Progression</w:t>
      </w:r>
      <w:r w:rsidRPr="002C1393">
        <w:rPr>
          <w:b/>
          <w:sz w:val="40"/>
          <w:szCs w:val="40"/>
          <w:u w:val="single"/>
        </w:rPr>
        <w:t>:</w:t>
      </w:r>
    </w:p>
    <w:tbl>
      <w:tblPr>
        <w:tblStyle w:val="TableGrid0"/>
        <w:tblW w:w="0" w:type="auto"/>
        <w:jc w:val="center"/>
        <w:tblLook w:val="04A0" w:firstRow="1" w:lastRow="0" w:firstColumn="1" w:lastColumn="0" w:noHBand="0" w:noVBand="1"/>
      </w:tblPr>
      <w:tblGrid>
        <w:gridCol w:w="2183"/>
        <w:gridCol w:w="3470"/>
        <w:gridCol w:w="3470"/>
        <w:gridCol w:w="3470"/>
      </w:tblGrid>
      <w:tr w:rsidR="000C7565" w:rsidRPr="00A47EDD" w:rsidTr="007606F4">
        <w:trPr>
          <w:jc w:val="center"/>
        </w:trPr>
        <w:tc>
          <w:tcPr>
            <w:tcW w:w="2127" w:type="dxa"/>
            <w:shd w:val="clear" w:color="auto" w:fill="385623" w:themeFill="accent6" w:themeFillShade="80"/>
          </w:tcPr>
          <w:p w:rsidR="000C7565" w:rsidRPr="003F6D81" w:rsidRDefault="000C7565" w:rsidP="008320EE">
            <w:pPr>
              <w:tabs>
                <w:tab w:val="left" w:pos="6520"/>
              </w:tabs>
              <w:jc w:val="center"/>
              <w:rPr>
                <w:b/>
                <w:color w:val="FFFFFF" w:themeColor="background1"/>
                <w:sz w:val="32"/>
                <w:szCs w:val="32"/>
              </w:rPr>
            </w:pPr>
            <w:r w:rsidRPr="003F6D81">
              <w:rPr>
                <w:b/>
                <w:color w:val="FFFFFF" w:themeColor="background1"/>
                <w:sz w:val="32"/>
                <w:szCs w:val="32"/>
              </w:rPr>
              <w:t>Essential Skills</w:t>
            </w:r>
          </w:p>
        </w:tc>
        <w:tc>
          <w:tcPr>
            <w:tcW w:w="3470" w:type="dxa"/>
            <w:shd w:val="clear" w:color="auto" w:fill="385623" w:themeFill="accent6" w:themeFillShade="80"/>
          </w:tcPr>
          <w:p w:rsidR="000C7565" w:rsidRPr="003F6D81" w:rsidRDefault="000C7565" w:rsidP="008320EE">
            <w:pPr>
              <w:tabs>
                <w:tab w:val="left" w:pos="6520"/>
              </w:tabs>
              <w:jc w:val="center"/>
              <w:rPr>
                <w:b/>
                <w:color w:val="FFFFFF" w:themeColor="background1"/>
                <w:sz w:val="32"/>
                <w:szCs w:val="32"/>
              </w:rPr>
            </w:pPr>
            <w:r w:rsidRPr="003F6D81">
              <w:rPr>
                <w:b/>
                <w:color w:val="FFFFFF" w:themeColor="background1"/>
                <w:sz w:val="32"/>
                <w:szCs w:val="32"/>
              </w:rPr>
              <w:t>Year 1 and 2</w:t>
            </w:r>
          </w:p>
        </w:tc>
        <w:tc>
          <w:tcPr>
            <w:tcW w:w="3470" w:type="dxa"/>
            <w:shd w:val="clear" w:color="auto" w:fill="385623" w:themeFill="accent6" w:themeFillShade="80"/>
          </w:tcPr>
          <w:p w:rsidR="000C7565" w:rsidRPr="003F6D81" w:rsidRDefault="000C7565" w:rsidP="008320EE">
            <w:pPr>
              <w:tabs>
                <w:tab w:val="left" w:pos="6520"/>
              </w:tabs>
              <w:jc w:val="center"/>
              <w:rPr>
                <w:b/>
                <w:color w:val="FFFFFF" w:themeColor="background1"/>
                <w:sz w:val="32"/>
                <w:szCs w:val="32"/>
              </w:rPr>
            </w:pPr>
            <w:r w:rsidRPr="003F6D81">
              <w:rPr>
                <w:b/>
                <w:color w:val="FFFFFF" w:themeColor="background1"/>
                <w:sz w:val="32"/>
                <w:szCs w:val="32"/>
              </w:rPr>
              <w:t>Year 3 and 4</w:t>
            </w:r>
          </w:p>
        </w:tc>
        <w:tc>
          <w:tcPr>
            <w:tcW w:w="3470" w:type="dxa"/>
            <w:shd w:val="clear" w:color="auto" w:fill="385623" w:themeFill="accent6" w:themeFillShade="80"/>
          </w:tcPr>
          <w:p w:rsidR="000C7565" w:rsidRPr="003F6D81" w:rsidRDefault="000C7565" w:rsidP="008320EE">
            <w:pPr>
              <w:tabs>
                <w:tab w:val="left" w:pos="6520"/>
              </w:tabs>
              <w:jc w:val="center"/>
              <w:rPr>
                <w:b/>
                <w:color w:val="FFFFFF" w:themeColor="background1"/>
                <w:sz w:val="32"/>
                <w:szCs w:val="32"/>
              </w:rPr>
            </w:pPr>
            <w:r w:rsidRPr="003F6D81">
              <w:rPr>
                <w:b/>
                <w:color w:val="FFFFFF" w:themeColor="background1"/>
                <w:sz w:val="32"/>
                <w:szCs w:val="32"/>
              </w:rPr>
              <w:t>Year 5 and 6</w:t>
            </w:r>
          </w:p>
        </w:tc>
      </w:tr>
      <w:tr w:rsidR="000C7565" w:rsidTr="007606F4">
        <w:trPr>
          <w:jc w:val="center"/>
        </w:trPr>
        <w:tc>
          <w:tcPr>
            <w:tcW w:w="2127" w:type="dxa"/>
            <w:shd w:val="clear" w:color="auto" w:fill="385623" w:themeFill="accent6" w:themeFillShade="80"/>
            <w:vAlign w:val="center"/>
          </w:tcPr>
          <w:p w:rsidR="000C7565" w:rsidRPr="003F6D81" w:rsidRDefault="000C7565" w:rsidP="008320EE">
            <w:pPr>
              <w:tabs>
                <w:tab w:val="left" w:pos="6520"/>
              </w:tabs>
              <w:spacing w:after="0"/>
              <w:jc w:val="center"/>
              <w:rPr>
                <w:b/>
                <w:color w:val="FFFFFF" w:themeColor="background1"/>
                <w:sz w:val="32"/>
                <w:szCs w:val="32"/>
              </w:rPr>
            </w:pPr>
            <w:r w:rsidRPr="003F6D81">
              <w:rPr>
                <w:b/>
                <w:color w:val="FFFFFF" w:themeColor="background1"/>
                <w:sz w:val="32"/>
                <w:szCs w:val="32"/>
              </w:rPr>
              <w:t>Working Scientifically</w:t>
            </w:r>
          </w:p>
        </w:tc>
        <w:tc>
          <w:tcPr>
            <w:tcW w:w="3470" w:type="dxa"/>
          </w:tcPr>
          <w:p w:rsidR="000C7565" w:rsidRDefault="000C7565" w:rsidP="000C7565">
            <w:pPr>
              <w:pStyle w:val="ListParagraph"/>
              <w:numPr>
                <w:ilvl w:val="0"/>
                <w:numId w:val="47"/>
              </w:numPr>
              <w:tabs>
                <w:tab w:val="left" w:pos="6520"/>
              </w:tabs>
              <w:spacing w:line="285" w:lineRule="auto"/>
              <w:ind w:left="333" w:hanging="333"/>
              <w:rPr>
                <w:rFonts w:ascii="Arial" w:hAnsi="Arial" w:cs="Arial"/>
                <w:sz w:val="19"/>
                <w:szCs w:val="19"/>
              </w:rPr>
            </w:pPr>
            <w:r>
              <w:rPr>
                <w:rFonts w:ascii="Arial" w:hAnsi="Arial" w:cs="Arial"/>
                <w:sz w:val="19"/>
                <w:szCs w:val="19"/>
              </w:rPr>
              <w:t>Ask simple questions.</w:t>
            </w:r>
          </w:p>
          <w:p w:rsidR="000C7565" w:rsidRDefault="000C7565" w:rsidP="000C7565">
            <w:pPr>
              <w:pStyle w:val="ListParagraph"/>
              <w:numPr>
                <w:ilvl w:val="0"/>
                <w:numId w:val="47"/>
              </w:numPr>
              <w:tabs>
                <w:tab w:val="left" w:pos="6520"/>
              </w:tabs>
              <w:spacing w:line="285" w:lineRule="auto"/>
              <w:ind w:left="333" w:hanging="333"/>
              <w:rPr>
                <w:rFonts w:ascii="Arial" w:hAnsi="Arial" w:cs="Arial"/>
                <w:sz w:val="19"/>
                <w:szCs w:val="19"/>
              </w:rPr>
            </w:pPr>
            <w:r>
              <w:rPr>
                <w:rFonts w:ascii="Arial" w:hAnsi="Arial" w:cs="Arial"/>
                <w:sz w:val="19"/>
                <w:szCs w:val="19"/>
              </w:rPr>
              <w:t>Observe closely, using simple equipment.</w:t>
            </w:r>
          </w:p>
          <w:p w:rsidR="000C7565" w:rsidRDefault="000C7565" w:rsidP="000C7565">
            <w:pPr>
              <w:pStyle w:val="ListParagraph"/>
              <w:numPr>
                <w:ilvl w:val="0"/>
                <w:numId w:val="47"/>
              </w:numPr>
              <w:tabs>
                <w:tab w:val="left" w:pos="6520"/>
              </w:tabs>
              <w:spacing w:line="285" w:lineRule="auto"/>
              <w:ind w:left="333" w:hanging="333"/>
              <w:rPr>
                <w:rFonts w:ascii="Arial" w:hAnsi="Arial" w:cs="Arial"/>
                <w:sz w:val="19"/>
                <w:szCs w:val="19"/>
              </w:rPr>
            </w:pPr>
            <w:r>
              <w:rPr>
                <w:rFonts w:ascii="Arial" w:hAnsi="Arial" w:cs="Arial"/>
                <w:sz w:val="19"/>
                <w:szCs w:val="19"/>
              </w:rPr>
              <w:t>Perform simple tests.</w:t>
            </w:r>
          </w:p>
          <w:p w:rsidR="000C7565" w:rsidRDefault="000C7565" w:rsidP="000C7565">
            <w:pPr>
              <w:pStyle w:val="ListParagraph"/>
              <w:numPr>
                <w:ilvl w:val="0"/>
                <w:numId w:val="47"/>
              </w:numPr>
              <w:tabs>
                <w:tab w:val="left" w:pos="6520"/>
              </w:tabs>
              <w:spacing w:line="285" w:lineRule="auto"/>
              <w:ind w:left="333" w:hanging="333"/>
              <w:rPr>
                <w:rFonts w:ascii="Arial" w:hAnsi="Arial" w:cs="Arial"/>
                <w:sz w:val="19"/>
                <w:szCs w:val="19"/>
              </w:rPr>
            </w:pPr>
            <w:r>
              <w:rPr>
                <w:rFonts w:ascii="Arial" w:hAnsi="Arial" w:cs="Arial"/>
                <w:sz w:val="19"/>
                <w:szCs w:val="19"/>
              </w:rPr>
              <w:t>Identify and classify.</w:t>
            </w:r>
          </w:p>
          <w:p w:rsidR="000C7565" w:rsidRPr="00B318DB" w:rsidRDefault="000C7565" w:rsidP="000C7565">
            <w:pPr>
              <w:pStyle w:val="ListParagraph"/>
              <w:numPr>
                <w:ilvl w:val="0"/>
                <w:numId w:val="47"/>
              </w:numPr>
              <w:tabs>
                <w:tab w:val="left" w:pos="6520"/>
              </w:tabs>
              <w:ind w:left="333" w:hanging="333"/>
              <w:rPr>
                <w:rFonts w:ascii="Arial" w:hAnsi="Arial" w:cs="Arial"/>
                <w:sz w:val="19"/>
                <w:szCs w:val="19"/>
              </w:rPr>
            </w:pPr>
            <w:r>
              <w:rPr>
                <w:rFonts w:ascii="Arial" w:hAnsi="Arial" w:cs="Arial"/>
                <w:sz w:val="19"/>
                <w:szCs w:val="19"/>
              </w:rPr>
              <w:t xml:space="preserve">Use observations and ideas to </w:t>
            </w:r>
            <w:r w:rsidRPr="00B318DB">
              <w:rPr>
                <w:rFonts w:ascii="Arial" w:hAnsi="Arial" w:cs="Arial"/>
                <w:sz w:val="19"/>
                <w:szCs w:val="19"/>
              </w:rPr>
              <w:t>suggest answers to questions.</w:t>
            </w:r>
          </w:p>
          <w:p w:rsidR="000C7565" w:rsidRPr="00B318DB" w:rsidRDefault="000C7565" w:rsidP="000C7565">
            <w:pPr>
              <w:pStyle w:val="ListParagraph"/>
              <w:numPr>
                <w:ilvl w:val="0"/>
                <w:numId w:val="47"/>
              </w:numPr>
              <w:tabs>
                <w:tab w:val="left" w:pos="6520"/>
              </w:tabs>
              <w:ind w:left="333" w:hanging="333"/>
              <w:rPr>
                <w:rFonts w:ascii="Arial" w:hAnsi="Arial" w:cs="Arial"/>
                <w:sz w:val="19"/>
                <w:szCs w:val="19"/>
              </w:rPr>
            </w:pPr>
            <w:r w:rsidRPr="00B318DB">
              <w:rPr>
                <w:rFonts w:ascii="Arial" w:hAnsi="Arial" w:cs="Arial"/>
                <w:sz w:val="19"/>
                <w:szCs w:val="19"/>
              </w:rPr>
              <w:t>Gather and record data to help in answering questions.</w:t>
            </w:r>
          </w:p>
          <w:p w:rsidR="000C7565" w:rsidRDefault="000C7565" w:rsidP="000C7565">
            <w:pPr>
              <w:widowControl w:val="0"/>
              <w:numPr>
                <w:ilvl w:val="0"/>
                <w:numId w:val="47"/>
              </w:numPr>
              <w:spacing w:after="0" w:line="240" w:lineRule="auto"/>
              <w:ind w:left="333" w:hanging="333"/>
              <w:rPr>
                <w:szCs w:val="24"/>
                <w:lang w:val="en-US"/>
              </w:rPr>
            </w:pPr>
            <w:r w:rsidRPr="00B318DB">
              <w:rPr>
                <w:sz w:val="19"/>
                <w:szCs w:val="19"/>
                <w:lang w:val="en-US"/>
              </w:rPr>
              <w:t>Make accurate measurements using standard units and a range of equipment. E.g. thermometers and data loggers</w:t>
            </w:r>
            <w:r>
              <w:rPr>
                <w:szCs w:val="24"/>
                <w:lang w:val="en-US"/>
              </w:rPr>
              <w:t xml:space="preserve">. </w:t>
            </w:r>
          </w:p>
          <w:p w:rsidR="000C7565" w:rsidRPr="00B318DB" w:rsidRDefault="000C7565" w:rsidP="008320EE">
            <w:pPr>
              <w:tabs>
                <w:tab w:val="left" w:pos="6520"/>
              </w:tabs>
              <w:spacing w:after="0"/>
              <w:ind w:left="333" w:hanging="333"/>
              <w:rPr>
                <w:sz w:val="19"/>
                <w:szCs w:val="19"/>
              </w:rPr>
            </w:pPr>
          </w:p>
        </w:tc>
        <w:tc>
          <w:tcPr>
            <w:tcW w:w="3470" w:type="dxa"/>
          </w:tcPr>
          <w:p w:rsidR="000C7565" w:rsidRDefault="000C7565" w:rsidP="000C7565">
            <w:pPr>
              <w:pStyle w:val="ListParagraph"/>
              <w:numPr>
                <w:ilvl w:val="0"/>
                <w:numId w:val="47"/>
              </w:numPr>
              <w:tabs>
                <w:tab w:val="left" w:pos="6520"/>
              </w:tabs>
              <w:spacing w:line="285" w:lineRule="auto"/>
              <w:ind w:left="270" w:hanging="270"/>
              <w:rPr>
                <w:rFonts w:ascii="Arial" w:hAnsi="Arial" w:cs="Arial"/>
                <w:sz w:val="19"/>
                <w:szCs w:val="19"/>
              </w:rPr>
            </w:pPr>
            <w:r>
              <w:rPr>
                <w:rFonts w:ascii="Arial" w:hAnsi="Arial" w:cs="Arial"/>
                <w:sz w:val="19"/>
                <w:szCs w:val="19"/>
              </w:rPr>
              <w:t>Ask relevant questions.</w:t>
            </w:r>
          </w:p>
          <w:p w:rsidR="000C7565" w:rsidRDefault="000C7565" w:rsidP="000C7565">
            <w:pPr>
              <w:pStyle w:val="ListParagraph"/>
              <w:numPr>
                <w:ilvl w:val="0"/>
                <w:numId w:val="47"/>
              </w:numPr>
              <w:tabs>
                <w:tab w:val="left" w:pos="6520"/>
              </w:tabs>
              <w:spacing w:line="285" w:lineRule="auto"/>
              <w:ind w:left="270" w:hanging="270"/>
              <w:rPr>
                <w:rFonts w:ascii="Arial" w:hAnsi="Arial" w:cs="Arial"/>
                <w:sz w:val="19"/>
                <w:szCs w:val="19"/>
              </w:rPr>
            </w:pPr>
            <w:r>
              <w:rPr>
                <w:rFonts w:ascii="Arial" w:hAnsi="Arial" w:cs="Arial"/>
                <w:sz w:val="19"/>
                <w:szCs w:val="19"/>
              </w:rPr>
              <w:t>Set up simple practical enquiries and comparative and fair tests.</w:t>
            </w:r>
          </w:p>
          <w:p w:rsidR="000C7565" w:rsidRDefault="000C7565" w:rsidP="000C7565">
            <w:pPr>
              <w:pStyle w:val="ListParagraph"/>
              <w:numPr>
                <w:ilvl w:val="0"/>
                <w:numId w:val="47"/>
              </w:numPr>
              <w:tabs>
                <w:tab w:val="left" w:pos="6520"/>
              </w:tabs>
              <w:spacing w:line="285" w:lineRule="auto"/>
              <w:ind w:left="270" w:hanging="270"/>
              <w:rPr>
                <w:rFonts w:ascii="Arial" w:hAnsi="Arial" w:cs="Arial"/>
                <w:sz w:val="19"/>
                <w:szCs w:val="19"/>
              </w:rPr>
            </w:pPr>
            <w:r>
              <w:rPr>
                <w:rFonts w:ascii="Arial" w:hAnsi="Arial" w:cs="Arial"/>
                <w:sz w:val="19"/>
                <w:szCs w:val="19"/>
              </w:rPr>
              <w:t>Gather, record, classify and present data in a variety of ways to help in answering questions.</w:t>
            </w:r>
          </w:p>
          <w:p w:rsidR="000C7565" w:rsidRDefault="000C7565" w:rsidP="000C7565">
            <w:pPr>
              <w:pStyle w:val="ListParagraph"/>
              <w:numPr>
                <w:ilvl w:val="0"/>
                <w:numId w:val="47"/>
              </w:numPr>
              <w:tabs>
                <w:tab w:val="left" w:pos="6520"/>
              </w:tabs>
              <w:spacing w:line="285" w:lineRule="auto"/>
              <w:ind w:left="270" w:hanging="270"/>
              <w:rPr>
                <w:rFonts w:ascii="Arial" w:hAnsi="Arial" w:cs="Arial"/>
                <w:sz w:val="19"/>
                <w:szCs w:val="19"/>
              </w:rPr>
            </w:pPr>
            <w:r>
              <w:rPr>
                <w:rFonts w:ascii="Arial" w:hAnsi="Arial" w:cs="Arial"/>
                <w:sz w:val="19"/>
                <w:szCs w:val="19"/>
              </w:rPr>
              <w:t>Record findings using simple scientific language, drawings, labelled diagrams, bar charts and tables.</w:t>
            </w:r>
          </w:p>
          <w:p w:rsidR="000C7565" w:rsidRDefault="000C7565" w:rsidP="000C7565">
            <w:pPr>
              <w:pStyle w:val="ListParagraph"/>
              <w:numPr>
                <w:ilvl w:val="0"/>
                <w:numId w:val="47"/>
              </w:numPr>
              <w:tabs>
                <w:tab w:val="left" w:pos="6520"/>
              </w:tabs>
              <w:spacing w:line="285" w:lineRule="auto"/>
              <w:ind w:left="270" w:hanging="270"/>
              <w:rPr>
                <w:rFonts w:ascii="Arial" w:hAnsi="Arial" w:cs="Arial"/>
                <w:sz w:val="19"/>
                <w:szCs w:val="19"/>
              </w:rPr>
            </w:pPr>
            <w:r>
              <w:rPr>
                <w:rFonts w:ascii="Arial" w:hAnsi="Arial" w:cs="Arial"/>
                <w:sz w:val="19"/>
                <w:szCs w:val="19"/>
              </w:rPr>
              <w:t>Report on finding from enquiries, including oral and written explanations, displays or presentations of results and conclusions.</w:t>
            </w:r>
          </w:p>
          <w:p w:rsidR="000C7565" w:rsidRDefault="000C7565" w:rsidP="000C7565">
            <w:pPr>
              <w:pStyle w:val="ListParagraph"/>
              <w:numPr>
                <w:ilvl w:val="0"/>
                <w:numId w:val="47"/>
              </w:numPr>
              <w:tabs>
                <w:tab w:val="left" w:pos="6520"/>
              </w:tabs>
              <w:spacing w:line="285" w:lineRule="auto"/>
              <w:ind w:left="270" w:hanging="270"/>
              <w:rPr>
                <w:rFonts w:ascii="Arial" w:hAnsi="Arial" w:cs="Arial"/>
                <w:sz w:val="19"/>
                <w:szCs w:val="19"/>
              </w:rPr>
            </w:pPr>
            <w:r>
              <w:rPr>
                <w:rFonts w:ascii="Arial" w:hAnsi="Arial" w:cs="Arial"/>
                <w:sz w:val="19"/>
                <w:szCs w:val="19"/>
              </w:rPr>
              <w:t>Use results to draw simple conclusions and suggest improveme</w:t>
            </w:r>
            <w:r w:rsidRPr="0012768E">
              <w:rPr>
                <w:rFonts w:ascii="Arial" w:hAnsi="Arial" w:cs="Arial"/>
                <w:sz w:val="19"/>
                <w:szCs w:val="19"/>
              </w:rPr>
              <w:t>nts, new questions and predictions for setting up further tests.</w:t>
            </w:r>
          </w:p>
          <w:p w:rsidR="000C7565" w:rsidRPr="00F122A3" w:rsidRDefault="000C7565" w:rsidP="000C7565">
            <w:pPr>
              <w:widowControl w:val="0"/>
              <w:numPr>
                <w:ilvl w:val="0"/>
                <w:numId w:val="47"/>
              </w:numPr>
              <w:spacing w:after="0" w:line="285" w:lineRule="auto"/>
              <w:ind w:left="270" w:hanging="270"/>
              <w:rPr>
                <w:sz w:val="19"/>
                <w:szCs w:val="19"/>
                <w:lang w:val="en-US"/>
              </w:rPr>
            </w:pPr>
            <w:r w:rsidRPr="00B253B1">
              <w:rPr>
                <w:sz w:val="19"/>
                <w:szCs w:val="19"/>
                <w:lang w:val="en-US"/>
              </w:rPr>
              <w:t>Make accurate measurements using standard units using a range of equipment e.g. thermometers and data loggers.</w:t>
            </w:r>
          </w:p>
        </w:tc>
        <w:tc>
          <w:tcPr>
            <w:tcW w:w="3470" w:type="dxa"/>
          </w:tcPr>
          <w:p w:rsidR="000C7565" w:rsidRDefault="000C7565" w:rsidP="000C7565">
            <w:pPr>
              <w:pStyle w:val="ListParagraph"/>
              <w:numPr>
                <w:ilvl w:val="0"/>
                <w:numId w:val="47"/>
              </w:numPr>
              <w:tabs>
                <w:tab w:val="left" w:pos="6520"/>
              </w:tabs>
              <w:spacing w:line="285" w:lineRule="auto"/>
              <w:ind w:left="334" w:hanging="334"/>
              <w:rPr>
                <w:rFonts w:ascii="Arial" w:hAnsi="Arial" w:cs="Arial"/>
                <w:sz w:val="19"/>
                <w:szCs w:val="19"/>
              </w:rPr>
            </w:pPr>
            <w:r>
              <w:rPr>
                <w:rFonts w:ascii="Arial" w:hAnsi="Arial" w:cs="Arial"/>
                <w:sz w:val="19"/>
                <w:szCs w:val="19"/>
              </w:rPr>
              <w:t>Plan enquiries, including recognising and controlling variables where necessary.</w:t>
            </w:r>
          </w:p>
          <w:p w:rsidR="000C7565" w:rsidRDefault="000C7565" w:rsidP="000C7565">
            <w:pPr>
              <w:pStyle w:val="ListParagraph"/>
              <w:numPr>
                <w:ilvl w:val="0"/>
                <w:numId w:val="47"/>
              </w:numPr>
              <w:tabs>
                <w:tab w:val="left" w:pos="6520"/>
              </w:tabs>
              <w:spacing w:line="285" w:lineRule="auto"/>
              <w:ind w:left="334" w:hanging="334"/>
              <w:rPr>
                <w:rFonts w:ascii="Arial" w:hAnsi="Arial" w:cs="Arial"/>
                <w:sz w:val="19"/>
                <w:szCs w:val="19"/>
              </w:rPr>
            </w:pPr>
            <w:r>
              <w:rPr>
                <w:rFonts w:ascii="Arial" w:hAnsi="Arial" w:cs="Arial"/>
                <w:sz w:val="19"/>
                <w:szCs w:val="19"/>
              </w:rPr>
              <w:t>Use appropriate techniques, apparatus, and materials during fieldwork and laboratory work.</w:t>
            </w:r>
          </w:p>
          <w:p w:rsidR="000C7565" w:rsidRDefault="000C7565" w:rsidP="000C7565">
            <w:pPr>
              <w:pStyle w:val="ListParagraph"/>
              <w:numPr>
                <w:ilvl w:val="0"/>
                <w:numId w:val="47"/>
              </w:numPr>
              <w:tabs>
                <w:tab w:val="left" w:pos="6520"/>
              </w:tabs>
              <w:spacing w:line="285" w:lineRule="auto"/>
              <w:ind w:left="334" w:hanging="334"/>
              <w:rPr>
                <w:rFonts w:ascii="Arial" w:hAnsi="Arial" w:cs="Arial"/>
                <w:sz w:val="19"/>
                <w:szCs w:val="19"/>
              </w:rPr>
            </w:pPr>
            <w:r>
              <w:rPr>
                <w:rFonts w:ascii="Arial" w:hAnsi="Arial" w:cs="Arial"/>
                <w:sz w:val="19"/>
                <w:szCs w:val="19"/>
              </w:rPr>
              <w:t>Record data and results of increasing complexity using scientific diagrams and labels, classification keys, tables, bar and line graphs and models.</w:t>
            </w:r>
          </w:p>
          <w:p w:rsidR="000C7565" w:rsidRDefault="000C7565" w:rsidP="000C7565">
            <w:pPr>
              <w:pStyle w:val="ListParagraph"/>
              <w:numPr>
                <w:ilvl w:val="0"/>
                <w:numId w:val="47"/>
              </w:numPr>
              <w:tabs>
                <w:tab w:val="left" w:pos="6520"/>
              </w:tabs>
              <w:spacing w:line="285" w:lineRule="auto"/>
              <w:ind w:left="334" w:hanging="334"/>
              <w:rPr>
                <w:rFonts w:ascii="Arial" w:hAnsi="Arial" w:cs="Arial"/>
                <w:sz w:val="19"/>
                <w:szCs w:val="19"/>
              </w:rPr>
            </w:pPr>
            <w:r>
              <w:rPr>
                <w:rFonts w:ascii="Arial" w:hAnsi="Arial" w:cs="Arial"/>
                <w:sz w:val="19"/>
                <w:szCs w:val="19"/>
              </w:rPr>
              <w:t>Report findings from enquiries, including oral and written explanations of results, explanations involving casual relationships and other presentations.</w:t>
            </w:r>
          </w:p>
          <w:p w:rsidR="000C7565" w:rsidRDefault="000C7565" w:rsidP="000C7565">
            <w:pPr>
              <w:pStyle w:val="ListParagraph"/>
              <w:numPr>
                <w:ilvl w:val="0"/>
                <w:numId w:val="47"/>
              </w:numPr>
              <w:tabs>
                <w:tab w:val="left" w:pos="6520"/>
              </w:tabs>
              <w:spacing w:line="285" w:lineRule="auto"/>
              <w:ind w:left="334" w:hanging="334"/>
              <w:rPr>
                <w:rFonts w:ascii="Arial" w:hAnsi="Arial" w:cs="Arial"/>
                <w:sz w:val="19"/>
                <w:szCs w:val="19"/>
              </w:rPr>
            </w:pPr>
            <w:r>
              <w:rPr>
                <w:rFonts w:ascii="Arial" w:hAnsi="Arial" w:cs="Arial"/>
                <w:sz w:val="19"/>
                <w:szCs w:val="19"/>
              </w:rPr>
              <w:t>Present findings in written form, displays and other presentations.</w:t>
            </w:r>
          </w:p>
          <w:p w:rsidR="000C7565" w:rsidRPr="0012768E" w:rsidRDefault="000C7565" w:rsidP="000C7565">
            <w:pPr>
              <w:pStyle w:val="ListParagraph"/>
              <w:numPr>
                <w:ilvl w:val="0"/>
                <w:numId w:val="47"/>
              </w:numPr>
              <w:tabs>
                <w:tab w:val="left" w:pos="6520"/>
              </w:tabs>
              <w:spacing w:line="285" w:lineRule="auto"/>
              <w:ind w:left="334" w:hanging="334"/>
              <w:rPr>
                <w:rFonts w:ascii="Arial" w:hAnsi="Arial" w:cs="Arial"/>
                <w:sz w:val="19"/>
                <w:szCs w:val="19"/>
              </w:rPr>
            </w:pPr>
            <w:r>
              <w:rPr>
                <w:rFonts w:ascii="Arial" w:hAnsi="Arial" w:cs="Arial"/>
                <w:sz w:val="19"/>
                <w:szCs w:val="19"/>
              </w:rPr>
              <w:t>Use test results to make predictions to set up further comparative and fair tests.</w:t>
            </w:r>
          </w:p>
        </w:tc>
      </w:tr>
      <w:tr w:rsidR="000C7565" w:rsidTr="007606F4">
        <w:trPr>
          <w:jc w:val="center"/>
        </w:trPr>
        <w:tc>
          <w:tcPr>
            <w:tcW w:w="2127" w:type="dxa"/>
            <w:shd w:val="clear" w:color="auto" w:fill="385623" w:themeFill="accent6" w:themeFillShade="80"/>
            <w:vAlign w:val="center"/>
          </w:tcPr>
          <w:p w:rsidR="000C7565" w:rsidRPr="003F6D81" w:rsidRDefault="000C7565" w:rsidP="008320EE">
            <w:pPr>
              <w:tabs>
                <w:tab w:val="left" w:pos="6520"/>
              </w:tabs>
              <w:spacing w:after="0"/>
              <w:jc w:val="center"/>
              <w:rPr>
                <w:b/>
                <w:color w:val="FFFFFF" w:themeColor="background1"/>
                <w:sz w:val="32"/>
                <w:szCs w:val="32"/>
              </w:rPr>
            </w:pPr>
            <w:r w:rsidRPr="003F6D81">
              <w:rPr>
                <w:b/>
                <w:color w:val="FFFFFF" w:themeColor="background1"/>
                <w:sz w:val="32"/>
                <w:szCs w:val="32"/>
              </w:rPr>
              <w:t>Biology</w:t>
            </w:r>
          </w:p>
        </w:tc>
        <w:tc>
          <w:tcPr>
            <w:tcW w:w="3470" w:type="dxa"/>
          </w:tcPr>
          <w:p w:rsidR="000C7565" w:rsidRDefault="000C7565" w:rsidP="000C7565">
            <w:pPr>
              <w:widowControl w:val="0"/>
              <w:numPr>
                <w:ilvl w:val="0"/>
                <w:numId w:val="48"/>
              </w:numPr>
              <w:spacing w:after="0" w:line="285" w:lineRule="auto"/>
              <w:ind w:left="333" w:hanging="333"/>
              <w:rPr>
                <w:sz w:val="19"/>
                <w:szCs w:val="19"/>
              </w:rPr>
            </w:pPr>
            <w:r w:rsidRPr="00B318DB">
              <w:rPr>
                <w:sz w:val="19"/>
                <w:szCs w:val="19"/>
              </w:rPr>
              <w:t>Identify and name a variety of common plants, including garden plants, wild plants and trees and those classified as deciduous and evergreen.</w:t>
            </w:r>
          </w:p>
          <w:p w:rsidR="000C7565" w:rsidRPr="009A3C8B" w:rsidRDefault="000C7565" w:rsidP="000C7565">
            <w:pPr>
              <w:pStyle w:val="ListParagraph"/>
              <w:widowControl w:val="0"/>
              <w:numPr>
                <w:ilvl w:val="0"/>
                <w:numId w:val="48"/>
              </w:numPr>
              <w:spacing w:line="285" w:lineRule="auto"/>
              <w:ind w:left="333" w:hanging="333"/>
              <w:rPr>
                <w:rFonts w:ascii="Arial" w:hAnsi="Arial" w:cs="Arial"/>
                <w:sz w:val="19"/>
                <w:szCs w:val="19"/>
                <w:lang w:val="en-US"/>
              </w:rPr>
            </w:pPr>
            <w:r w:rsidRPr="009A3C8B">
              <w:rPr>
                <w:rFonts w:ascii="Arial" w:hAnsi="Arial" w:cs="Arial"/>
                <w:sz w:val="19"/>
                <w:szCs w:val="19"/>
                <w:lang w:val="en-US"/>
              </w:rPr>
              <w:t xml:space="preserve">Observe and describe how seeds </w:t>
            </w:r>
            <w:r w:rsidRPr="009A3C8B">
              <w:rPr>
                <w:rFonts w:ascii="Arial" w:hAnsi="Arial" w:cs="Arial"/>
                <w:sz w:val="19"/>
                <w:szCs w:val="19"/>
                <w:lang w:val="en-US"/>
              </w:rPr>
              <w:lastRenderedPageBreak/>
              <w:t xml:space="preserve">and bulbs grow into mature plants. </w:t>
            </w:r>
          </w:p>
          <w:p w:rsidR="000C7565" w:rsidRPr="00B318DB" w:rsidRDefault="000C7565" w:rsidP="000C7565">
            <w:pPr>
              <w:widowControl w:val="0"/>
              <w:numPr>
                <w:ilvl w:val="0"/>
                <w:numId w:val="48"/>
              </w:numPr>
              <w:spacing w:after="0" w:line="285" w:lineRule="auto"/>
              <w:ind w:left="333" w:hanging="333"/>
              <w:rPr>
                <w:sz w:val="19"/>
                <w:szCs w:val="19"/>
              </w:rPr>
            </w:pPr>
            <w:r w:rsidRPr="009A3C8B">
              <w:rPr>
                <w:sz w:val="19"/>
                <w:szCs w:val="19"/>
                <w:lang w:val="en-US"/>
              </w:rPr>
              <w:t>Find out and describe how plants need water, light, and a suitable temperature to grow and stay healthy.</w:t>
            </w:r>
          </w:p>
          <w:p w:rsidR="000C7565" w:rsidRPr="00A02529" w:rsidRDefault="000C7565" w:rsidP="000C7565">
            <w:pPr>
              <w:pStyle w:val="ListParagraph"/>
              <w:numPr>
                <w:ilvl w:val="0"/>
                <w:numId w:val="48"/>
              </w:numPr>
              <w:spacing w:line="285" w:lineRule="auto"/>
              <w:ind w:left="333" w:hanging="333"/>
              <w:rPr>
                <w:rFonts w:ascii="Arial" w:hAnsi="Arial" w:cs="Arial"/>
                <w:sz w:val="19"/>
                <w:szCs w:val="19"/>
              </w:rPr>
            </w:pPr>
            <w:r w:rsidRPr="00B318DB">
              <w:rPr>
                <w:rFonts w:ascii="Arial" w:hAnsi="Arial" w:cs="Arial"/>
                <w:sz w:val="19"/>
                <w:szCs w:val="19"/>
              </w:rPr>
              <w:t>Look at suitability of environments and at food chains.</w:t>
            </w:r>
          </w:p>
          <w:p w:rsidR="000C7565" w:rsidRPr="00B318DB" w:rsidRDefault="000C7565" w:rsidP="000C7565">
            <w:pPr>
              <w:widowControl w:val="0"/>
              <w:numPr>
                <w:ilvl w:val="0"/>
                <w:numId w:val="48"/>
              </w:numPr>
              <w:spacing w:after="0" w:line="285" w:lineRule="auto"/>
              <w:ind w:left="333" w:hanging="333"/>
              <w:rPr>
                <w:sz w:val="19"/>
                <w:szCs w:val="19"/>
              </w:rPr>
            </w:pPr>
            <w:r w:rsidRPr="00B318DB">
              <w:rPr>
                <w:sz w:val="19"/>
                <w:szCs w:val="19"/>
              </w:rPr>
              <w:t>Identify and name a variety of common animals that are birds, fish, amphibians, reptiles, mammals and invertebrates.</w:t>
            </w:r>
          </w:p>
          <w:p w:rsidR="000C7565" w:rsidRPr="00B318DB" w:rsidRDefault="000C7565" w:rsidP="000C7565">
            <w:pPr>
              <w:widowControl w:val="0"/>
              <w:numPr>
                <w:ilvl w:val="0"/>
                <w:numId w:val="48"/>
              </w:numPr>
              <w:spacing w:after="0" w:line="240" w:lineRule="auto"/>
              <w:ind w:left="333" w:hanging="333"/>
              <w:rPr>
                <w:sz w:val="19"/>
                <w:szCs w:val="19"/>
              </w:rPr>
            </w:pPr>
            <w:r w:rsidRPr="00B318DB">
              <w:rPr>
                <w:sz w:val="19"/>
                <w:szCs w:val="19"/>
              </w:rPr>
              <w:t xml:space="preserve">Describe and compare the structure of a variety of common animals. </w:t>
            </w:r>
          </w:p>
          <w:p w:rsidR="000C7565" w:rsidRPr="00B318DB" w:rsidRDefault="000C7565" w:rsidP="000C7565">
            <w:pPr>
              <w:widowControl w:val="0"/>
              <w:numPr>
                <w:ilvl w:val="0"/>
                <w:numId w:val="48"/>
              </w:numPr>
              <w:spacing w:after="0" w:line="240" w:lineRule="auto"/>
              <w:ind w:left="333" w:hanging="333"/>
              <w:rPr>
                <w:sz w:val="19"/>
                <w:szCs w:val="19"/>
              </w:rPr>
            </w:pPr>
            <w:r w:rsidRPr="00B318DB">
              <w:rPr>
                <w:sz w:val="19"/>
                <w:szCs w:val="19"/>
              </w:rPr>
              <w:t>Investigate and describe the basic needs of animals (water, food air).</w:t>
            </w:r>
          </w:p>
          <w:p w:rsidR="000C7565" w:rsidRPr="00B318DB" w:rsidRDefault="000C7565" w:rsidP="000C7565">
            <w:pPr>
              <w:widowControl w:val="0"/>
              <w:numPr>
                <w:ilvl w:val="0"/>
                <w:numId w:val="48"/>
              </w:numPr>
              <w:spacing w:after="0" w:line="240" w:lineRule="auto"/>
              <w:ind w:left="333" w:hanging="333"/>
              <w:contextualSpacing/>
              <w:rPr>
                <w:sz w:val="19"/>
                <w:szCs w:val="19"/>
              </w:rPr>
            </w:pPr>
            <w:r w:rsidRPr="00B318DB">
              <w:rPr>
                <w:sz w:val="19"/>
                <w:szCs w:val="19"/>
              </w:rPr>
              <w:t>Identify and name the basic structure of a variety of plants.</w:t>
            </w:r>
          </w:p>
          <w:p w:rsidR="000C7565" w:rsidRDefault="000C7565" w:rsidP="000C7565">
            <w:pPr>
              <w:pStyle w:val="ListParagraph"/>
              <w:numPr>
                <w:ilvl w:val="0"/>
                <w:numId w:val="48"/>
              </w:numPr>
              <w:spacing w:line="285" w:lineRule="auto"/>
              <w:ind w:left="333" w:hanging="333"/>
              <w:rPr>
                <w:rFonts w:ascii="Arial" w:hAnsi="Arial" w:cs="Arial"/>
                <w:sz w:val="19"/>
                <w:szCs w:val="19"/>
              </w:rPr>
            </w:pPr>
            <w:r w:rsidRPr="00B318DB">
              <w:rPr>
                <w:rFonts w:ascii="Arial" w:hAnsi="Arial" w:cs="Arial"/>
                <w:sz w:val="19"/>
                <w:szCs w:val="19"/>
              </w:rPr>
              <w:t>Identify that most living things live in habitats to which they are suited and describe how different habitats provide for the basic needs of different kinds of animals and plants and how they depend on each other.</w:t>
            </w:r>
          </w:p>
          <w:p w:rsidR="000C7565" w:rsidRPr="009A3C8B" w:rsidRDefault="000C7565" w:rsidP="000C7565">
            <w:pPr>
              <w:pStyle w:val="ListParagraph"/>
              <w:numPr>
                <w:ilvl w:val="0"/>
                <w:numId w:val="48"/>
              </w:numPr>
              <w:spacing w:line="285" w:lineRule="auto"/>
              <w:ind w:left="333" w:hanging="333"/>
              <w:rPr>
                <w:rFonts w:ascii="Arial" w:hAnsi="Arial" w:cs="Arial"/>
                <w:sz w:val="19"/>
                <w:szCs w:val="19"/>
              </w:rPr>
            </w:pPr>
            <w:r w:rsidRPr="009A3C8B">
              <w:rPr>
                <w:rFonts w:ascii="Arial" w:hAnsi="Arial" w:cs="Arial"/>
                <w:sz w:val="19"/>
                <w:szCs w:val="19"/>
              </w:rPr>
              <w:t>In</w:t>
            </w:r>
            <w:r w:rsidRPr="009A3C8B">
              <w:rPr>
                <w:rFonts w:ascii="Arial" w:hAnsi="Arial" w:cs="Arial"/>
                <w:sz w:val="19"/>
                <w:szCs w:val="19"/>
                <w:lang w:val="en-US"/>
              </w:rPr>
              <w:t>vestigate and describe the basic needs of animals, including humans for survival (water, food and air).</w:t>
            </w:r>
          </w:p>
          <w:p w:rsidR="000C7565" w:rsidRPr="009C2AC0" w:rsidRDefault="000C7565" w:rsidP="000C7565">
            <w:pPr>
              <w:widowControl w:val="0"/>
              <w:numPr>
                <w:ilvl w:val="0"/>
                <w:numId w:val="48"/>
              </w:numPr>
              <w:spacing w:after="0" w:line="285" w:lineRule="auto"/>
              <w:ind w:left="333" w:hanging="333"/>
              <w:rPr>
                <w:sz w:val="19"/>
                <w:szCs w:val="19"/>
                <w:lang w:val="en-US"/>
              </w:rPr>
            </w:pPr>
            <w:r w:rsidRPr="009A3C8B">
              <w:rPr>
                <w:sz w:val="19"/>
                <w:szCs w:val="19"/>
                <w:lang w:val="en-US"/>
              </w:rPr>
              <w:t>Describe the importance for humans of exercise, eating the right amounts of different types of food and hygiene.</w:t>
            </w:r>
            <w:r w:rsidRPr="009C2AC0">
              <w:rPr>
                <w:sz w:val="19"/>
                <w:szCs w:val="19"/>
                <w:lang w:val="en-US"/>
              </w:rPr>
              <w:t xml:space="preserve"> </w:t>
            </w:r>
          </w:p>
        </w:tc>
        <w:tc>
          <w:tcPr>
            <w:tcW w:w="3470" w:type="dxa"/>
          </w:tcPr>
          <w:p w:rsidR="000C7565" w:rsidRDefault="000C7565" w:rsidP="000C7565">
            <w:pPr>
              <w:widowControl w:val="0"/>
              <w:numPr>
                <w:ilvl w:val="0"/>
                <w:numId w:val="48"/>
              </w:numPr>
              <w:spacing w:after="0" w:line="285" w:lineRule="auto"/>
              <w:ind w:left="270" w:hanging="270"/>
              <w:rPr>
                <w:sz w:val="19"/>
                <w:szCs w:val="19"/>
                <w:lang w:val="en-US"/>
              </w:rPr>
            </w:pPr>
            <w:r>
              <w:rPr>
                <w:sz w:val="19"/>
                <w:szCs w:val="19"/>
                <w:lang w:val="en-US"/>
              </w:rPr>
              <w:lastRenderedPageBreak/>
              <w:t>Explore the requirements of plants for life and growth and how they vary from plant to plant.</w:t>
            </w:r>
          </w:p>
          <w:p w:rsidR="000C7565" w:rsidRDefault="000C7565" w:rsidP="000C7565">
            <w:pPr>
              <w:widowControl w:val="0"/>
              <w:numPr>
                <w:ilvl w:val="0"/>
                <w:numId w:val="48"/>
              </w:numPr>
              <w:spacing w:after="0" w:line="285" w:lineRule="auto"/>
              <w:ind w:left="270" w:hanging="270"/>
              <w:rPr>
                <w:sz w:val="19"/>
                <w:szCs w:val="19"/>
                <w:lang w:val="en-US"/>
              </w:rPr>
            </w:pPr>
            <w:r>
              <w:rPr>
                <w:sz w:val="19"/>
                <w:szCs w:val="19"/>
                <w:lang w:val="en-US"/>
              </w:rPr>
              <w:t>Identify that animals, including humans,</w:t>
            </w:r>
            <w:r w:rsidRPr="00B253B1">
              <w:rPr>
                <w:sz w:val="19"/>
                <w:szCs w:val="19"/>
                <w:lang w:val="en-US"/>
              </w:rPr>
              <w:t xml:space="preserve"> need the right amount of nutrition, and that they cannot </w:t>
            </w:r>
            <w:r w:rsidRPr="00B253B1">
              <w:rPr>
                <w:sz w:val="19"/>
                <w:szCs w:val="19"/>
                <w:lang w:val="en-US"/>
              </w:rPr>
              <w:lastRenderedPageBreak/>
              <w:t>make their own food and they get nutrition from what they eat.</w:t>
            </w:r>
          </w:p>
          <w:p w:rsidR="000C7565" w:rsidRPr="000460F8" w:rsidRDefault="000C7565" w:rsidP="000C7565">
            <w:pPr>
              <w:widowControl w:val="0"/>
              <w:numPr>
                <w:ilvl w:val="0"/>
                <w:numId w:val="48"/>
              </w:numPr>
              <w:spacing w:after="0" w:line="285" w:lineRule="auto"/>
              <w:ind w:left="270" w:hanging="270"/>
              <w:rPr>
                <w:sz w:val="19"/>
                <w:szCs w:val="19"/>
                <w:lang w:val="en-US"/>
              </w:rPr>
            </w:pPr>
            <w:r w:rsidRPr="00B253B1">
              <w:rPr>
                <w:sz w:val="19"/>
                <w:szCs w:val="19"/>
                <w:lang w:val="en-US"/>
              </w:rPr>
              <w:t>Give reasons for classifying animals based on specific characteristics.</w:t>
            </w:r>
          </w:p>
          <w:p w:rsidR="000C7565" w:rsidRPr="000460F8" w:rsidRDefault="000C7565" w:rsidP="000C7565">
            <w:pPr>
              <w:pStyle w:val="ListParagraph"/>
              <w:numPr>
                <w:ilvl w:val="0"/>
                <w:numId w:val="48"/>
              </w:numPr>
              <w:tabs>
                <w:tab w:val="left" w:pos="6520"/>
              </w:tabs>
              <w:ind w:left="270" w:hanging="270"/>
              <w:rPr>
                <w:rFonts w:ascii="Arial" w:hAnsi="Arial" w:cs="Arial"/>
                <w:sz w:val="19"/>
                <w:szCs w:val="19"/>
              </w:rPr>
            </w:pPr>
            <w:r w:rsidRPr="00CB2397">
              <w:rPr>
                <w:rFonts w:ascii="Arial" w:hAnsi="Arial" w:cs="Arial"/>
                <w:sz w:val="19"/>
                <w:szCs w:val="19"/>
                <w:lang w:val="en-US"/>
              </w:rPr>
              <w:t>Recognise that environments are constantly changing and that this can sometimes pose dangers to specific habitats.</w:t>
            </w:r>
          </w:p>
          <w:p w:rsidR="000C7565" w:rsidRPr="000460F8" w:rsidRDefault="000C7565" w:rsidP="000C7565">
            <w:pPr>
              <w:widowControl w:val="0"/>
              <w:numPr>
                <w:ilvl w:val="0"/>
                <w:numId w:val="48"/>
              </w:numPr>
              <w:spacing w:after="0" w:line="285" w:lineRule="auto"/>
              <w:ind w:left="270" w:hanging="270"/>
              <w:rPr>
                <w:sz w:val="19"/>
                <w:szCs w:val="19"/>
                <w:lang w:val="en-US"/>
              </w:rPr>
            </w:pPr>
            <w:r w:rsidRPr="000460F8">
              <w:rPr>
                <w:sz w:val="19"/>
                <w:szCs w:val="19"/>
                <w:lang w:val="en-US"/>
              </w:rPr>
              <w:t>Identify how animals and plants are suited to and adapt to their environment in different ways.</w:t>
            </w:r>
            <w:r w:rsidRPr="000460F8">
              <w:rPr>
                <w:sz w:val="19"/>
                <w:szCs w:val="19"/>
              </w:rPr>
              <w:t xml:space="preserve"> </w:t>
            </w:r>
          </w:p>
          <w:p w:rsidR="000C7565" w:rsidRPr="00CB2397" w:rsidRDefault="000C7565" w:rsidP="008320EE">
            <w:pPr>
              <w:widowControl w:val="0"/>
              <w:spacing w:after="0" w:line="240" w:lineRule="auto"/>
              <w:ind w:left="270" w:hanging="270"/>
              <w:rPr>
                <w:sz w:val="19"/>
                <w:szCs w:val="19"/>
                <w:lang w:val="en-US"/>
              </w:rPr>
            </w:pPr>
          </w:p>
          <w:p w:rsidR="000C7565" w:rsidRPr="00CB2397" w:rsidRDefault="000C7565" w:rsidP="008320EE">
            <w:pPr>
              <w:tabs>
                <w:tab w:val="left" w:pos="6520"/>
              </w:tabs>
              <w:spacing w:after="0"/>
              <w:ind w:left="270" w:hanging="270"/>
              <w:rPr>
                <w:sz w:val="19"/>
                <w:szCs w:val="19"/>
              </w:rPr>
            </w:pPr>
          </w:p>
        </w:tc>
        <w:tc>
          <w:tcPr>
            <w:tcW w:w="3470" w:type="dxa"/>
          </w:tcPr>
          <w:p w:rsidR="000C7565" w:rsidRDefault="000C7565" w:rsidP="000C7565">
            <w:pPr>
              <w:widowControl w:val="0"/>
              <w:numPr>
                <w:ilvl w:val="0"/>
                <w:numId w:val="49"/>
              </w:numPr>
              <w:spacing w:after="0" w:line="240" w:lineRule="auto"/>
              <w:ind w:left="334" w:hanging="334"/>
              <w:rPr>
                <w:sz w:val="19"/>
                <w:szCs w:val="19"/>
              </w:rPr>
            </w:pPr>
            <w:r>
              <w:rPr>
                <w:sz w:val="19"/>
                <w:szCs w:val="19"/>
              </w:rPr>
              <w:lastRenderedPageBreak/>
              <w:t>Relate knowledge of plants to studies of all living things.</w:t>
            </w:r>
          </w:p>
          <w:p w:rsidR="000C7565" w:rsidRDefault="000C7565" w:rsidP="000C7565">
            <w:pPr>
              <w:widowControl w:val="0"/>
              <w:numPr>
                <w:ilvl w:val="0"/>
                <w:numId w:val="49"/>
              </w:numPr>
              <w:spacing w:after="0" w:line="240" w:lineRule="auto"/>
              <w:ind w:left="334" w:hanging="334"/>
              <w:rPr>
                <w:sz w:val="19"/>
                <w:szCs w:val="19"/>
              </w:rPr>
            </w:pPr>
            <w:r w:rsidRPr="00A02529">
              <w:rPr>
                <w:sz w:val="19"/>
                <w:szCs w:val="19"/>
              </w:rPr>
              <w:t xml:space="preserve">Describe the life process of reproduction in some plants and animals. </w:t>
            </w:r>
          </w:p>
          <w:p w:rsidR="000C7565" w:rsidRPr="009C2AC0" w:rsidRDefault="000C7565" w:rsidP="000C7565">
            <w:pPr>
              <w:pStyle w:val="ListParagraph"/>
              <w:widowControl w:val="0"/>
              <w:numPr>
                <w:ilvl w:val="0"/>
                <w:numId w:val="49"/>
              </w:numPr>
              <w:ind w:left="334" w:hanging="334"/>
              <w:rPr>
                <w:rFonts w:ascii="Arial" w:hAnsi="Arial"/>
                <w:sz w:val="19"/>
                <w:szCs w:val="19"/>
              </w:rPr>
            </w:pPr>
            <w:r>
              <w:rPr>
                <w:rFonts w:ascii="Arial" w:hAnsi="Arial"/>
              </w:rPr>
              <w:t xml:space="preserve">Recognise that living things have changed over </w:t>
            </w:r>
            <w:r>
              <w:rPr>
                <w:rFonts w:ascii="Arial" w:hAnsi="Arial"/>
              </w:rPr>
              <w:lastRenderedPageBreak/>
              <w:t>time and that fossils</w:t>
            </w:r>
            <w:r w:rsidRPr="00EB0A7B">
              <w:rPr>
                <w:rFonts w:ascii="Arial" w:hAnsi="Arial"/>
                <w:sz w:val="19"/>
                <w:szCs w:val="19"/>
              </w:rPr>
              <w:t xml:space="preserve"> provide information about living things that inhabited the Earth millions of years ago.</w:t>
            </w:r>
          </w:p>
          <w:p w:rsidR="000C7565" w:rsidRDefault="000C7565" w:rsidP="000C7565">
            <w:pPr>
              <w:pStyle w:val="bulletundertext"/>
              <w:keepNext/>
              <w:numPr>
                <w:ilvl w:val="0"/>
                <w:numId w:val="49"/>
              </w:numPr>
              <w:spacing w:after="0" w:line="240" w:lineRule="auto"/>
              <w:ind w:left="334" w:hanging="334"/>
              <w:rPr>
                <w:sz w:val="19"/>
                <w:szCs w:val="19"/>
              </w:rPr>
            </w:pPr>
            <w:r w:rsidRPr="00A02529">
              <w:rPr>
                <w:sz w:val="19"/>
                <w:szCs w:val="19"/>
              </w:rPr>
              <w:t>Identify that animals, including humans, need the right type animal, amount of nutrition, and that they cannot make their own food; they get nutrition from what they eat.</w:t>
            </w:r>
          </w:p>
          <w:p w:rsidR="000C7565" w:rsidRDefault="000C7565" w:rsidP="000C7565">
            <w:pPr>
              <w:widowControl w:val="0"/>
              <w:numPr>
                <w:ilvl w:val="0"/>
                <w:numId w:val="49"/>
              </w:numPr>
              <w:spacing w:after="0" w:line="240" w:lineRule="auto"/>
              <w:ind w:left="334" w:hanging="334"/>
              <w:rPr>
                <w:sz w:val="19"/>
                <w:szCs w:val="19"/>
                <w:lang w:val="en-US"/>
              </w:rPr>
            </w:pPr>
            <w:r w:rsidRPr="006328C4">
              <w:rPr>
                <w:sz w:val="19"/>
                <w:szCs w:val="19"/>
                <w:lang w:val="en-US"/>
              </w:rPr>
              <w:t>Recognise how animals and plants are suited to adapt to their environment in different ways.</w:t>
            </w:r>
          </w:p>
          <w:p w:rsidR="000C7565" w:rsidRPr="009C2AC0" w:rsidRDefault="000C7565" w:rsidP="000C7565">
            <w:pPr>
              <w:widowControl w:val="0"/>
              <w:numPr>
                <w:ilvl w:val="0"/>
                <w:numId w:val="49"/>
              </w:numPr>
              <w:spacing w:after="0" w:line="240" w:lineRule="auto"/>
              <w:ind w:left="334" w:hanging="334"/>
              <w:rPr>
                <w:sz w:val="19"/>
                <w:szCs w:val="19"/>
                <w:lang w:val="en-US"/>
              </w:rPr>
            </w:pPr>
            <w:r>
              <w:rPr>
                <w:sz w:val="19"/>
                <w:szCs w:val="19"/>
                <w:lang w:val="en-US"/>
              </w:rPr>
              <w:t>Describe the changes as humans develop from birth to old age.</w:t>
            </w:r>
          </w:p>
          <w:p w:rsidR="000C7565" w:rsidRPr="006328C4" w:rsidRDefault="000C7565" w:rsidP="000C7565">
            <w:pPr>
              <w:widowControl w:val="0"/>
              <w:numPr>
                <w:ilvl w:val="0"/>
                <w:numId w:val="49"/>
              </w:numPr>
              <w:spacing w:after="0" w:line="240" w:lineRule="auto"/>
              <w:ind w:left="334" w:hanging="334"/>
              <w:rPr>
                <w:sz w:val="19"/>
                <w:szCs w:val="19"/>
                <w:lang w:val="en-US"/>
              </w:rPr>
            </w:pPr>
            <w:r>
              <w:rPr>
                <w:sz w:val="19"/>
                <w:szCs w:val="19"/>
                <w:lang w:val="en-US"/>
              </w:rPr>
              <w:t>Describe how</w:t>
            </w:r>
            <w:r w:rsidRPr="006328C4">
              <w:rPr>
                <w:sz w:val="19"/>
                <w:szCs w:val="19"/>
                <w:lang w:val="en-US"/>
              </w:rPr>
              <w:t xml:space="preserve"> adaptation leads to evolution.</w:t>
            </w:r>
          </w:p>
          <w:p w:rsidR="000C7565" w:rsidRPr="006328C4" w:rsidRDefault="000C7565" w:rsidP="000C7565">
            <w:pPr>
              <w:widowControl w:val="0"/>
              <w:numPr>
                <w:ilvl w:val="0"/>
                <w:numId w:val="49"/>
              </w:numPr>
              <w:spacing w:after="0" w:line="240" w:lineRule="auto"/>
              <w:ind w:left="334" w:hanging="334"/>
              <w:rPr>
                <w:sz w:val="19"/>
                <w:szCs w:val="19"/>
                <w:lang w:val="en-US"/>
              </w:rPr>
            </w:pPr>
            <w:r w:rsidRPr="006328C4">
              <w:rPr>
                <w:sz w:val="19"/>
                <w:szCs w:val="19"/>
                <w:lang w:val="en-US"/>
              </w:rPr>
              <w:t>Recognise the impact of diet and exercise on the way the human body functions.</w:t>
            </w:r>
          </w:p>
          <w:p w:rsidR="000C7565" w:rsidRPr="006328C4" w:rsidRDefault="000C7565" w:rsidP="008320EE">
            <w:pPr>
              <w:pStyle w:val="bulletundertext"/>
              <w:keepNext/>
              <w:spacing w:after="0" w:line="360" w:lineRule="auto"/>
              <w:ind w:left="334" w:hanging="334"/>
              <w:rPr>
                <w:sz w:val="18"/>
                <w:szCs w:val="18"/>
              </w:rPr>
            </w:pPr>
          </w:p>
          <w:p w:rsidR="000C7565" w:rsidRPr="0012768E" w:rsidRDefault="000C7565" w:rsidP="008320EE">
            <w:pPr>
              <w:tabs>
                <w:tab w:val="left" w:pos="6520"/>
              </w:tabs>
              <w:spacing w:after="0"/>
              <w:ind w:left="334" w:hanging="334"/>
              <w:rPr>
                <w:sz w:val="19"/>
                <w:szCs w:val="19"/>
              </w:rPr>
            </w:pPr>
          </w:p>
        </w:tc>
      </w:tr>
      <w:tr w:rsidR="000C7565" w:rsidRPr="009A3C8B" w:rsidTr="007606F4">
        <w:trPr>
          <w:jc w:val="center"/>
        </w:trPr>
        <w:tc>
          <w:tcPr>
            <w:tcW w:w="2127" w:type="dxa"/>
            <w:shd w:val="clear" w:color="auto" w:fill="385623" w:themeFill="accent6" w:themeFillShade="80"/>
            <w:vAlign w:val="center"/>
          </w:tcPr>
          <w:p w:rsidR="000C7565" w:rsidRPr="003F6D81" w:rsidRDefault="000C7565" w:rsidP="008320EE">
            <w:pPr>
              <w:tabs>
                <w:tab w:val="left" w:pos="6520"/>
              </w:tabs>
              <w:spacing w:after="0"/>
              <w:jc w:val="center"/>
              <w:rPr>
                <w:b/>
                <w:color w:val="FFFFFF" w:themeColor="background1"/>
                <w:sz w:val="32"/>
                <w:szCs w:val="32"/>
              </w:rPr>
            </w:pPr>
            <w:r w:rsidRPr="003F6D81">
              <w:rPr>
                <w:b/>
                <w:color w:val="FFFFFF" w:themeColor="background1"/>
                <w:sz w:val="32"/>
                <w:szCs w:val="32"/>
              </w:rPr>
              <w:lastRenderedPageBreak/>
              <w:t>Chemistry</w:t>
            </w:r>
          </w:p>
        </w:tc>
        <w:tc>
          <w:tcPr>
            <w:tcW w:w="3470" w:type="dxa"/>
          </w:tcPr>
          <w:p w:rsidR="000C7565" w:rsidRPr="009C2AC0" w:rsidRDefault="000C7565" w:rsidP="000C7565">
            <w:pPr>
              <w:widowControl w:val="0"/>
              <w:numPr>
                <w:ilvl w:val="0"/>
                <w:numId w:val="48"/>
              </w:numPr>
              <w:spacing w:after="0" w:line="240" w:lineRule="auto"/>
              <w:ind w:left="333" w:hanging="333"/>
              <w:rPr>
                <w:sz w:val="19"/>
                <w:szCs w:val="19"/>
              </w:rPr>
            </w:pPr>
            <w:r w:rsidRPr="009A3C8B">
              <w:rPr>
                <w:sz w:val="19"/>
                <w:szCs w:val="19"/>
              </w:rPr>
              <w:t xml:space="preserve">Distinguish between an object and the material from which it is made. </w:t>
            </w:r>
          </w:p>
          <w:p w:rsidR="000C7565" w:rsidRPr="009A3C8B" w:rsidRDefault="000C7565" w:rsidP="000C7565">
            <w:pPr>
              <w:widowControl w:val="0"/>
              <w:numPr>
                <w:ilvl w:val="0"/>
                <w:numId w:val="48"/>
              </w:numPr>
              <w:spacing w:after="0" w:line="285" w:lineRule="auto"/>
              <w:ind w:left="333" w:hanging="333"/>
              <w:rPr>
                <w:sz w:val="19"/>
                <w:szCs w:val="19"/>
              </w:rPr>
            </w:pPr>
            <w:r w:rsidRPr="009A3C8B">
              <w:rPr>
                <w:sz w:val="19"/>
                <w:szCs w:val="19"/>
              </w:rPr>
              <w:t>Describe the simple properties of a variety of everyday materials.</w:t>
            </w:r>
          </w:p>
          <w:p w:rsidR="000C7565" w:rsidRPr="009A3C8B" w:rsidRDefault="000C7565" w:rsidP="000C7565">
            <w:pPr>
              <w:widowControl w:val="0"/>
              <w:numPr>
                <w:ilvl w:val="0"/>
                <w:numId w:val="48"/>
              </w:numPr>
              <w:spacing w:after="0" w:line="240" w:lineRule="auto"/>
              <w:ind w:left="333" w:hanging="333"/>
              <w:rPr>
                <w:sz w:val="19"/>
                <w:szCs w:val="19"/>
              </w:rPr>
            </w:pPr>
            <w:r w:rsidRPr="009A3C8B">
              <w:rPr>
                <w:sz w:val="19"/>
                <w:szCs w:val="19"/>
              </w:rPr>
              <w:t xml:space="preserve">Identify and compare the uses of a variety of everyday materials, including wood, metal, plastic, </w:t>
            </w:r>
            <w:r w:rsidRPr="009A3C8B">
              <w:rPr>
                <w:sz w:val="19"/>
                <w:szCs w:val="19"/>
              </w:rPr>
              <w:lastRenderedPageBreak/>
              <w:t>glass, brick/rock, and paper/cardboard.</w:t>
            </w:r>
          </w:p>
          <w:p w:rsidR="000C7565" w:rsidRPr="009A3C8B" w:rsidRDefault="000C7565" w:rsidP="000C7565">
            <w:pPr>
              <w:widowControl w:val="0"/>
              <w:numPr>
                <w:ilvl w:val="0"/>
                <w:numId w:val="48"/>
              </w:numPr>
              <w:spacing w:after="0" w:line="240" w:lineRule="auto"/>
              <w:ind w:left="333" w:hanging="333"/>
              <w:rPr>
                <w:sz w:val="19"/>
                <w:szCs w:val="19"/>
              </w:rPr>
            </w:pPr>
            <w:r w:rsidRPr="009A3C8B">
              <w:rPr>
                <w:sz w:val="19"/>
                <w:szCs w:val="19"/>
              </w:rPr>
              <w:t>Investigate and compare the uses of different materials.</w:t>
            </w:r>
          </w:p>
          <w:p w:rsidR="000C7565" w:rsidRPr="009A3C8B" w:rsidRDefault="000C7565" w:rsidP="000C7565">
            <w:pPr>
              <w:widowControl w:val="0"/>
              <w:numPr>
                <w:ilvl w:val="0"/>
                <w:numId w:val="48"/>
              </w:numPr>
              <w:spacing w:after="0" w:line="240" w:lineRule="auto"/>
              <w:ind w:left="333" w:hanging="333"/>
              <w:rPr>
                <w:sz w:val="19"/>
                <w:szCs w:val="19"/>
              </w:rPr>
            </w:pPr>
            <w:r w:rsidRPr="009A3C8B">
              <w:rPr>
                <w:sz w:val="19"/>
                <w:szCs w:val="19"/>
              </w:rPr>
              <w:t>Compare and group together a variety of everyday materials on the basis of their simple physical properties.</w:t>
            </w:r>
          </w:p>
          <w:p w:rsidR="000C7565" w:rsidRPr="009A3C8B" w:rsidRDefault="000C7565" w:rsidP="000C7565">
            <w:pPr>
              <w:widowControl w:val="0"/>
              <w:numPr>
                <w:ilvl w:val="0"/>
                <w:numId w:val="48"/>
              </w:numPr>
              <w:spacing w:after="0" w:line="285" w:lineRule="auto"/>
              <w:ind w:left="333" w:hanging="333"/>
              <w:rPr>
                <w:sz w:val="19"/>
                <w:szCs w:val="19"/>
                <w:lang w:val="en-US"/>
              </w:rPr>
            </w:pPr>
            <w:r w:rsidRPr="009A3C8B">
              <w:rPr>
                <w:sz w:val="19"/>
                <w:szCs w:val="19"/>
                <w:lang w:val="en-US"/>
              </w:rPr>
              <w:t>Investigate what happens to materials when they are heated.</w:t>
            </w:r>
          </w:p>
        </w:tc>
        <w:tc>
          <w:tcPr>
            <w:tcW w:w="3470" w:type="dxa"/>
          </w:tcPr>
          <w:p w:rsidR="000C7565" w:rsidRPr="00B253B1" w:rsidRDefault="000C7565" w:rsidP="000C7565">
            <w:pPr>
              <w:widowControl w:val="0"/>
              <w:numPr>
                <w:ilvl w:val="0"/>
                <w:numId w:val="48"/>
              </w:numPr>
              <w:spacing w:after="0" w:line="240" w:lineRule="auto"/>
              <w:ind w:left="270" w:hanging="270"/>
              <w:rPr>
                <w:sz w:val="19"/>
                <w:szCs w:val="19"/>
                <w:lang w:val="en-US"/>
              </w:rPr>
            </w:pPr>
            <w:r w:rsidRPr="00B253B1">
              <w:rPr>
                <w:sz w:val="19"/>
                <w:szCs w:val="19"/>
                <w:lang w:val="en-US"/>
              </w:rPr>
              <w:lastRenderedPageBreak/>
              <w:t>Compare and group materials together.</w:t>
            </w:r>
          </w:p>
          <w:p w:rsidR="000C7565" w:rsidRPr="00CB2397" w:rsidRDefault="000C7565" w:rsidP="000C7565">
            <w:pPr>
              <w:widowControl w:val="0"/>
              <w:numPr>
                <w:ilvl w:val="0"/>
                <w:numId w:val="48"/>
              </w:numPr>
              <w:spacing w:after="0" w:line="240" w:lineRule="auto"/>
              <w:ind w:left="270" w:hanging="270"/>
              <w:rPr>
                <w:sz w:val="19"/>
                <w:szCs w:val="19"/>
                <w:lang w:val="en-US"/>
              </w:rPr>
            </w:pPr>
            <w:r w:rsidRPr="00B253B1">
              <w:rPr>
                <w:sz w:val="19"/>
                <w:szCs w:val="19"/>
                <w:lang w:val="en-US"/>
              </w:rPr>
              <w:t xml:space="preserve">Examine the properties of </w:t>
            </w:r>
            <w:r w:rsidRPr="00CB2397">
              <w:rPr>
                <w:sz w:val="19"/>
                <w:szCs w:val="19"/>
                <w:lang w:val="en-US"/>
              </w:rPr>
              <w:t>materials using various tests.</w:t>
            </w:r>
          </w:p>
          <w:p w:rsidR="000C7565" w:rsidRPr="00CB2397" w:rsidRDefault="000C7565" w:rsidP="000C7565">
            <w:pPr>
              <w:widowControl w:val="0"/>
              <w:numPr>
                <w:ilvl w:val="0"/>
                <w:numId w:val="48"/>
              </w:numPr>
              <w:spacing w:after="0" w:line="240" w:lineRule="auto"/>
              <w:ind w:left="270" w:hanging="270"/>
              <w:rPr>
                <w:sz w:val="19"/>
                <w:szCs w:val="19"/>
              </w:rPr>
            </w:pPr>
            <w:r w:rsidRPr="00CB2397">
              <w:rPr>
                <w:sz w:val="19"/>
                <w:szCs w:val="19"/>
                <w:lang w:val="en-US"/>
              </w:rPr>
              <w:t>Compare and group rocks and describe the formation of fossils</w:t>
            </w:r>
            <w:r>
              <w:rPr>
                <w:sz w:val="19"/>
                <w:szCs w:val="19"/>
                <w:lang w:val="en-US"/>
              </w:rPr>
              <w:t>.</w:t>
            </w:r>
          </w:p>
          <w:p w:rsidR="000C7565" w:rsidRPr="008046B5" w:rsidRDefault="000C7565" w:rsidP="000C7565">
            <w:pPr>
              <w:widowControl w:val="0"/>
              <w:numPr>
                <w:ilvl w:val="0"/>
                <w:numId w:val="48"/>
              </w:numPr>
              <w:spacing w:after="0" w:line="285" w:lineRule="auto"/>
              <w:ind w:left="270" w:hanging="270"/>
              <w:rPr>
                <w:sz w:val="19"/>
                <w:szCs w:val="19"/>
                <w:lang w:val="en-US"/>
              </w:rPr>
            </w:pPr>
            <w:r w:rsidRPr="008046B5">
              <w:rPr>
                <w:sz w:val="19"/>
                <w:szCs w:val="19"/>
                <w:lang w:val="en-US"/>
              </w:rPr>
              <w:t xml:space="preserve">Observe that some materials </w:t>
            </w:r>
            <w:r w:rsidRPr="008046B5">
              <w:rPr>
                <w:sz w:val="19"/>
                <w:szCs w:val="19"/>
                <w:lang w:val="en-US"/>
              </w:rPr>
              <w:lastRenderedPageBreak/>
              <w:t>change st</w:t>
            </w:r>
            <w:r>
              <w:rPr>
                <w:sz w:val="19"/>
                <w:szCs w:val="19"/>
                <w:lang w:val="en-US"/>
              </w:rPr>
              <w:t>ate when they are heated/cooled.</w:t>
            </w:r>
          </w:p>
          <w:p w:rsidR="000C7565" w:rsidRPr="008046B5" w:rsidRDefault="000C7565" w:rsidP="000C7565">
            <w:pPr>
              <w:widowControl w:val="0"/>
              <w:numPr>
                <w:ilvl w:val="0"/>
                <w:numId w:val="48"/>
              </w:numPr>
              <w:spacing w:after="0" w:line="285" w:lineRule="auto"/>
              <w:ind w:left="270" w:hanging="270"/>
              <w:rPr>
                <w:sz w:val="19"/>
                <w:szCs w:val="19"/>
                <w:lang w:val="en-US"/>
              </w:rPr>
            </w:pPr>
            <w:r w:rsidRPr="008046B5">
              <w:rPr>
                <w:sz w:val="19"/>
                <w:szCs w:val="19"/>
                <w:lang w:val="en-US"/>
              </w:rPr>
              <w:t>Recognise some common insulators.</w:t>
            </w:r>
          </w:p>
        </w:tc>
        <w:tc>
          <w:tcPr>
            <w:tcW w:w="3470" w:type="dxa"/>
          </w:tcPr>
          <w:p w:rsidR="000C7565" w:rsidRPr="002B764E" w:rsidRDefault="000C7565" w:rsidP="000C7565">
            <w:pPr>
              <w:widowControl w:val="0"/>
              <w:numPr>
                <w:ilvl w:val="0"/>
                <w:numId w:val="48"/>
              </w:numPr>
              <w:spacing w:after="0" w:line="285" w:lineRule="auto"/>
              <w:ind w:left="334" w:hanging="334"/>
              <w:rPr>
                <w:sz w:val="19"/>
                <w:szCs w:val="19"/>
                <w:lang w:val="en-US"/>
              </w:rPr>
            </w:pPr>
            <w:r w:rsidRPr="009F0DD1">
              <w:rPr>
                <w:sz w:val="19"/>
                <w:szCs w:val="19"/>
                <w:lang w:val="en-US"/>
              </w:rPr>
              <w:lastRenderedPageBreak/>
              <w:t>Compare and group together everyday materials on the basis of their properties, including their hardness, solubility, transparency, conductivity (electrical and thermal), and     response to magnets.</w:t>
            </w:r>
          </w:p>
          <w:p w:rsidR="000C7565" w:rsidRDefault="000C7565" w:rsidP="000C7565">
            <w:pPr>
              <w:pStyle w:val="ListParagraph"/>
              <w:widowControl w:val="0"/>
              <w:numPr>
                <w:ilvl w:val="0"/>
                <w:numId w:val="48"/>
              </w:numPr>
              <w:ind w:left="334" w:hanging="334"/>
              <w:rPr>
                <w:rFonts w:ascii="Arial" w:hAnsi="Arial"/>
              </w:rPr>
            </w:pPr>
            <w:r w:rsidRPr="00E71AED">
              <w:rPr>
                <w:rFonts w:ascii="Arial" w:hAnsi="Arial"/>
                <w:sz w:val="19"/>
                <w:szCs w:val="19"/>
              </w:rPr>
              <w:lastRenderedPageBreak/>
              <w:t>Compare and group rocks and describe the formation of fossils</w:t>
            </w:r>
            <w:r w:rsidRPr="00972D52">
              <w:rPr>
                <w:rFonts w:ascii="Arial" w:hAnsi="Arial"/>
              </w:rPr>
              <w:t>.</w:t>
            </w:r>
          </w:p>
          <w:p w:rsidR="000C7565" w:rsidRPr="009C2AC0" w:rsidRDefault="000C7565" w:rsidP="000C7565">
            <w:pPr>
              <w:widowControl w:val="0"/>
              <w:numPr>
                <w:ilvl w:val="0"/>
                <w:numId w:val="48"/>
              </w:numPr>
              <w:spacing w:after="0" w:line="240" w:lineRule="auto"/>
              <w:ind w:left="334" w:hanging="334"/>
              <w:rPr>
                <w:sz w:val="19"/>
                <w:szCs w:val="19"/>
                <w:lang w:val="en-US"/>
              </w:rPr>
            </w:pPr>
            <w:r w:rsidRPr="00EB0A7B">
              <w:rPr>
                <w:sz w:val="19"/>
                <w:szCs w:val="19"/>
                <w:lang w:val="en-US"/>
              </w:rPr>
              <w:t xml:space="preserve">Relate the simple physical properties of some rocks to their </w:t>
            </w:r>
            <w:r w:rsidRPr="00E71AED">
              <w:rPr>
                <w:sz w:val="19"/>
                <w:szCs w:val="19"/>
                <w:lang w:val="en-US"/>
              </w:rPr>
              <w:t>formation.</w:t>
            </w:r>
          </w:p>
          <w:p w:rsidR="000C7565" w:rsidRPr="006763C8" w:rsidRDefault="000C7565" w:rsidP="000C7565">
            <w:pPr>
              <w:widowControl w:val="0"/>
              <w:numPr>
                <w:ilvl w:val="0"/>
                <w:numId w:val="48"/>
              </w:numPr>
              <w:spacing w:after="0" w:line="285" w:lineRule="auto"/>
              <w:ind w:left="334" w:hanging="334"/>
              <w:rPr>
                <w:sz w:val="19"/>
                <w:szCs w:val="19"/>
                <w:lang w:val="en-US"/>
              </w:rPr>
            </w:pPr>
            <w:r w:rsidRPr="00955800">
              <w:rPr>
                <w:szCs w:val="16"/>
                <w:lang w:val="en-US"/>
              </w:rPr>
              <w:t xml:space="preserve">Give reasons, based on evidence from comparative and </w:t>
            </w:r>
            <w:r w:rsidRPr="006763C8">
              <w:rPr>
                <w:sz w:val="19"/>
                <w:szCs w:val="19"/>
                <w:lang w:val="en-US"/>
              </w:rPr>
              <w:t>fair tests, for the particular uses of everyday materials, including metals, wood and plastic.</w:t>
            </w:r>
            <w:r w:rsidRPr="006763C8">
              <w:rPr>
                <w:sz w:val="19"/>
                <w:szCs w:val="19"/>
              </w:rPr>
              <w:t xml:space="preserve"> </w:t>
            </w:r>
          </w:p>
          <w:p w:rsidR="000C7565" w:rsidRPr="00E71AED" w:rsidRDefault="000C7565" w:rsidP="000C7565">
            <w:pPr>
              <w:widowControl w:val="0"/>
              <w:numPr>
                <w:ilvl w:val="0"/>
                <w:numId w:val="48"/>
              </w:numPr>
              <w:spacing w:after="0" w:line="240" w:lineRule="auto"/>
              <w:ind w:left="334" w:hanging="334"/>
              <w:rPr>
                <w:sz w:val="19"/>
                <w:szCs w:val="19"/>
                <w:lang w:val="en-US"/>
              </w:rPr>
            </w:pPr>
            <w:r w:rsidRPr="00E71AED">
              <w:rPr>
                <w:sz w:val="19"/>
                <w:szCs w:val="19"/>
                <w:lang w:val="en-US"/>
              </w:rPr>
              <w:t>Identify the part played by evaporation and condensation in the water cycle and associate the rate of evaporation with temperature.</w:t>
            </w:r>
          </w:p>
          <w:p w:rsidR="000C7565" w:rsidRPr="00EB0A7B" w:rsidRDefault="000C7565" w:rsidP="000C7565">
            <w:pPr>
              <w:pStyle w:val="ListParagraph"/>
              <w:widowControl w:val="0"/>
              <w:numPr>
                <w:ilvl w:val="0"/>
                <w:numId w:val="48"/>
              </w:numPr>
              <w:ind w:left="334" w:hanging="334"/>
              <w:rPr>
                <w:rFonts w:ascii="Arial" w:hAnsi="Arial"/>
                <w:sz w:val="19"/>
                <w:szCs w:val="19"/>
              </w:rPr>
            </w:pPr>
            <w:r>
              <w:rPr>
                <w:rFonts w:ascii="Arial" w:hAnsi="Arial"/>
                <w:sz w:val="19"/>
                <w:szCs w:val="19"/>
              </w:rPr>
              <w:t>U</w:t>
            </w:r>
            <w:r w:rsidRPr="00EB0A7B">
              <w:rPr>
                <w:rFonts w:ascii="Arial" w:hAnsi="Arial"/>
                <w:sz w:val="19"/>
                <w:szCs w:val="19"/>
              </w:rPr>
              <w:t>se a range of scientific methods to separate mixtures.</w:t>
            </w:r>
          </w:p>
          <w:p w:rsidR="000C7565" w:rsidRPr="00EB0A7B" w:rsidRDefault="000C7565" w:rsidP="000C7565">
            <w:pPr>
              <w:pStyle w:val="ListParagraph"/>
              <w:widowControl w:val="0"/>
              <w:numPr>
                <w:ilvl w:val="0"/>
                <w:numId w:val="48"/>
              </w:numPr>
              <w:ind w:left="334" w:hanging="334"/>
              <w:rPr>
                <w:rFonts w:ascii="Arial" w:hAnsi="Arial"/>
              </w:rPr>
            </w:pPr>
            <w:r>
              <w:rPr>
                <w:rFonts w:ascii="Arial" w:hAnsi="Arial"/>
                <w:sz w:val="19"/>
                <w:szCs w:val="19"/>
              </w:rPr>
              <w:t>I</w:t>
            </w:r>
            <w:r w:rsidRPr="00EB0A7B">
              <w:rPr>
                <w:rFonts w:ascii="Arial" w:hAnsi="Arial"/>
                <w:sz w:val="19"/>
                <w:szCs w:val="19"/>
              </w:rPr>
              <w:t>nvestigate solubility and how possible it is to recover dissolved substances.</w:t>
            </w:r>
          </w:p>
        </w:tc>
      </w:tr>
      <w:tr w:rsidR="000C7565" w:rsidRPr="009A3C8B" w:rsidTr="007606F4">
        <w:trPr>
          <w:trHeight w:val="3637"/>
          <w:jc w:val="center"/>
        </w:trPr>
        <w:tc>
          <w:tcPr>
            <w:tcW w:w="2127" w:type="dxa"/>
            <w:shd w:val="clear" w:color="auto" w:fill="385623" w:themeFill="accent6" w:themeFillShade="80"/>
            <w:vAlign w:val="center"/>
          </w:tcPr>
          <w:p w:rsidR="000C7565" w:rsidRPr="003F6D81" w:rsidRDefault="000C7565" w:rsidP="008320EE">
            <w:pPr>
              <w:tabs>
                <w:tab w:val="left" w:pos="6520"/>
              </w:tabs>
              <w:spacing w:after="0"/>
              <w:jc w:val="center"/>
              <w:rPr>
                <w:b/>
                <w:color w:val="FFFFFF" w:themeColor="background1"/>
                <w:sz w:val="32"/>
                <w:szCs w:val="32"/>
              </w:rPr>
            </w:pPr>
            <w:r w:rsidRPr="003F6D81">
              <w:rPr>
                <w:b/>
                <w:color w:val="FFFFFF" w:themeColor="background1"/>
                <w:sz w:val="32"/>
                <w:szCs w:val="32"/>
              </w:rPr>
              <w:lastRenderedPageBreak/>
              <w:t>Physics</w:t>
            </w:r>
          </w:p>
        </w:tc>
        <w:tc>
          <w:tcPr>
            <w:tcW w:w="3470" w:type="dxa"/>
          </w:tcPr>
          <w:p w:rsidR="000C7565" w:rsidRDefault="000C7565" w:rsidP="000C7565">
            <w:pPr>
              <w:widowControl w:val="0"/>
              <w:numPr>
                <w:ilvl w:val="0"/>
                <w:numId w:val="48"/>
              </w:numPr>
              <w:spacing w:after="0" w:line="285" w:lineRule="auto"/>
              <w:ind w:left="333" w:hanging="333"/>
              <w:rPr>
                <w:sz w:val="19"/>
                <w:szCs w:val="19"/>
              </w:rPr>
            </w:pPr>
            <w:r w:rsidRPr="009A3C8B">
              <w:rPr>
                <w:sz w:val="19"/>
                <w:szCs w:val="19"/>
              </w:rPr>
              <w:t>Notice and describe how things move, using simple comparisons such as faster and slower.</w:t>
            </w:r>
          </w:p>
          <w:p w:rsidR="000C7565" w:rsidRPr="009A3C8B" w:rsidRDefault="000C7565" w:rsidP="000C7565">
            <w:pPr>
              <w:widowControl w:val="0"/>
              <w:numPr>
                <w:ilvl w:val="0"/>
                <w:numId w:val="48"/>
              </w:numPr>
              <w:spacing w:after="0" w:line="285" w:lineRule="auto"/>
              <w:ind w:left="333" w:hanging="333"/>
              <w:rPr>
                <w:sz w:val="19"/>
                <w:szCs w:val="19"/>
              </w:rPr>
            </w:pPr>
            <w:r w:rsidRPr="009A3C8B">
              <w:rPr>
                <w:sz w:val="19"/>
                <w:szCs w:val="19"/>
              </w:rPr>
              <w:t>Describe basic movements. </w:t>
            </w:r>
          </w:p>
          <w:p w:rsidR="000C7565" w:rsidRPr="009A3C8B" w:rsidRDefault="000C7565" w:rsidP="008320EE">
            <w:pPr>
              <w:widowControl w:val="0"/>
              <w:spacing w:after="0"/>
              <w:ind w:left="333" w:hanging="333"/>
              <w:rPr>
                <w:sz w:val="19"/>
                <w:szCs w:val="19"/>
              </w:rPr>
            </w:pPr>
          </w:p>
        </w:tc>
        <w:tc>
          <w:tcPr>
            <w:tcW w:w="3470" w:type="dxa"/>
          </w:tcPr>
          <w:p w:rsidR="000C7565" w:rsidRPr="002B764E" w:rsidRDefault="000C7565" w:rsidP="000C7565">
            <w:pPr>
              <w:widowControl w:val="0"/>
              <w:numPr>
                <w:ilvl w:val="0"/>
                <w:numId w:val="48"/>
              </w:numPr>
              <w:spacing w:after="0" w:line="285" w:lineRule="auto"/>
              <w:ind w:left="270" w:hanging="270"/>
              <w:rPr>
                <w:rFonts w:ascii="Comic Sans MS" w:hAnsi="Comic Sans MS"/>
                <w:sz w:val="19"/>
                <w:szCs w:val="19"/>
                <w:lang w:val="en-US"/>
              </w:rPr>
            </w:pPr>
            <w:r w:rsidRPr="008046B5">
              <w:rPr>
                <w:sz w:val="19"/>
                <w:szCs w:val="19"/>
                <w:lang w:val="en-US"/>
              </w:rPr>
              <w:t xml:space="preserve">Notice that some forces need contact between two objects and some forces act at a distance. </w:t>
            </w:r>
          </w:p>
          <w:p w:rsidR="000C7565" w:rsidRPr="008046B5" w:rsidRDefault="000C7565" w:rsidP="000C7565">
            <w:pPr>
              <w:widowControl w:val="0"/>
              <w:numPr>
                <w:ilvl w:val="0"/>
                <w:numId w:val="48"/>
              </w:numPr>
              <w:spacing w:after="0" w:line="285" w:lineRule="auto"/>
              <w:ind w:left="270" w:hanging="270"/>
              <w:rPr>
                <w:rFonts w:ascii="Comic Sans MS" w:hAnsi="Comic Sans MS"/>
                <w:sz w:val="19"/>
                <w:szCs w:val="19"/>
                <w:lang w:val="en-US"/>
              </w:rPr>
            </w:pPr>
            <w:r w:rsidRPr="008046B5">
              <w:rPr>
                <w:sz w:val="19"/>
                <w:szCs w:val="19"/>
                <w:lang w:val="en-US"/>
              </w:rPr>
              <w:t>Use scientific knowledge of the transference of forces to choose appropriate mechanisms for a product</w:t>
            </w:r>
            <w:r>
              <w:rPr>
                <w:sz w:val="19"/>
                <w:szCs w:val="19"/>
                <w:lang w:val="en-US"/>
              </w:rPr>
              <w:t>.</w:t>
            </w:r>
          </w:p>
          <w:p w:rsidR="000C7565" w:rsidRPr="008046B5" w:rsidRDefault="000C7565" w:rsidP="000C7565">
            <w:pPr>
              <w:widowControl w:val="0"/>
              <w:numPr>
                <w:ilvl w:val="0"/>
                <w:numId w:val="48"/>
              </w:numPr>
              <w:spacing w:after="0" w:line="276" w:lineRule="auto"/>
              <w:ind w:left="270" w:hanging="270"/>
              <w:rPr>
                <w:sz w:val="19"/>
                <w:szCs w:val="19"/>
                <w:lang w:val="en-US"/>
              </w:rPr>
            </w:pPr>
            <w:r>
              <w:rPr>
                <w:sz w:val="19"/>
                <w:szCs w:val="19"/>
                <w:lang w:val="en-US"/>
              </w:rPr>
              <w:t xml:space="preserve">Explain how </w:t>
            </w:r>
            <w:r w:rsidRPr="008046B5">
              <w:rPr>
                <w:sz w:val="19"/>
                <w:szCs w:val="19"/>
                <w:lang w:val="en-US"/>
              </w:rPr>
              <w:t>shadow</w:t>
            </w:r>
            <w:r>
              <w:rPr>
                <w:sz w:val="19"/>
                <w:szCs w:val="19"/>
                <w:lang w:val="en-US"/>
              </w:rPr>
              <w:t xml:space="preserve">s are formed and </w:t>
            </w:r>
            <w:r w:rsidRPr="008046B5">
              <w:rPr>
                <w:sz w:val="19"/>
                <w:szCs w:val="19"/>
                <w:lang w:val="en-US"/>
              </w:rPr>
              <w:t>which group of materials are best at forming a shadow.</w:t>
            </w:r>
            <w:r w:rsidRPr="008046B5">
              <w:rPr>
                <w:sz w:val="19"/>
                <w:szCs w:val="19"/>
              </w:rPr>
              <w:t xml:space="preserve"> </w:t>
            </w:r>
          </w:p>
          <w:p w:rsidR="000C7565" w:rsidRDefault="000C7565" w:rsidP="000C7565">
            <w:pPr>
              <w:widowControl w:val="0"/>
              <w:numPr>
                <w:ilvl w:val="0"/>
                <w:numId w:val="48"/>
              </w:numPr>
              <w:spacing w:after="0" w:line="240" w:lineRule="auto"/>
              <w:ind w:left="270" w:hanging="270"/>
              <w:rPr>
                <w:sz w:val="19"/>
                <w:szCs w:val="19"/>
                <w:lang w:val="en-US"/>
              </w:rPr>
            </w:pPr>
            <w:r>
              <w:rPr>
                <w:sz w:val="19"/>
                <w:szCs w:val="19"/>
                <w:lang w:val="en-US"/>
              </w:rPr>
              <w:t>Observe the apparent movement of the sun during the day.</w:t>
            </w:r>
          </w:p>
          <w:p w:rsidR="000C7565" w:rsidRPr="008046B5" w:rsidRDefault="000C7565" w:rsidP="008320EE">
            <w:pPr>
              <w:widowControl w:val="0"/>
              <w:spacing w:after="0" w:line="240" w:lineRule="auto"/>
              <w:ind w:left="270" w:hanging="270"/>
              <w:rPr>
                <w:sz w:val="19"/>
                <w:szCs w:val="19"/>
                <w:lang w:val="en-US"/>
              </w:rPr>
            </w:pPr>
          </w:p>
        </w:tc>
        <w:tc>
          <w:tcPr>
            <w:tcW w:w="3470" w:type="dxa"/>
          </w:tcPr>
          <w:p w:rsidR="000C7565" w:rsidRPr="009F0DD1" w:rsidRDefault="000C7565" w:rsidP="000C7565">
            <w:pPr>
              <w:widowControl w:val="0"/>
              <w:numPr>
                <w:ilvl w:val="0"/>
                <w:numId w:val="48"/>
              </w:numPr>
              <w:spacing w:after="0" w:line="285" w:lineRule="auto"/>
              <w:ind w:left="334" w:hanging="334"/>
              <w:rPr>
                <w:sz w:val="19"/>
                <w:szCs w:val="19"/>
                <w:lang w:val="en-US"/>
              </w:rPr>
            </w:pPr>
            <w:r>
              <w:rPr>
                <w:sz w:val="19"/>
                <w:szCs w:val="19"/>
                <w:lang w:val="en-US"/>
              </w:rPr>
              <w:t>Explain that unsupported objects fall towards the Earth because of the force gravity acting between the Earth and the falling object.</w:t>
            </w:r>
          </w:p>
          <w:p w:rsidR="000C7565" w:rsidRPr="009F0DD1" w:rsidRDefault="000C7565" w:rsidP="000C7565">
            <w:pPr>
              <w:widowControl w:val="0"/>
              <w:numPr>
                <w:ilvl w:val="0"/>
                <w:numId w:val="48"/>
              </w:numPr>
              <w:spacing w:after="0" w:line="285" w:lineRule="auto"/>
              <w:ind w:left="334" w:hanging="334"/>
              <w:rPr>
                <w:sz w:val="19"/>
                <w:szCs w:val="19"/>
                <w:lang w:val="en-US"/>
              </w:rPr>
            </w:pPr>
            <w:r w:rsidRPr="009F0DD1">
              <w:rPr>
                <w:sz w:val="19"/>
                <w:szCs w:val="19"/>
                <w:lang w:val="en-US"/>
              </w:rPr>
              <w:t>Identify the effect of drag forces, such as air resistance, water resistance and friction that act between moving surfaces.</w:t>
            </w:r>
          </w:p>
          <w:p w:rsidR="000C7565" w:rsidRPr="006328C4" w:rsidRDefault="000C7565" w:rsidP="000C7565">
            <w:pPr>
              <w:widowControl w:val="0"/>
              <w:numPr>
                <w:ilvl w:val="0"/>
                <w:numId w:val="48"/>
              </w:numPr>
              <w:spacing w:after="0" w:line="240" w:lineRule="auto"/>
              <w:ind w:left="334" w:hanging="334"/>
              <w:rPr>
                <w:sz w:val="22"/>
                <w:lang w:val="en-US"/>
              </w:rPr>
            </w:pPr>
            <w:r w:rsidRPr="009F0DD1">
              <w:rPr>
                <w:sz w:val="19"/>
                <w:szCs w:val="19"/>
                <w:lang w:val="en-US"/>
              </w:rPr>
              <w:t>Describe the sun, moon and earth as approximately spherical bodies.</w:t>
            </w:r>
          </w:p>
        </w:tc>
      </w:tr>
    </w:tbl>
    <w:p w:rsidR="000C7565" w:rsidRPr="009A3C8B" w:rsidRDefault="000C7565" w:rsidP="008320EE">
      <w:pPr>
        <w:tabs>
          <w:tab w:val="left" w:pos="6520"/>
        </w:tabs>
        <w:rPr>
          <w:sz w:val="19"/>
          <w:szCs w:val="19"/>
        </w:rPr>
      </w:pPr>
    </w:p>
    <w:p w:rsidR="000C7565" w:rsidRDefault="000C7565"/>
    <w:p w:rsidR="000C7565" w:rsidRDefault="000C7565"/>
    <w:p w:rsidR="000C7565" w:rsidRDefault="000C7565"/>
    <w:p w:rsidR="000C7565" w:rsidRDefault="000C7565"/>
    <w:p w:rsidR="000C7565" w:rsidRDefault="00FD7F77">
      <w:r w:rsidRPr="00486293">
        <w:rPr>
          <w:b/>
          <w:noProof/>
          <w:sz w:val="40"/>
          <w:szCs w:val="40"/>
          <w:u w:val="single"/>
        </w:rPr>
        <w:drawing>
          <wp:anchor distT="0" distB="0" distL="114300" distR="114300" simplePos="0" relativeHeight="251665408" behindDoc="1" locked="0" layoutInCell="1" allowOverlap="1" wp14:anchorId="39CBEB71" wp14:editId="4B844FD5">
            <wp:simplePos x="0" y="0"/>
            <wp:positionH relativeFrom="column">
              <wp:posOffset>7343007</wp:posOffset>
            </wp:positionH>
            <wp:positionV relativeFrom="paragraph">
              <wp:posOffset>11790</wp:posOffset>
            </wp:positionV>
            <wp:extent cx="906145" cy="804545"/>
            <wp:effectExtent l="0" t="0" r="8255" b="0"/>
            <wp:wrapTight wrapText="bothSides">
              <wp:wrapPolygon edited="0">
                <wp:start x="0" y="0"/>
                <wp:lineTo x="0" y="20969"/>
                <wp:lineTo x="21343" y="20969"/>
                <wp:lineTo x="21343" y="0"/>
                <wp:lineTo x="0" y="0"/>
              </wp:wrapPolygon>
            </wp:wrapTight>
            <wp:docPr id="28" name="Picture 28" descr="E:\perryfield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erryfields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6145" cy="804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7565" w:rsidRDefault="00FD7F77">
      <w:r w:rsidRPr="00486293">
        <w:rPr>
          <w:b/>
          <w:noProof/>
          <w:sz w:val="40"/>
          <w:szCs w:val="40"/>
          <w:u w:val="single"/>
        </w:rPr>
        <w:drawing>
          <wp:anchor distT="0" distB="0" distL="114300" distR="114300" simplePos="0" relativeHeight="251684864" behindDoc="1" locked="0" layoutInCell="1" allowOverlap="1" wp14:anchorId="7E241760" wp14:editId="49A1B516">
            <wp:simplePos x="0" y="0"/>
            <wp:positionH relativeFrom="column">
              <wp:posOffset>552260</wp:posOffset>
            </wp:positionH>
            <wp:positionV relativeFrom="paragraph">
              <wp:posOffset>18472</wp:posOffset>
            </wp:positionV>
            <wp:extent cx="906145" cy="804545"/>
            <wp:effectExtent l="0" t="0" r="8255" b="0"/>
            <wp:wrapTight wrapText="bothSides">
              <wp:wrapPolygon edited="0">
                <wp:start x="0" y="0"/>
                <wp:lineTo x="0" y="20969"/>
                <wp:lineTo x="21343" y="20969"/>
                <wp:lineTo x="21343" y="0"/>
                <wp:lineTo x="0" y="0"/>
              </wp:wrapPolygon>
            </wp:wrapTight>
            <wp:docPr id="2" name="Picture 2" descr="E:\perryfield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erryfields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6145" cy="804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7565" w:rsidRDefault="000C7565" w:rsidP="008320EE">
      <w:pPr>
        <w:jc w:val="center"/>
        <w:rPr>
          <w:b/>
          <w:sz w:val="40"/>
          <w:szCs w:val="40"/>
          <w:u w:val="single"/>
        </w:rPr>
      </w:pPr>
      <w:r>
        <w:rPr>
          <w:b/>
          <w:sz w:val="40"/>
          <w:szCs w:val="40"/>
          <w:u w:val="single"/>
        </w:rPr>
        <w:t xml:space="preserve">Perryfields Primary PRU </w:t>
      </w:r>
    </w:p>
    <w:p w:rsidR="000C7565" w:rsidRDefault="000C7565" w:rsidP="00FD7F77">
      <w:pPr>
        <w:jc w:val="center"/>
        <w:rPr>
          <w:b/>
          <w:sz w:val="40"/>
          <w:szCs w:val="40"/>
          <w:u w:val="single"/>
        </w:rPr>
      </w:pPr>
      <w:r>
        <w:rPr>
          <w:b/>
          <w:sz w:val="40"/>
          <w:szCs w:val="40"/>
          <w:u w:val="single"/>
        </w:rPr>
        <w:t xml:space="preserve">ART </w:t>
      </w:r>
      <w:r w:rsidR="00FD7F77">
        <w:rPr>
          <w:b/>
          <w:sz w:val="40"/>
          <w:szCs w:val="40"/>
          <w:u w:val="single"/>
        </w:rPr>
        <w:t>S</w:t>
      </w:r>
      <w:r>
        <w:rPr>
          <w:b/>
          <w:sz w:val="40"/>
          <w:szCs w:val="40"/>
          <w:u w:val="single"/>
        </w:rPr>
        <w:t>kills Progression</w:t>
      </w:r>
    </w:p>
    <w:p w:rsidR="00FD7F77" w:rsidRPr="00D26EE3" w:rsidRDefault="00FD7F77" w:rsidP="008320EE">
      <w:pPr>
        <w:jc w:val="center"/>
        <w:rPr>
          <w:b/>
          <w:sz w:val="40"/>
          <w:szCs w:val="40"/>
          <w:u w:val="single"/>
        </w:rPr>
      </w:pPr>
    </w:p>
    <w:tbl>
      <w:tblPr>
        <w:tblStyle w:val="TableGrid0"/>
        <w:tblW w:w="0" w:type="auto"/>
        <w:jc w:val="center"/>
        <w:tblLook w:val="04A0" w:firstRow="1" w:lastRow="0" w:firstColumn="1" w:lastColumn="0" w:noHBand="0" w:noVBand="1"/>
      </w:tblPr>
      <w:tblGrid>
        <w:gridCol w:w="2158"/>
        <w:gridCol w:w="3115"/>
        <w:gridCol w:w="3001"/>
        <w:gridCol w:w="2839"/>
      </w:tblGrid>
      <w:tr w:rsidR="000C7565" w:rsidTr="007606F4">
        <w:trPr>
          <w:trHeight w:val="315"/>
          <w:jc w:val="center"/>
        </w:trPr>
        <w:tc>
          <w:tcPr>
            <w:tcW w:w="2158" w:type="dxa"/>
            <w:shd w:val="clear" w:color="auto" w:fill="385623" w:themeFill="accent6" w:themeFillShade="80"/>
            <w:vAlign w:val="bottom"/>
          </w:tcPr>
          <w:p w:rsidR="000C7565" w:rsidRPr="00D26EE3" w:rsidRDefault="000C7565" w:rsidP="008320EE">
            <w:pPr>
              <w:tabs>
                <w:tab w:val="left" w:pos="6520"/>
              </w:tabs>
              <w:jc w:val="center"/>
              <w:rPr>
                <w:b/>
                <w:color w:val="FFFFFF" w:themeColor="background1"/>
                <w:sz w:val="32"/>
                <w:szCs w:val="32"/>
              </w:rPr>
            </w:pPr>
            <w:r w:rsidRPr="00D26EE3">
              <w:rPr>
                <w:b/>
                <w:color w:val="FFFFFF" w:themeColor="background1"/>
                <w:sz w:val="32"/>
                <w:szCs w:val="32"/>
              </w:rPr>
              <w:t>Essential Skills</w:t>
            </w:r>
          </w:p>
        </w:tc>
        <w:tc>
          <w:tcPr>
            <w:tcW w:w="3115" w:type="dxa"/>
            <w:tcBorders>
              <w:top w:val="single" w:sz="4" w:space="0" w:color="525252" w:themeColor="accent3" w:themeShade="80"/>
              <w:left w:val="single" w:sz="4" w:space="0" w:color="525252" w:themeColor="accent3" w:themeShade="80"/>
              <w:bottom w:val="single" w:sz="4" w:space="0" w:color="525252" w:themeColor="accent3" w:themeShade="80"/>
              <w:right w:val="single" w:sz="4" w:space="0" w:color="525252" w:themeColor="accent3" w:themeShade="80"/>
            </w:tcBorders>
            <w:shd w:val="clear" w:color="auto" w:fill="385623" w:themeFill="accent6" w:themeFillShade="80"/>
            <w:vAlign w:val="bottom"/>
          </w:tcPr>
          <w:p w:rsidR="000C7565" w:rsidRPr="00D26EE3" w:rsidRDefault="000C7565" w:rsidP="008320EE">
            <w:pPr>
              <w:tabs>
                <w:tab w:val="left" w:pos="6520"/>
              </w:tabs>
              <w:jc w:val="center"/>
              <w:rPr>
                <w:b/>
                <w:color w:val="FFFFFF" w:themeColor="background1"/>
                <w:sz w:val="32"/>
                <w:szCs w:val="32"/>
              </w:rPr>
            </w:pPr>
            <w:r w:rsidRPr="00D26EE3">
              <w:rPr>
                <w:b/>
                <w:color w:val="FFFFFF" w:themeColor="background1"/>
                <w:sz w:val="32"/>
                <w:szCs w:val="32"/>
              </w:rPr>
              <w:t>Year 1 and 2</w:t>
            </w:r>
          </w:p>
        </w:tc>
        <w:tc>
          <w:tcPr>
            <w:tcW w:w="3001" w:type="dxa"/>
            <w:tcBorders>
              <w:top w:val="single" w:sz="4" w:space="0" w:color="525252" w:themeColor="accent3" w:themeShade="80"/>
              <w:left w:val="single" w:sz="4" w:space="0" w:color="525252" w:themeColor="accent3" w:themeShade="80"/>
              <w:bottom w:val="single" w:sz="4" w:space="0" w:color="525252" w:themeColor="accent3" w:themeShade="80"/>
              <w:right w:val="single" w:sz="4" w:space="0" w:color="525252" w:themeColor="accent3" w:themeShade="80"/>
            </w:tcBorders>
            <w:shd w:val="clear" w:color="auto" w:fill="385623" w:themeFill="accent6" w:themeFillShade="80"/>
            <w:vAlign w:val="bottom"/>
          </w:tcPr>
          <w:p w:rsidR="000C7565" w:rsidRPr="00D26EE3" w:rsidRDefault="000C7565" w:rsidP="008320EE">
            <w:pPr>
              <w:tabs>
                <w:tab w:val="left" w:pos="6520"/>
              </w:tabs>
              <w:jc w:val="center"/>
              <w:rPr>
                <w:b/>
                <w:color w:val="FFFFFF" w:themeColor="background1"/>
                <w:sz w:val="32"/>
                <w:szCs w:val="32"/>
              </w:rPr>
            </w:pPr>
            <w:r w:rsidRPr="00D26EE3">
              <w:rPr>
                <w:b/>
                <w:color w:val="FFFFFF" w:themeColor="background1"/>
                <w:sz w:val="32"/>
                <w:szCs w:val="32"/>
              </w:rPr>
              <w:t>Year 3 and 4</w:t>
            </w:r>
          </w:p>
        </w:tc>
        <w:tc>
          <w:tcPr>
            <w:tcW w:w="2839" w:type="dxa"/>
            <w:tcBorders>
              <w:top w:val="single" w:sz="4" w:space="0" w:color="525252" w:themeColor="accent3" w:themeShade="80"/>
              <w:left w:val="single" w:sz="4" w:space="0" w:color="525252" w:themeColor="accent3" w:themeShade="80"/>
              <w:bottom w:val="single" w:sz="4" w:space="0" w:color="525252" w:themeColor="accent3" w:themeShade="80"/>
              <w:right w:val="single" w:sz="4" w:space="0" w:color="525252" w:themeColor="accent3" w:themeShade="80"/>
            </w:tcBorders>
            <w:shd w:val="clear" w:color="auto" w:fill="385623" w:themeFill="accent6" w:themeFillShade="80"/>
            <w:vAlign w:val="bottom"/>
          </w:tcPr>
          <w:p w:rsidR="000C7565" w:rsidRPr="00D26EE3" w:rsidRDefault="000C7565" w:rsidP="008320EE">
            <w:pPr>
              <w:tabs>
                <w:tab w:val="left" w:pos="6520"/>
              </w:tabs>
              <w:jc w:val="center"/>
              <w:rPr>
                <w:b/>
                <w:color w:val="FFFFFF" w:themeColor="background1"/>
                <w:sz w:val="32"/>
                <w:szCs w:val="32"/>
              </w:rPr>
            </w:pPr>
            <w:r w:rsidRPr="00D26EE3">
              <w:rPr>
                <w:b/>
                <w:color w:val="FFFFFF" w:themeColor="background1"/>
                <w:sz w:val="32"/>
                <w:szCs w:val="32"/>
              </w:rPr>
              <w:t>Year 5 and 6</w:t>
            </w:r>
          </w:p>
        </w:tc>
      </w:tr>
      <w:tr w:rsidR="000C7565" w:rsidTr="007606F4">
        <w:trPr>
          <w:trHeight w:val="1409"/>
          <w:jc w:val="center"/>
        </w:trPr>
        <w:tc>
          <w:tcPr>
            <w:tcW w:w="2158" w:type="dxa"/>
            <w:shd w:val="clear" w:color="auto" w:fill="385623" w:themeFill="accent6" w:themeFillShade="80"/>
            <w:vAlign w:val="center"/>
          </w:tcPr>
          <w:p w:rsidR="000C7565" w:rsidRPr="00D26EE3" w:rsidRDefault="000C7565" w:rsidP="008320EE">
            <w:pPr>
              <w:tabs>
                <w:tab w:val="left" w:pos="6520"/>
              </w:tabs>
              <w:jc w:val="center"/>
              <w:rPr>
                <w:b/>
                <w:color w:val="FFFFFF" w:themeColor="background1"/>
                <w:sz w:val="32"/>
                <w:szCs w:val="32"/>
              </w:rPr>
            </w:pPr>
            <w:r w:rsidRPr="00D26EE3">
              <w:rPr>
                <w:b/>
                <w:color w:val="FFFFFF" w:themeColor="background1"/>
                <w:sz w:val="32"/>
                <w:szCs w:val="32"/>
              </w:rPr>
              <w:t>Developing Ideas</w:t>
            </w:r>
          </w:p>
        </w:tc>
        <w:tc>
          <w:tcPr>
            <w:tcW w:w="3115" w:type="dxa"/>
            <w:tcBorders>
              <w:top w:val="single" w:sz="4" w:space="0" w:color="525252" w:themeColor="accent3" w:themeShade="80"/>
            </w:tcBorders>
          </w:tcPr>
          <w:p w:rsidR="000C7565" w:rsidRPr="004A72D0" w:rsidRDefault="000C7565" w:rsidP="000C7565">
            <w:pPr>
              <w:pStyle w:val="ListParagraph"/>
              <w:numPr>
                <w:ilvl w:val="0"/>
                <w:numId w:val="22"/>
              </w:numPr>
              <w:tabs>
                <w:tab w:val="left" w:pos="6520"/>
              </w:tabs>
              <w:spacing w:after="120" w:line="285" w:lineRule="auto"/>
              <w:ind w:left="217" w:hanging="217"/>
            </w:pPr>
            <w:r>
              <w:rPr>
                <w:rFonts w:ascii="Arial" w:hAnsi="Arial" w:cs="Arial"/>
                <w:sz w:val="19"/>
                <w:szCs w:val="19"/>
              </w:rPr>
              <w:t>Respond to ideas and starting points.</w:t>
            </w:r>
          </w:p>
          <w:p w:rsidR="000C7565" w:rsidRPr="00D26EE3" w:rsidRDefault="000C7565" w:rsidP="000C7565">
            <w:pPr>
              <w:pStyle w:val="ListParagraph"/>
              <w:numPr>
                <w:ilvl w:val="0"/>
                <w:numId w:val="22"/>
              </w:numPr>
              <w:tabs>
                <w:tab w:val="left" w:pos="6520"/>
              </w:tabs>
              <w:spacing w:after="120" w:line="285" w:lineRule="auto"/>
              <w:ind w:left="217" w:hanging="217"/>
            </w:pPr>
            <w:r>
              <w:rPr>
                <w:rFonts w:ascii="Arial" w:hAnsi="Arial" w:cs="Arial"/>
                <w:sz w:val="19"/>
                <w:szCs w:val="19"/>
              </w:rPr>
              <w:t>Explore ideas and collect visual information.</w:t>
            </w:r>
          </w:p>
          <w:p w:rsidR="000C7565" w:rsidRDefault="000C7565" w:rsidP="000C7565">
            <w:pPr>
              <w:pStyle w:val="ListParagraph"/>
              <w:numPr>
                <w:ilvl w:val="0"/>
                <w:numId w:val="22"/>
              </w:numPr>
              <w:tabs>
                <w:tab w:val="left" w:pos="6520"/>
              </w:tabs>
              <w:spacing w:after="120" w:line="285" w:lineRule="auto"/>
              <w:ind w:left="217" w:hanging="217"/>
            </w:pPr>
            <w:r w:rsidRPr="00D26EE3">
              <w:rPr>
                <w:rFonts w:ascii="Arial" w:hAnsi="Arial" w:cs="Arial"/>
                <w:sz w:val="19"/>
                <w:szCs w:val="19"/>
              </w:rPr>
              <w:t>Explore different methods and materials as ideas develop.</w:t>
            </w:r>
          </w:p>
        </w:tc>
        <w:tc>
          <w:tcPr>
            <w:tcW w:w="3001" w:type="dxa"/>
            <w:tcBorders>
              <w:top w:val="single" w:sz="4" w:space="0" w:color="525252" w:themeColor="accent3" w:themeShade="80"/>
            </w:tcBorders>
          </w:tcPr>
          <w:p w:rsidR="000C7565" w:rsidRPr="004A72D0" w:rsidRDefault="000C7565" w:rsidP="000C7565">
            <w:pPr>
              <w:numPr>
                <w:ilvl w:val="0"/>
                <w:numId w:val="22"/>
              </w:numPr>
              <w:spacing w:after="0" w:line="285" w:lineRule="auto"/>
              <w:ind w:left="214" w:hanging="214"/>
            </w:pPr>
            <w:r>
              <w:rPr>
                <w:sz w:val="19"/>
                <w:szCs w:val="19"/>
              </w:rPr>
              <w:t>Develop ideas from starting points throughout the curriculum.</w:t>
            </w:r>
          </w:p>
          <w:p w:rsidR="000C7565" w:rsidRPr="004A72D0" w:rsidRDefault="000C7565" w:rsidP="000C7565">
            <w:pPr>
              <w:numPr>
                <w:ilvl w:val="0"/>
                <w:numId w:val="22"/>
              </w:numPr>
              <w:spacing w:after="0" w:line="285" w:lineRule="auto"/>
              <w:ind w:left="214" w:hanging="214"/>
            </w:pPr>
            <w:r>
              <w:rPr>
                <w:sz w:val="19"/>
                <w:szCs w:val="19"/>
              </w:rPr>
              <w:t>Collect information, sketches and resources.</w:t>
            </w:r>
          </w:p>
          <w:p w:rsidR="000C7565" w:rsidRPr="004A72D0" w:rsidRDefault="000C7565" w:rsidP="000C7565">
            <w:pPr>
              <w:numPr>
                <w:ilvl w:val="0"/>
                <w:numId w:val="22"/>
              </w:numPr>
              <w:spacing w:after="0" w:line="285" w:lineRule="auto"/>
              <w:ind w:left="214" w:hanging="214"/>
            </w:pPr>
            <w:r>
              <w:rPr>
                <w:sz w:val="19"/>
                <w:szCs w:val="19"/>
              </w:rPr>
              <w:t>Adapt and refine ideas as they progress.</w:t>
            </w:r>
          </w:p>
          <w:p w:rsidR="000C7565" w:rsidRPr="004A72D0" w:rsidRDefault="000C7565" w:rsidP="000C7565">
            <w:pPr>
              <w:numPr>
                <w:ilvl w:val="0"/>
                <w:numId w:val="22"/>
              </w:numPr>
              <w:spacing w:after="0" w:line="285" w:lineRule="auto"/>
              <w:ind w:left="214" w:hanging="214"/>
            </w:pPr>
            <w:r>
              <w:rPr>
                <w:sz w:val="19"/>
                <w:szCs w:val="19"/>
              </w:rPr>
              <w:t>Explore ideas in a variety of ways.</w:t>
            </w:r>
          </w:p>
          <w:p w:rsidR="000C7565" w:rsidRDefault="000C7565" w:rsidP="000C7565">
            <w:pPr>
              <w:pStyle w:val="ListParagraph"/>
              <w:numPr>
                <w:ilvl w:val="0"/>
                <w:numId w:val="22"/>
              </w:numPr>
              <w:tabs>
                <w:tab w:val="left" w:pos="6520"/>
              </w:tabs>
              <w:spacing w:after="120" w:line="285" w:lineRule="auto"/>
              <w:ind w:left="214" w:hanging="214"/>
            </w:pPr>
            <w:r w:rsidRPr="004A72D0">
              <w:rPr>
                <w:rFonts w:ascii="Arial" w:hAnsi="Arial" w:cs="Arial"/>
                <w:sz w:val="19"/>
                <w:szCs w:val="19"/>
              </w:rPr>
              <w:t>Comment on artworks using visual language.</w:t>
            </w:r>
          </w:p>
        </w:tc>
        <w:tc>
          <w:tcPr>
            <w:tcW w:w="2839" w:type="dxa"/>
            <w:tcBorders>
              <w:top w:val="single" w:sz="4" w:space="0" w:color="525252" w:themeColor="accent3" w:themeShade="80"/>
            </w:tcBorders>
          </w:tcPr>
          <w:p w:rsidR="000C7565" w:rsidRPr="00F85473" w:rsidRDefault="000C7565" w:rsidP="000C7565">
            <w:pPr>
              <w:pStyle w:val="ListParagraph"/>
              <w:numPr>
                <w:ilvl w:val="0"/>
                <w:numId w:val="22"/>
              </w:numPr>
              <w:tabs>
                <w:tab w:val="left" w:pos="6520"/>
              </w:tabs>
              <w:spacing w:after="120" w:line="285" w:lineRule="auto"/>
              <w:ind w:left="167" w:hanging="167"/>
            </w:pPr>
            <w:r>
              <w:rPr>
                <w:rFonts w:ascii="Arial" w:hAnsi="Arial" w:cs="Arial"/>
                <w:sz w:val="19"/>
                <w:szCs w:val="19"/>
              </w:rPr>
              <w:t xml:space="preserve">Develop and imaginatively extend ideas from starting points throughout the curriculum. </w:t>
            </w:r>
          </w:p>
          <w:p w:rsidR="000C7565" w:rsidRPr="00F85473" w:rsidRDefault="000C7565" w:rsidP="000C7565">
            <w:pPr>
              <w:pStyle w:val="ListParagraph"/>
              <w:numPr>
                <w:ilvl w:val="0"/>
                <w:numId w:val="22"/>
              </w:numPr>
              <w:tabs>
                <w:tab w:val="left" w:pos="6520"/>
              </w:tabs>
              <w:spacing w:after="120" w:line="285" w:lineRule="auto"/>
              <w:ind w:left="167" w:hanging="167"/>
            </w:pPr>
            <w:r>
              <w:rPr>
                <w:rFonts w:ascii="Arial" w:hAnsi="Arial" w:cs="Arial"/>
                <w:sz w:val="19"/>
                <w:szCs w:val="19"/>
              </w:rPr>
              <w:t>Collect information, sketches and resources and present ideas imaginatively in a sketch book.</w:t>
            </w:r>
          </w:p>
          <w:p w:rsidR="000C7565" w:rsidRPr="00F85473" w:rsidRDefault="000C7565" w:rsidP="000C7565">
            <w:pPr>
              <w:pStyle w:val="ListParagraph"/>
              <w:numPr>
                <w:ilvl w:val="0"/>
                <w:numId w:val="22"/>
              </w:numPr>
              <w:tabs>
                <w:tab w:val="left" w:pos="6520"/>
              </w:tabs>
              <w:spacing w:after="120" w:line="285" w:lineRule="auto"/>
              <w:ind w:left="167" w:hanging="167"/>
              <w:rPr>
                <w:rFonts w:ascii="Arial" w:hAnsi="Arial" w:cs="Arial"/>
                <w:sz w:val="19"/>
                <w:szCs w:val="19"/>
              </w:rPr>
            </w:pPr>
            <w:r w:rsidRPr="00F85473">
              <w:rPr>
                <w:rFonts w:ascii="Arial" w:hAnsi="Arial" w:cs="Arial"/>
                <w:sz w:val="19"/>
                <w:szCs w:val="19"/>
              </w:rPr>
              <w:t>Use the qualities of materials to enhance ideas.</w:t>
            </w:r>
          </w:p>
        </w:tc>
      </w:tr>
      <w:tr w:rsidR="000C7565" w:rsidTr="007606F4">
        <w:trPr>
          <w:trHeight w:val="834"/>
          <w:jc w:val="center"/>
        </w:trPr>
        <w:tc>
          <w:tcPr>
            <w:tcW w:w="2158" w:type="dxa"/>
            <w:shd w:val="clear" w:color="auto" w:fill="385623" w:themeFill="accent6" w:themeFillShade="80"/>
            <w:vAlign w:val="center"/>
          </w:tcPr>
          <w:p w:rsidR="000C7565" w:rsidRPr="00D26EE3" w:rsidRDefault="000C7565" w:rsidP="008320EE">
            <w:pPr>
              <w:tabs>
                <w:tab w:val="left" w:pos="6520"/>
              </w:tabs>
              <w:jc w:val="center"/>
              <w:rPr>
                <w:b/>
                <w:color w:val="FFFFFF" w:themeColor="background1"/>
                <w:sz w:val="32"/>
                <w:szCs w:val="32"/>
              </w:rPr>
            </w:pPr>
            <w:r>
              <w:rPr>
                <w:b/>
                <w:color w:val="FFFFFF" w:themeColor="background1"/>
                <w:sz w:val="32"/>
                <w:szCs w:val="32"/>
              </w:rPr>
              <w:t>M</w:t>
            </w:r>
            <w:r w:rsidRPr="00D26EE3">
              <w:rPr>
                <w:b/>
                <w:color w:val="FFFFFF" w:themeColor="background1"/>
                <w:sz w:val="32"/>
                <w:szCs w:val="32"/>
              </w:rPr>
              <w:t>astering Techniques</w:t>
            </w:r>
          </w:p>
        </w:tc>
        <w:tc>
          <w:tcPr>
            <w:tcW w:w="3115" w:type="dxa"/>
          </w:tcPr>
          <w:p w:rsidR="000C7565" w:rsidRDefault="000C7565" w:rsidP="000C7565">
            <w:pPr>
              <w:widowControl w:val="0"/>
              <w:numPr>
                <w:ilvl w:val="0"/>
                <w:numId w:val="22"/>
              </w:numPr>
              <w:spacing w:after="0" w:line="285" w:lineRule="auto"/>
              <w:ind w:left="217" w:hanging="217"/>
              <w:rPr>
                <w:sz w:val="19"/>
                <w:szCs w:val="19"/>
              </w:rPr>
            </w:pPr>
            <w:r>
              <w:rPr>
                <w:sz w:val="19"/>
                <w:szCs w:val="19"/>
              </w:rPr>
              <w:t>Draw lines of different sizes and thickness.</w:t>
            </w:r>
          </w:p>
          <w:p w:rsidR="000C7565" w:rsidRDefault="000C7565" w:rsidP="000C7565">
            <w:pPr>
              <w:widowControl w:val="0"/>
              <w:numPr>
                <w:ilvl w:val="0"/>
                <w:numId w:val="22"/>
              </w:numPr>
              <w:spacing w:after="0" w:line="285" w:lineRule="auto"/>
              <w:ind w:left="217" w:hanging="217"/>
              <w:rPr>
                <w:sz w:val="19"/>
                <w:szCs w:val="19"/>
              </w:rPr>
            </w:pPr>
            <w:r>
              <w:rPr>
                <w:sz w:val="19"/>
                <w:szCs w:val="19"/>
              </w:rPr>
              <w:t>Colour neatly following the lines.</w:t>
            </w:r>
          </w:p>
          <w:p w:rsidR="000C7565" w:rsidRDefault="000C7565" w:rsidP="000C7565">
            <w:pPr>
              <w:widowControl w:val="0"/>
              <w:numPr>
                <w:ilvl w:val="0"/>
                <w:numId w:val="22"/>
              </w:numPr>
              <w:spacing w:after="0" w:line="285" w:lineRule="auto"/>
              <w:ind w:left="217" w:hanging="217"/>
              <w:rPr>
                <w:sz w:val="19"/>
                <w:szCs w:val="19"/>
              </w:rPr>
            </w:pPr>
            <w:r>
              <w:rPr>
                <w:sz w:val="19"/>
                <w:szCs w:val="19"/>
              </w:rPr>
              <w:t>Show pattern and texture by adding dots and lines.</w:t>
            </w:r>
          </w:p>
          <w:p w:rsidR="000C7565" w:rsidRDefault="000C7565" w:rsidP="000C7565">
            <w:pPr>
              <w:widowControl w:val="0"/>
              <w:numPr>
                <w:ilvl w:val="0"/>
                <w:numId w:val="22"/>
              </w:numPr>
              <w:spacing w:after="0" w:line="285" w:lineRule="auto"/>
              <w:ind w:left="217" w:hanging="217"/>
              <w:rPr>
                <w:sz w:val="19"/>
                <w:szCs w:val="19"/>
              </w:rPr>
            </w:pPr>
            <w:r>
              <w:rPr>
                <w:sz w:val="19"/>
                <w:szCs w:val="19"/>
              </w:rPr>
              <w:t>Show different tones by using coloured pencils.</w:t>
            </w:r>
          </w:p>
          <w:p w:rsidR="000C7565" w:rsidRDefault="000C7565" w:rsidP="000C7565">
            <w:pPr>
              <w:widowControl w:val="0"/>
              <w:numPr>
                <w:ilvl w:val="0"/>
                <w:numId w:val="22"/>
              </w:numPr>
              <w:spacing w:after="0" w:line="285" w:lineRule="auto"/>
              <w:ind w:left="217" w:hanging="217"/>
              <w:rPr>
                <w:sz w:val="19"/>
                <w:szCs w:val="19"/>
              </w:rPr>
            </w:pPr>
            <w:r>
              <w:rPr>
                <w:sz w:val="19"/>
                <w:szCs w:val="19"/>
              </w:rPr>
              <w:t>Use thick and thin brushes</w:t>
            </w:r>
          </w:p>
          <w:p w:rsidR="000C7565" w:rsidRDefault="000C7565" w:rsidP="000C7565">
            <w:pPr>
              <w:widowControl w:val="0"/>
              <w:numPr>
                <w:ilvl w:val="0"/>
                <w:numId w:val="22"/>
              </w:numPr>
              <w:spacing w:after="0" w:line="285" w:lineRule="auto"/>
              <w:ind w:left="217" w:hanging="217"/>
              <w:rPr>
                <w:sz w:val="19"/>
                <w:szCs w:val="19"/>
              </w:rPr>
            </w:pPr>
            <w:r>
              <w:rPr>
                <w:sz w:val="19"/>
                <w:szCs w:val="19"/>
              </w:rPr>
              <w:t>Mix primary colours to make secondary.</w:t>
            </w:r>
          </w:p>
          <w:p w:rsidR="000C7565" w:rsidRDefault="000C7565" w:rsidP="000C7565">
            <w:pPr>
              <w:widowControl w:val="0"/>
              <w:numPr>
                <w:ilvl w:val="0"/>
                <w:numId w:val="22"/>
              </w:numPr>
              <w:spacing w:after="0" w:line="285" w:lineRule="auto"/>
              <w:ind w:left="217" w:hanging="217"/>
              <w:rPr>
                <w:sz w:val="19"/>
                <w:szCs w:val="19"/>
              </w:rPr>
            </w:pPr>
            <w:r>
              <w:rPr>
                <w:sz w:val="19"/>
                <w:szCs w:val="19"/>
              </w:rPr>
              <w:t>Use a combination of materials that are cut, torn and glued.</w:t>
            </w:r>
          </w:p>
          <w:p w:rsidR="000C7565" w:rsidRDefault="000C7565" w:rsidP="000C7565">
            <w:pPr>
              <w:widowControl w:val="0"/>
              <w:numPr>
                <w:ilvl w:val="0"/>
                <w:numId w:val="22"/>
              </w:numPr>
              <w:spacing w:after="0" w:line="285" w:lineRule="auto"/>
              <w:ind w:left="217" w:hanging="217"/>
              <w:rPr>
                <w:sz w:val="19"/>
                <w:szCs w:val="19"/>
              </w:rPr>
            </w:pPr>
            <w:r>
              <w:rPr>
                <w:sz w:val="19"/>
                <w:szCs w:val="19"/>
              </w:rPr>
              <w:t>Sort and arrange materials</w:t>
            </w:r>
          </w:p>
          <w:p w:rsidR="000C7565" w:rsidRDefault="000C7565" w:rsidP="000C7565">
            <w:pPr>
              <w:widowControl w:val="0"/>
              <w:numPr>
                <w:ilvl w:val="0"/>
                <w:numId w:val="22"/>
              </w:numPr>
              <w:spacing w:after="0" w:line="285" w:lineRule="auto"/>
              <w:ind w:left="217" w:hanging="217"/>
              <w:rPr>
                <w:sz w:val="19"/>
                <w:szCs w:val="19"/>
              </w:rPr>
            </w:pPr>
            <w:r>
              <w:rPr>
                <w:sz w:val="19"/>
                <w:szCs w:val="19"/>
              </w:rPr>
              <w:lastRenderedPageBreak/>
              <w:t>Mix materials to create texture.</w:t>
            </w:r>
          </w:p>
          <w:p w:rsidR="000C7565" w:rsidRDefault="000C7565" w:rsidP="000C7565">
            <w:pPr>
              <w:widowControl w:val="0"/>
              <w:numPr>
                <w:ilvl w:val="0"/>
                <w:numId w:val="22"/>
              </w:numPr>
              <w:spacing w:after="0" w:line="285" w:lineRule="auto"/>
              <w:ind w:left="217" w:hanging="217"/>
              <w:rPr>
                <w:sz w:val="19"/>
                <w:szCs w:val="19"/>
              </w:rPr>
            </w:pPr>
            <w:r>
              <w:rPr>
                <w:sz w:val="19"/>
                <w:szCs w:val="19"/>
              </w:rPr>
              <w:t>Use a combination of shapes.</w:t>
            </w:r>
          </w:p>
          <w:p w:rsidR="000C7565" w:rsidRDefault="000C7565" w:rsidP="000C7565">
            <w:pPr>
              <w:widowControl w:val="0"/>
              <w:numPr>
                <w:ilvl w:val="0"/>
                <w:numId w:val="22"/>
              </w:numPr>
              <w:spacing w:after="0" w:line="285" w:lineRule="auto"/>
              <w:ind w:left="217" w:hanging="217"/>
              <w:rPr>
                <w:sz w:val="19"/>
                <w:szCs w:val="19"/>
              </w:rPr>
            </w:pPr>
            <w:r>
              <w:rPr>
                <w:sz w:val="19"/>
                <w:szCs w:val="19"/>
              </w:rPr>
              <w:t>Use rolled up paper, straws, paper, card and clay as materials.</w:t>
            </w:r>
          </w:p>
          <w:p w:rsidR="000C7565" w:rsidRDefault="000C7565" w:rsidP="000C7565">
            <w:pPr>
              <w:widowControl w:val="0"/>
              <w:numPr>
                <w:ilvl w:val="0"/>
                <w:numId w:val="22"/>
              </w:numPr>
              <w:spacing w:after="0" w:line="285" w:lineRule="auto"/>
              <w:ind w:left="217" w:hanging="217"/>
              <w:rPr>
                <w:sz w:val="19"/>
                <w:szCs w:val="19"/>
              </w:rPr>
            </w:pPr>
            <w:r>
              <w:rPr>
                <w:sz w:val="19"/>
                <w:szCs w:val="19"/>
              </w:rPr>
              <w:t>Use techniques such as rolling, cutting, moulding and craving.</w:t>
            </w:r>
          </w:p>
          <w:p w:rsidR="000C7565" w:rsidRDefault="000C7565" w:rsidP="000C7565">
            <w:pPr>
              <w:widowControl w:val="0"/>
              <w:numPr>
                <w:ilvl w:val="0"/>
                <w:numId w:val="22"/>
              </w:numPr>
              <w:spacing w:after="0" w:line="285" w:lineRule="auto"/>
              <w:ind w:left="217" w:hanging="217"/>
              <w:rPr>
                <w:sz w:val="19"/>
                <w:szCs w:val="19"/>
              </w:rPr>
            </w:pPr>
            <w:r>
              <w:rPr>
                <w:sz w:val="19"/>
                <w:szCs w:val="19"/>
              </w:rPr>
              <w:t>Use objects to create print.</w:t>
            </w:r>
          </w:p>
          <w:p w:rsidR="000C7565" w:rsidRDefault="000C7565" w:rsidP="000C7565">
            <w:pPr>
              <w:widowControl w:val="0"/>
              <w:numPr>
                <w:ilvl w:val="0"/>
                <w:numId w:val="22"/>
              </w:numPr>
              <w:spacing w:after="0" w:line="285" w:lineRule="auto"/>
              <w:ind w:left="217" w:hanging="217"/>
              <w:rPr>
                <w:sz w:val="19"/>
                <w:szCs w:val="19"/>
              </w:rPr>
            </w:pPr>
            <w:r>
              <w:rPr>
                <w:sz w:val="19"/>
                <w:szCs w:val="19"/>
              </w:rPr>
              <w:t>Press, roll, rub and stamp to make prints.</w:t>
            </w:r>
          </w:p>
          <w:p w:rsidR="000C7565" w:rsidRPr="00F14A5C" w:rsidRDefault="000C7565" w:rsidP="000C7565">
            <w:pPr>
              <w:widowControl w:val="0"/>
              <w:numPr>
                <w:ilvl w:val="0"/>
                <w:numId w:val="22"/>
              </w:numPr>
              <w:spacing w:after="0" w:line="285" w:lineRule="auto"/>
              <w:ind w:left="217" w:hanging="217"/>
              <w:rPr>
                <w:sz w:val="19"/>
                <w:szCs w:val="19"/>
              </w:rPr>
            </w:pPr>
            <w:r>
              <w:rPr>
                <w:sz w:val="19"/>
                <w:szCs w:val="19"/>
              </w:rPr>
              <w:t>Join materials using glue.</w:t>
            </w:r>
          </w:p>
        </w:tc>
        <w:tc>
          <w:tcPr>
            <w:tcW w:w="3001" w:type="dxa"/>
          </w:tcPr>
          <w:p w:rsidR="000C7565" w:rsidRDefault="000C7565" w:rsidP="000C7565">
            <w:pPr>
              <w:pStyle w:val="ListParagraph"/>
              <w:numPr>
                <w:ilvl w:val="0"/>
                <w:numId w:val="22"/>
              </w:numPr>
              <w:tabs>
                <w:tab w:val="left" w:pos="6520"/>
              </w:tabs>
              <w:spacing w:after="120" w:line="285" w:lineRule="auto"/>
              <w:ind w:left="214" w:hanging="214"/>
              <w:rPr>
                <w:rFonts w:ascii="Arial" w:hAnsi="Arial" w:cs="Arial"/>
                <w:sz w:val="19"/>
                <w:szCs w:val="19"/>
              </w:rPr>
            </w:pPr>
            <w:r w:rsidRPr="00800E46">
              <w:rPr>
                <w:rFonts w:ascii="Arial" w:hAnsi="Arial" w:cs="Arial"/>
                <w:sz w:val="19"/>
                <w:szCs w:val="19"/>
              </w:rPr>
              <w:lastRenderedPageBreak/>
              <w:t xml:space="preserve">Use different harnesses of pencils </w:t>
            </w:r>
            <w:r>
              <w:rPr>
                <w:rFonts w:ascii="Arial" w:hAnsi="Arial" w:cs="Arial"/>
                <w:sz w:val="19"/>
                <w:szCs w:val="19"/>
              </w:rPr>
              <w:t>to show line, tone and texture.</w:t>
            </w:r>
          </w:p>
          <w:p w:rsidR="000C7565" w:rsidRPr="00800E46" w:rsidRDefault="000C7565" w:rsidP="000C7565">
            <w:pPr>
              <w:pStyle w:val="ListParagraph"/>
              <w:numPr>
                <w:ilvl w:val="0"/>
                <w:numId w:val="22"/>
              </w:numPr>
              <w:tabs>
                <w:tab w:val="left" w:pos="6520"/>
              </w:tabs>
              <w:spacing w:after="120" w:line="285" w:lineRule="auto"/>
              <w:ind w:left="214" w:hanging="214"/>
              <w:rPr>
                <w:rFonts w:ascii="Arial" w:hAnsi="Arial" w:cs="Arial"/>
                <w:sz w:val="19"/>
                <w:szCs w:val="19"/>
              </w:rPr>
            </w:pPr>
            <w:r w:rsidRPr="00800E46">
              <w:rPr>
                <w:rFonts w:ascii="Arial" w:hAnsi="Arial" w:cs="Arial"/>
                <w:sz w:val="19"/>
                <w:szCs w:val="19"/>
              </w:rPr>
              <w:t>Sketch lightly.</w:t>
            </w:r>
          </w:p>
          <w:p w:rsidR="000C7565" w:rsidRPr="00800E46" w:rsidRDefault="000C7565" w:rsidP="000C7565">
            <w:pPr>
              <w:pStyle w:val="ListParagraph"/>
              <w:numPr>
                <w:ilvl w:val="0"/>
                <w:numId w:val="22"/>
              </w:numPr>
              <w:tabs>
                <w:tab w:val="left" w:pos="6520"/>
              </w:tabs>
              <w:spacing w:after="120" w:line="285" w:lineRule="auto"/>
              <w:ind w:left="214" w:hanging="214"/>
            </w:pPr>
            <w:r w:rsidRPr="00800E46">
              <w:rPr>
                <w:rFonts w:ascii="Arial" w:hAnsi="Arial" w:cs="Arial"/>
                <w:sz w:val="19"/>
                <w:szCs w:val="19"/>
              </w:rPr>
              <w:t>Use shading to show light and shadow.</w:t>
            </w:r>
          </w:p>
          <w:p w:rsidR="000C7565" w:rsidRPr="00800E46" w:rsidRDefault="000C7565" w:rsidP="000C7565">
            <w:pPr>
              <w:pStyle w:val="ListParagraph"/>
              <w:numPr>
                <w:ilvl w:val="0"/>
                <w:numId w:val="22"/>
              </w:numPr>
              <w:tabs>
                <w:tab w:val="left" w:pos="6520"/>
              </w:tabs>
              <w:spacing w:after="120" w:line="285" w:lineRule="auto"/>
              <w:ind w:left="214" w:hanging="214"/>
            </w:pPr>
            <w:r>
              <w:rPr>
                <w:rFonts w:ascii="Arial" w:hAnsi="Arial" w:cs="Arial"/>
                <w:sz w:val="19"/>
                <w:szCs w:val="19"/>
              </w:rPr>
              <w:t>Use a number of brush techniques using thick and thin brushes to produce shapes, textures, patterns and lines.</w:t>
            </w:r>
          </w:p>
          <w:p w:rsidR="000C7565" w:rsidRPr="00800E46" w:rsidRDefault="000C7565" w:rsidP="000C7565">
            <w:pPr>
              <w:pStyle w:val="ListParagraph"/>
              <w:numPr>
                <w:ilvl w:val="0"/>
                <w:numId w:val="22"/>
              </w:numPr>
              <w:tabs>
                <w:tab w:val="left" w:pos="6520"/>
              </w:tabs>
              <w:spacing w:after="120" w:line="285" w:lineRule="auto"/>
              <w:ind w:left="214" w:hanging="214"/>
            </w:pPr>
            <w:r>
              <w:rPr>
                <w:rFonts w:ascii="Arial" w:hAnsi="Arial" w:cs="Arial"/>
                <w:sz w:val="19"/>
                <w:szCs w:val="19"/>
              </w:rPr>
              <w:t>Mix colours effectively.</w:t>
            </w:r>
          </w:p>
          <w:p w:rsidR="000C7565" w:rsidRPr="00800E46" w:rsidRDefault="000C7565" w:rsidP="000C7565">
            <w:pPr>
              <w:pStyle w:val="ListParagraph"/>
              <w:numPr>
                <w:ilvl w:val="0"/>
                <w:numId w:val="22"/>
              </w:numPr>
              <w:tabs>
                <w:tab w:val="left" w:pos="6520"/>
              </w:tabs>
              <w:spacing w:after="120" w:line="285" w:lineRule="auto"/>
              <w:ind w:left="214" w:hanging="214"/>
            </w:pPr>
            <w:r>
              <w:rPr>
                <w:rFonts w:ascii="Arial" w:hAnsi="Arial" w:cs="Arial"/>
                <w:sz w:val="19"/>
                <w:szCs w:val="19"/>
              </w:rPr>
              <w:t>Experiment with creating mood and colour.</w:t>
            </w:r>
          </w:p>
          <w:p w:rsidR="000C7565" w:rsidRDefault="000C7565" w:rsidP="000C7565">
            <w:pPr>
              <w:pStyle w:val="ListParagraph"/>
              <w:numPr>
                <w:ilvl w:val="0"/>
                <w:numId w:val="22"/>
              </w:numPr>
              <w:tabs>
                <w:tab w:val="left" w:pos="6520"/>
              </w:tabs>
              <w:spacing w:after="120" w:line="285" w:lineRule="auto"/>
              <w:ind w:left="214" w:hanging="214"/>
              <w:rPr>
                <w:rFonts w:ascii="Arial" w:hAnsi="Arial" w:cs="Arial"/>
                <w:sz w:val="19"/>
                <w:szCs w:val="19"/>
              </w:rPr>
            </w:pPr>
            <w:r w:rsidRPr="00800E46">
              <w:rPr>
                <w:rFonts w:ascii="Arial" w:hAnsi="Arial" w:cs="Arial"/>
                <w:sz w:val="19"/>
                <w:szCs w:val="19"/>
              </w:rPr>
              <w:lastRenderedPageBreak/>
              <w:t xml:space="preserve">Select and arrange materials for a striking effect. </w:t>
            </w:r>
          </w:p>
          <w:p w:rsidR="000C7565" w:rsidRDefault="000C7565" w:rsidP="000C7565">
            <w:pPr>
              <w:pStyle w:val="ListParagraph"/>
              <w:numPr>
                <w:ilvl w:val="0"/>
                <w:numId w:val="22"/>
              </w:numPr>
              <w:tabs>
                <w:tab w:val="left" w:pos="6520"/>
              </w:tabs>
              <w:spacing w:after="120" w:line="285" w:lineRule="auto"/>
              <w:ind w:left="214" w:hanging="214"/>
              <w:rPr>
                <w:rFonts w:ascii="Arial" w:hAnsi="Arial" w:cs="Arial"/>
                <w:sz w:val="19"/>
                <w:szCs w:val="19"/>
              </w:rPr>
            </w:pPr>
            <w:r>
              <w:rPr>
                <w:rFonts w:ascii="Arial" w:hAnsi="Arial" w:cs="Arial"/>
                <w:sz w:val="19"/>
                <w:szCs w:val="19"/>
              </w:rPr>
              <w:t xml:space="preserve">Create and combine shapes to create recognisable forms. </w:t>
            </w:r>
          </w:p>
          <w:p w:rsidR="000C7565" w:rsidRDefault="000C7565" w:rsidP="000C7565">
            <w:pPr>
              <w:pStyle w:val="ListParagraph"/>
              <w:numPr>
                <w:ilvl w:val="0"/>
                <w:numId w:val="22"/>
              </w:numPr>
              <w:tabs>
                <w:tab w:val="left" w:pos="6520"/>
              </w:tabs>
              <w:spacing w:after="120" w:line="285" w:lineRule="auto"/>
              <w:ind w:left="214" w:hanging="214"/>
              <w:rPr>
                <w:rFonts w:ascii="Arial" w:hAnsi="Arial" w:cs="Arial"/>
                <w:sz w:val="19"/>
                <w:szCs w:val="19"/>
              </w:rPr>
            </w:pPr>
            <w:r>
              <w:rPr>
                <w:rFonts w:ascii="Arial" w:hAnsi="Arial" w:cs="Arial"/>
                <w:sz w:val="19"/>
                <w:szCs w:val="19"/>
              </w:rPr>
              <w:t>Add materials to provide interesting detail.</w:t>
            </w:r>
          </w:p>
          <w:p w:rsidR="000C7565" w:rsidRDefault="000C7565" w:rsidP="000C7565">
            <w:pPr>
              <w:pStyle w:val="ListParagraph"/>
              <w:numPr>
                <w:ilvl w:val="0"/>
                <w:numId w:val="22"/>
              </w:numPr>
              <w:tabs>
                <w:tab w:val="left" w:pos="6520"/>
              </w:tabs>
              <w:spacing w:after="120" w:line="285" w:lineRule="auto"/>
              <w:ind w:left="214" w:hanging="214"/>
              <w:rPr>
                <w:rFonts w:ascii="Arial" w:hAnsi="Arial" w:cs="Arial"/>
                <w:sz w:val="19"/>
                <w:szCs w:val="19"/>
              </w:rPr>
            </w:pPr>
            <w:r>
              <w:rPr>
                <w:rFonts w:ascii="Arial" w:hAnsi="Arial" w:cs="Arial"/>
                <w:sz w:val="19"/>
                <w:szCs w:val="19"/>
              </w:rPr>
              <w:t>Use clay and other mouldable materials.</w:t>
            </w:r>
          </w:p>
          <w:p w:rsidR="000C7565" w:rsidRPr="00800E46" w:rsidRDefault="000C7565" w:rsidP="000C7565">
            <w:pPr>
              <w:pStyle w:val="ListParagraph"/>
              <w:numPr>
                <w:ilvl w:val="0"/>
                <w:numId w:val="22"/>
              </w:numPr>
              <w:tabs>
                <w:tab w:val="left" w:pos="6520"/>
              </w:tabs>
              <w:spacing w:after="120" w:line="285" w:lineRule="auto"/>
              <w:ind w:left="214" w:hanging="214"/>
              <w:rPr>
                <w:rFonts w:ascii="Arial" w:hAnsi="Arial" w:cs="Arial"/>
                <w:sz w:val="19"/>
                <w:szCs w:val="19"/>
              </w:rPr>
            </w:pPr>
            <w:r>
              <w:rPr>
                <w:rFonts w:ascii="Arial" w:hAnsi="Arial" w:cs="Arial"/>
                <w:sz w:val="19"/>
                <w:szCs w:val="19"/>
              </w:rPr>
              <w:t>Use layers of two or more colours.</w:t>
            </w:r>
          </w:p>
        </w:tc>
        <w:tc>
          <w:tcPr>
            <w:tcW w:w="2839" w:type="dxa"/>
          </w:tcPr>
          <w:p w:rsidR="000C7565" w:rsidRPr="00D26EE3" w:rsidRDefault="000C7565" w:rsidP="000C7565">
            <w:pPr>
              <w:pStyle w:val="ListParagraph"/>
              <w:numPr>
                <w:ilvl w:val="0"/>
                <w:numId w:val="22"/>
              </w:numPr>
              <w:tabs>
                <w:tab w:val="left" w:pos="6520"/>
              </w:tabs>
              <w:spacing w:after="120" w:line="285" w:lineRule="auto"/>
              <w:ind w:left="167" w:hanging="167"/>
              <w:rPr>
                <w:rFonts w:ascii="Arial" w:hAnsi="Arial" w:cs="Arial"/>
                <w:sz w:val="19"/>
                <w:szCs w:val="19"/>
              </w:rPr>
            </w:pPr>
            <w:r w:rsidRPr="00D26EE3">
              <w:rPr>
                <w:rFonts w:ascii="Arial" w:hAnsi="Arial" w:cs="Arial"/>
                <w:sz w:val="19"/>
                <w:szCs w:val="19"/>
              </w:rPr>
              <w:lastRenderedPageBreak/>
              <w:t>Use a variety of techniques to add interesting effects.</w:t>
            </w:r>
          </w:p>
          <w:p w:rsidR="000C7565" w:rsidRPr="00D26EE3" w:rsidRDefault="000C7565" w:rsidP="000C7565">
            <w:pPr>
              <w:pStyle w:val="ListParagraph"/>
              <w:numPr>
                <w:ilvl w:val="0"/>
                <w:numId w:val="22"/>
              </w:numPr>
              <w:tabs>
                <w:tab w:val="left" w:pos="6520"/>
              </w:tabs>
              <w:spacing w:after="120" w:line="285" w:lineRule="auto"/>
              <w:ind w:left="167" w:hanging="167"/>
              <w:rPr>
                <w:rFonts w:ascii="Arial" w:hAnsi="Arial" w:cs="Arial"/>
                <w:sz w:val="19"/>
                <w:szCs w:val="19"/>
              </w:rPr>
            </w:pPr>
            <w:r w:rsidRPr="00D26EE3">
              <w:rPr>
                <w:rFonts w:ascii="Arial" w:hAnsi="Arial" w:cs="Arial"/>
                <w:sz w:val="19"/>
                <w:szCs w:val="19"/>
              </w:rPr>
              <w:t>Use a choice of techniques to depict movement, perspective, shadows and reflection.</w:t>
            </w:r>
          </w:p>
          <w:p w:rsidR="000C7565" w:rsidRPr="00D26EE3" w:rsidRDefault="000C7565" w:rsidP="000C7565">
            <w:pPr>
              <w:pStyle w:val="ListParagraph"/>
              <w:numPr>
                <w:ilvl w:val="0"/>
                <w:numId w:val="22"/>
              </w:numPr>
              <w:tabs>
                <w:tab w:val="left" w:pos="6520"/>
              </w:tabs>
              <w:spacing w:after="120" w:line="285" w:lineRule="auto"/>
              <w:ind w:left="167" w:hanging="167"/>
              <w:rPr>
                <w:rFonts w:ascii="Arial" w:hAnsi="Arial" w:cs="Arial"/>
                <w:sz w:val="19"/>
                <w:szCs w:val="19"/>
              </w:rPr>
            </w:pPr>
            <w:r w:rsidRPr="00D26EE3">
              <w:rPr>
                <w:rFonts w:ascii="Arial" w:hAnsi="Arial" w:cs="Arial"/>
                <w:sz w:val="19"/>
                <w:szCs w:val="19"/>
              </w:rPr>
              <w:t>Choose a style of drawing suitable for the work.</w:t>
            </w:r>
          </w:p>
          <w:p w:rsidR="000C7565" w:rsidRPr="00D26EE3" w:rsidRDefault="000C7565" w:rsidP="000C7565">
            <w:pPr>
              <w:pStyle w:val="ListParagraph"/>
              <w:numPr>
                <w:ilvl w:val="0"/>
                <w:numId w:val="22"/>
              </w:numPr>
              <w:tabs>
                <w:tab w:val="left" w:pos="6520"/>
              </w:tabs>
              <w:spacing w:after="120" w:line="285" w:lineRule="auto"/>
              <w:ind w:left="167" w:hanging="167"/>
              <w:rPr>
                <w:rFonts w:ascii="Arial" w:hAnsi="Arial" w:cs="Arial"/>
                <w:sz w:val="19"/>
                <w:szCs w:val="19"/>
              </w:rPr>
            </w:pPr>
            <w:r w:rsidRPr="00D26EE3">
              <w:rPr>
                <w:rFonts w:ascii="Arial" w:hAnsi="Arial" w:cs="Arial"/>
                <w:sz w:val="19"/>
                <w:szCs w:val="19"/>
              </w:rPr>
              <w:t>Sketch before painting to combine line and colour.</w:t>
            </w:r>
          </w:p>
          <w:p w:rsidR="000C7565" w:rsidRPr="00D26EE3" w:rsidRDefault="000C7565" w:rsidP="000C7565">
            <w:pPr>
              <w:pStyle w:val="ListParagraph"/>
              <w:numPr>
                <w:ilvl w:val="0"/>
                <w:numId w:val="22"/>
              </w:numPr>
              <w:tabs>
                <w:tab w:val="left" w:pos="6520"/>
              </w:tabs>
              <w:spacing w:after="120" w:line="285" w:lineRule="auto"/>
              <w:ind w:left="167" w:hanging="167"/>
              <w:rPr>
                <w:rFonts w:ascii="Arial" w:hAnsi="Arial" w:cs="Arial"/>
                <w:sz w:val="19"/>
                <w:szCs w:val="19"/>
              </w:rPr>
            </w:pPr>
            <w:r w:rsidRPr="00D26EE3">
              <w:rPr>
                <w:rFonts w:ascii="Arial" w:hAnsi="Arial" w:cs="Arial"/>
                <w:sz w:val="19"/>
                <w:szCs w:val="19"/>
              </w:rPr>
              <w:t>Combine colours, tones and tints to enhance the mood of a piece.</w:t>
            </w:r>
          </w:p>
          <w:p w:rsidR="000C7565" w:rsidRPr="00D26EE3" w:rsidRDefault="000C7565" w:rsidP="000C7565">
            <w:pPr>
              <w:pStyle w:val="ListParagraph"/>
              <w:numPr>
                <w:ilvl w:val="0"/>
                <w:numId w:val="22"/>
              </w:numPr>
              <w:tabs>
                <w:tab w:val="left" w:pos="6520"/>
              </w:tabs>
              <w:spacing w:after="120" w:line="285" w:lineRule="auto"/>
              <w:ind w:left="167" w:hanging="167"/>
              <w:rPr>
                <w:rFonts w:ascii="Arial" w:hAnsi="Arial" w:cs="Arial"/>
                <w:sz w:val="19"/>
                <w:szCs w:val="19"/>
              </w:rPr>
            </w:pPr>
            <w:r w:rsidRPr="00D26EE3">
              <w:rPr>
                <w:rFonts w:ascii="Arial" w:hAnsi="Arial" w:cs="Arial"/>
                <w:sz w:val="19"/>
                <w:szCs w:val="19"/>
              </w:rPr>
              <w:lastRenderedPageBreak/>
              <w:t>Use brush techniques and the qualities of paint to create texture.</w:t>
            </w:r>
          </w:p>
          <w:p w:rsidR="000C7565" w:rsidRPr="00D26EE3" w:rsidRDefault="000C7565" w:rsidP="000C7565">
            <w:pPr>
              <w:pStyle w:val="ListParagraph"/>
              <w:numPr>
                <w:ilvl w:val="0"/>
                <w:numId w:val="22"/>
              </w:numPr>
              <w:tabs>
                <w:tab w:val="left" w:pos="6520"/>
              </w:tabs>
              <w:spacing w:after="120" w:line="285" w:lineRule="auto"/>
              <w:ind w:left="167" w:hanging="167"/>
              <w:rPr>
                <w:rFonts w:ascii="Arial" w:hAnsi="Arial" w:cs="Arial"/>
                <w:sz w:val="19"/>
                <w:szCs w:val="19"/>
              </w:rPr>
            </w:pPr>
            <w:r w:rsidRPr="00D26EE3">
              <w:rPr>
                <w:rFonts w:ascii="Arial" w:hAnsi="Arial" w:cs="Arial"/>
                <w:sz w:val="19"/>
                <w:szCs w:val="19"/>
              </w:rPr>
              <w:t>Develop a personal style of painting, drawing upon ideas from other artists.</w:t>
            </w:r>
          </w:p>
          <w:p w:rsidR="000C7565" w:rsidRPr="00D26EE3" w:rsidRDefault="000C7565" w:rsidP="000C7565">
            <w:pPr>
              <w:pStyle w:val="ListParagraph"/>
              <w:numPr>
                <w:ilvl w:val="0"/>
                <w:numId w:val="22"/>
              </w:numPr>
              <w:tabs>
                <w:tab w:val="left" w:pos="6520"/>
              </w:tabs>
              <w:spacing w:after="120" w:line="285" w:lineRule="auto"/>
              <w:ind w:left="167" w:hanging="167"/>
              <w:rPr>
                <w:rFonts w:ascii="Arial" w:hAnsi="Arial" w:cs="Arial"/>
                <w:sz w:val="19"/>
                <w:szCs w:val="19"/>
              </w:rPr>
            </w:pPr>
            <w:r w:rsidRPr="00D26EE3">
              <w:rPr>
                <w:rFonts w:ascii="Arial" w:hAnsi="Arial" w:cs="Arial"/>
                <w:sz w:val="19"/>
                <w:szCs w:val="19"/>
              </w:rPr>
              <w:t>Mix textures.</w:t>
            </w:r>
          </w:p>
          <w:p w:rsidR="000C7565" w:rsidRPr="00D26EE3" w:rsidRDefault="000C7565" w:rsidP="000C7565">
            <w:pPr>
              <w:pStyle w:val="ListParagraph"/>
              <w:numPr>
                <w:ilvl w:val="0"/>
                <w:numId w:val="22"/>
              </w:numPr>
              <w:tabs>
                <w:tab w:val="left" w:pos="6520"/>
              </w:tabs>
              <w:spacing w:after="120" w:line="285" w:lineRule="auto"/>
              <w:ind w:left="167" w:hanging="167"/>
              <w:rPr>
                <w:rFonts w:ascii="Arial" w:hAnsi="Arial" w:cs="Arial"/>
                <w:sz w:val="19"/>
                <w:szCs w:val="19"/>
              </w:rPr>
            </w:pPr>
            <w:r w:rsidRPr="00D26EE3">
              <w:rPr>
                <w:rFonts w:ascii="Arial" w:hAnsi="Arial" w:cs="Arial"/>
                <w:sz w:val="19"/>
                <w:szCs w:val="19"/>
              </w:rPr>
              <w:t>Use tools to carve and add shapes, texture and pattern.</w:t>
            </w:r>
          </w:p>
          <w:p w:rsidR="000C7565" w:rsidRPr="00D26EE3" w:rsidRDefault="000C7565" w:rsidP="000C7565">
            <w:pPr>
              <w:pStyle w:val="ListParagraph"/>
              <w:numPr>
                <w:ilvl w:val="0"/>
                <w:numId w:val="22"/>
              </w:numPr>
              <w:tabs>
                <w:tab w:val="left" w:pos="6520"/>
              </w:tabs>
              <w:spacing w:after="120" w:line="285" w:lineRule="auto"/>
              <w:ind w:left="167" w:hanging="167"/>
              <w:rPr>
                <w:rFonts w:ascii="Arial" w:hAnsi="Arial" w:cs="Arial"/>
                <w:sz w:val="19"/>
                <w:szCs w:val="19"/>
              </w:rPr>
            </w:pPr>
            <w:r w:rsidRPr="00D26EE3">
              <w:rPr>
                <w:rFonts w:ascii="Arial" w:hAnsi="Arial" w:cs="Arial"/>
                <w:sz w:val="19"/>
                <w:szCs w:val="19"/>
              </w:rPr>
              <w:t>Build up layers of colours.</w:t>
            </w:r>
          </w:p>
        </w:tc>
      </w:tr>
      <w:tr w:rsidR="000C7565" w:rsidTr="007606F4">
        <w:trPr>
          <w:trHeight w:val="3251"/>
          <w:jc w:val="center"/>
        </w:trPr>
        <w:tc>
          <w:tcPr>
            <w:tcW w:w="2158" w:type="dxa"/>
            <w:shd w:val="clear" w:color="auto" w:fill="385623" w:themeFill="accent6" w:themeFillShade="80"/>
            <w:vAlign w:val="center"/>
          </w:tcPr>
          <w:p w:rsidR="000C7565" w:rsidRPr="00D26EE3" w:rsidRDefault="000C7565" w:rsidP="008320EE">
            <w:pPr>
              <w:tabs>
                <w:tab w:val="left" w:pos="6520"/>
              </w:tabs>
              <w:jc w:val="center"/>
              <w:rPr>
                <w:b/>
                <w:sz w:val="32"/>
                <w:szCs w:val="32"/>
              </w:rPr>
            </w:pPr>
            <w:r w:rsidRPr="00D26EE3">
              <w:rPr>
                <w:b/>
                <w:color w:val="FFFFFF" w:themeColor="background1"/>
                <w:sz w:val="32"/>
                <w:szCs w:val="32"/>
              </w:rPr>
              <w:lastRenderedPageBreak/>
              <w:t>Taking inspiration from the work of others</w:t>
            </w:r>
          </w:p>
        </w:tc>
        <w:tc>
          <w:tcPr>
            <w:tcW w:w="3115" w:type="dxa"/>
          </w:tcPr>
          <w:p w:rsidR="000C7565" w:rsidRDefault="000C7565" w:rsidP="000C7565">
            <w:pPr>
              <w:widowControl w:val="0"/>
              <w:numPr>
                <w:ilvl w:val="0"/>
                <w:numId w:val="22"/>
              </w:numPr>
              <w:spacing w:after="0" w:line="285" w:lineRule="auto"/>
              <w:ind w:left="217" w:hanging="217"/>
              <w:rPr>
                <w:sz w:val="19"/>
                <w:szCs w:val="19"/>
              </w:rPr>
            </w:pPr>
            <w:r>
              <w:rPr>
                <w:sz w:val="19"/>
                <w:szCs w:val="19"/>
              </w:rPr>
              <w:t>Describe the work of notable artists and designers.</w:t>
            </w:r>
          </w:p>
          <w:p w:rsidR="000C7565" w:rsidRPr="00D410CD" w:rsidRDefault="000C7565" w:rsidP="000C7565">
            <w:pPr>
              <w:widowControl w:val="0"/>
              <w:numPr>
                <w:ilvl w:val="0"/>
                <w:numId w:val="22"/>
              </w:numPr>
              <w:spacing w:after="0" w:line="285" w:lineRule="auto"/>
              <w:ind w:left="217" w:hanging="217"/>
              <w:rPr>
                <w:sz w:val="19"/>
                <w:szCs w:val="19"/>
              </w:rPr>
            </w:pPr>
            <w:r>
              <w:rPr>
                <w:sz w:val="19"/>
                <w:szCs w:val="19"/>
              </w:rPr>
              <w:t>Use some of the ideas of artists studied to create pieces.</w:t>
            </w:r>
          </w:p>
        </w:tc>
        <w:tc>
          <w:tcPr>
            <w:tcW w:w="3001" w:type="dxa"/>
          </w:tcPr>
          <w:p w:rsidR="000C7565" w:rsidRPr="00800E46" w:rsidRDefault="000C7565" w:rsidP="000C7565">
            <w:pPr>
              <w:pStyle w:val="ListParagraph"/>
              <w:numPr>
                <w:ilvl w:val="0"/>
                <w:numId w:val="22"/>
              </w:numPr>
              <w:tabs>
                <w:tab w:val="left" w:pos="6520"/>
              </w:tabs>
              <w:spacing w:after="120" w:line="285" w:lineRule="auto"/>
              <w:ind w:left="214" w:hanging="214"/>
            </w:pPr>
            <w:r>
              <w:rPr>
                <w:rFonts w:ascii="Arial" w:hAnsi="Arial" w:cs="Arial"/>
                <w:sz w:val="19"/>
                <w:szCs w:val="19"/>
              </w:rPr>
              <w:t>Replicate some of the techniques used by notable artists and designers.</w:t>
            </w:r>
          </w:p>
          <w:p w:rsidR="000C7565" w:rsidRPr="00197557" w:rsidRDefault="000C7565" w:rsidP="000C7565">
            <w:pPr>
              <w:pStyle w:val="ListParagraph"/>
              <w:numPr>
                <w:ilvl w:val="0"/>
                <w:numId w:val="22"/>
              </w:numPr>
              <w:tabs>
                <w:tab w:val="left" w:pos="6520"/>
              </w:tabs>
              <w:spacing w:after="120" w:line="285" w:lineRule="auto"/>
              <w:ind w:left="214" w:hanging="214"/>
            </w:pPr>
            <w:r>
              <w:rPr>
                <w:rFonts w:ascii="Arial" w:hAnsi="Arial" w:cs="Arial"/>
                <w:sz w:val="19"/>
                <w:szCs w:val="19"/>
              </w:rPr>
              <w:t>Create original pieces that are influenced by studies of others.</w:t>
            </w:r>
          </w:p>
          <w:p w:rsidR="000C7565" w:rsidRPr="00197557" w:rsidRDefault="000C7565" w:rsidP="000C7565">
            <w:pPr>
              <w:widowControl w:val="0"/>
              <w:numPr>
                <w:ilvl w:val="0"/>
                <w:numId w:val="22"/>
              </w:numPr>
              <w:spacing w:after="0" w:line="240" w:lineRule="auto"/>
              <w:ind w:left="214" w:hanging="214"/>
              <w:rPr>
                <w:b/>
                <w:bCs/>
              </w:rPr>
            </w:pPr>
            <w:r w:rsidRPr="00406A51">
              <w:rPr>
                <w:lang w:val="en-US"/>
              </w:rPr>
              <w:t>Describe the differences and similarities between the designs and materials used by different sculptors.</w:t>
            </w:r>
            <w:r w:rsidRPr="00406A51">
              <w:t xml:space="preserve"> </w:t>
            </w:r>
          </w:p>
        </w:tc>
        <w:tc>
          <w:tcPr>
            <w:tcW w:w="2839" w:type="dxa"/>
          </w:tcPr>
          <w:p w:rsidR="000C7565" w:rsidRPr="00800E46" w:rsidRDefault="000C7565" w:rsidP="000C7565">
            <w:pPr>
              <w:pStyle w:val="ListParagraph"/>
              <w:numPr>
                <w:ilvl w:val="0"/>
                <w:numId w:val="22"/>
              </w:numPr>
              <w:tabs>
                <w:tab w:val="left" w:pos="6520"/>
              </w:tabs>
              <w:spacing w:after="120" w:line="285" w:lineRule="auto"/>
              <w:ind w:left="167" w:hanging="167"/>
            </w:pPr>
            <w:r>
              <w:rPr>
                <w:rFonts w:ascii="Arial" w:hAnsi="Arial" w:cs="Arial"/>
                <w:sz w:val="19"/>
                <w:szCs w:val="19"/>
              </w:rPr>
              <w:t>Give details about the style of some notable artists and designers.</w:t>
            </w:r>
          </w:p>
          <w:p w:rsidR="000C7565" w:rsidRDefault="000C7565" w:rsidP="000C7565">
            <w:pPr>
              <w:pStyle w:val="ListParagraph"/>
              <w:numPr>
                <w:ilvl w:val="0"/>
                <w:numId w:val="22"/>
              </w:numPr>
              <w:tabs>
                <w:tab w:val="left" w:pos="6520"/>
              </w:tabs>
              <w:spacing w:after="120" w:line="285" w:lineRule="auto"/>
              <w:ind w:left="167" w:hanging="167"/>
            </w:pPr>
            <w:r>
              <w:rPr>
                <w:rFonts w:ascii="Arial" w:hAnsi="Arial" w:cs="Arial"/>
                <w:sz w:val="19"/>
                <w:szCs w:val="19"/>
              </w:rPr>
              <w:t>Create original pieces that show a range of influences and styles.</w:t>
            </w:r>
          </w:p>
        </w:tc>
      </w:tr>
    </w:tbl>
    <w:p w:rsidR="000C7565" w:rsidRDefault="000C7565" w:rsidP="008320EE">
      <w:pPr>
        <w:tabs>
          <w:tab w:val="left" w:pos="6520"/>
        </w:tabs>
      </w:pPr>
    </w:p>
    <w:p w:rsidR="000C7565" w:rsidRDefault="000C7565" w:rsidP="008320EE">
      <w:pPr>
        <w:tabs>
          <w:tab w:val="left" w:pos="6520"/>
        </w:tabs>
      </w:pPr>
    </w:p>
    <w:p w:rsidR="000C7565" w:rsidRDefault="000C7565" w:rsidP="008320EE">
      <w:pPr>
        <w:tabs>
          <w:tab w:val="left" w:pos="6520"/>
        </w:tabs>
      </w:pPr>
    </w:p>
    <w:p w:rsidR="000C7565" w:rsidRDefault="000C7565" w:rsidP="008320EE">
      <w:pPr>
        <w:tabs>
          <w:tab w:val="left" w:pos="6520"/>
        </w:tabs>
      </w:pPr>
    </w:p>
    <w:p w:rsidR="000C7565" w:rsidRDefault="000C7565" w:rsidP="008320EE">
      <w:pPr>
        <w:tabs>
          <w:tab w:val="left" w:pos="6520"/>
        </w:tabs>
      </w:pPr>
    </w:p>
    <w:p w:rsidR="000C7565" w:rsidRDefault="000C7565" w:rsidP="008320EE">
      <w:pPr>
        <w:tabs>
          <w:tab w:val="left" w:pos="6520"/>
        </w:tabs>
      </w:pPr>
    </w:p>
    <w:p w:rsidR="000C7565" w:rsidRDefault="000C7565" w:rsidP="008320EE">
      <w:pPr>
        <w:tabs>
          <w:tab w:val="left" w:pos="6520"/>
        </w:tabs>
      </w:pPr>
    </w:p>
    <w:p w:rsidR="000C7565" w:rsidRPr="002C1393" w:rsidRDefault="000C7565" w:rsidP="008320EE">
      <w:pPr>
        <w:tabs>
          <w:tab w:val="left" w:pos="6520"/>
        </w:tabs>
      </w:pPr>
    </w:p>
    <w:p w:rsidR="000C7565" w:rsidRDefault="000C7565" w:rsidP="008320EE">
      <w:pPr>
        <w:jc w:val="center"/>
        <w:rPr>
          <w:b/>
          <w:noProof/>
          <w:sz w:val="40"/>
          <w:szCs w:val="40"/>
          <w:u w:val="single"/>
        </w:rPr>
      </w:pPr>
      <w:r>
        <w:rPr>
          <w:noProof/>
        </w:rPr>
        <w:lastRenderedPageBreak/>
        <w:drawing>
          <wp:anchor distT="0" distB="0" distL="114300" distR="114300" simplePos="0" relativeHeight="251668480" behindDoc="0" locked="0" layoutInCell="1" allowOverlap="1" wp14:anchorId="0A4C5CFB" wp14:editId="54D4AB7C">
            <wp:simplePos x="0" y="0"/>
            <wp:positionH relativeFrom="column">
              <wp:posOffset>7317740</wp:posOffset>
            </wp:positionH>
            <wp:positionV relativeFrom="paragraph">
              <wp:posOffset>0</wp:posOffset>
            </wp:positionV>
            <wp:extent cx="1028700" cy="914400"/>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ryfields logo.jpg"/>
                    <pic:cNvPicPr/>
                  </pic:nvPicPr>
                  <pic:blipFill>
                    <a:blip r:embed="rId11">
                      <a:extLst>
                        <a:ext uri="{28A0092B-C50C-407E-A947-70E740481C1C}">
                          <a14:useLocalDpi xmlns:a14="http://schemas.microsoft.com/office/drawing/2010/main" val="0"/>
                        </a:ext>
                      </a:extLst>
                    </a:blip>
                    <a:stretch>
                      <a:fillRect/>
                    </a:stretch>
                  </pic:blipFill>
                  <pic:spPr>
                    <a:xfrm>
                      <a:off x="0" y="0"/>
                      <a:ext cx="1028700" cy="914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60F2942F" wp14:editId="5E14AB07">
            <wp:simplePos x="0" y="0"/>
            <wp:positionH relativeFrom="column">
              <wp:posOffset>349250</wp:posOffset>
            </wp:positionH>
            <wp:positionV relativeFrom="paragraph">
              <wp:posOffset>40005</wp:posOffset>
            </wp:positionV>
            <wp:extent cx="1028700" cy="914950"/>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ryfields logo.jpg"/>
                    <pic:cNvPicPr/>
                  </pic:nvPicPr>
                  <pic:blipFill>
                    <a:blip r:embed="rId11">
                      <a:extLst>
                        <a:ext uri="{28A0092B-C50C-407E-A947-70E740481C1C}">
                          <a14:useLocalDpi xmlns:a14="http://schemas.microsoft.com/office/drawing/2010/main" val="0"/>
                        </a:ext>
                      </a:extLst>
                    </a:blip>
                    <a:stretch>
                      <a:fillRect/>
                    </a:stretch>
                  </pic:blipFill>
                  <pic:spPr>
                    <a:xfrm>
                      <a:off x="0" y="0"/>
                      <a:ext cx="1028700" cy="914950"/>
                    </a:xfrm>
                    <a:prstGeom prst="rect">
                      <a:avLst/>
                    </a:prstGeom>
                  </pic:spPr>
                </pic:pic>
              </a:graphicData>
            </a:graphic>
            <wp14:sizeRelH relativeFrom="page">
              <wp14:pctWidth>0</wp14:pctWidth>
            </wp14:sizeRelH>
            <wp14:sizeRelV relativeFrom="page">
              <wp14:pctHeight>0</wp14:pctHeight>
            </wp14:sizeRelV>
          </wp:anchor>
        </w:drawing>
      </w:r>
      <w:r>
        <w:rPr>
          <w:b/>
          <w:noProof/>
          <w:sz w:val="40"/>
          <w:szCs w:val="40"/>
          <w:u w:val="single"/>
        </w:rPr>
        <w:t>Perryfields Primary PRU</w:t>
      </w:r>
    </w:p>
    <w:p w:rsidR="000C7565" w:rsidRDefault="000C7565" w:rsidP="008320EE">
      <w:pPr>
        <w:jc w:val="center"/>
      </w:pPr>
      <w:r>
        <w:rPr>
          <w:b/>
          <w:noProof/>
          <w:sz w:val="40"/>
          <w:szCs w:val="40"/>
          <w:u w:val="single"/>
        </w:rPr>
        <w:t>D&amp;T Skills progression</w:t>
      </w:r>
    </w:p>
    <w:p w:rsidR="000C7565" w:rsidRPr="00104751" w:rsidRDefault="000C7565" w:rsidP="008320EE">
      <w:pPr>
        <w:jc w:val="center"/>
        <w:rPr>
          <w:b/>
          <w:sz w:val="40"/>
          <w:szCs w:val="40"/>
          <w:u w:val="single"/>
        </w:rPr>
      </w:pPr>
    </w:p>
    <w:tbl>
      <w:tblPr>
        <w:tblStyle w:val="TableGrid0"/>
        <w:tblW w:w="0" w:type="auto"/>
        <w:jc w:val="center"/>
        <w:tblBorders>
          <w:insideH w:val="single" w:sz="6" w:space="0" w:color="auto"/>
          <w:insideV w:val="single" w:sz="6" w:space="0" w:color="auto"/>
        </w:tblBorders>
        <w:tblLook w:val="04A0" w:firstRow="1" w:lastRow="0" w:firstColumn="1" w:lastColumn="0" w:noHBand="0" w:noVBand="1"/>
      </w:tblPr>
      <w:tblGrid>
        <w:gridCol w:w="2872"/>
        <w:gridCol w:w="3119"/>
        <w:gridCol w:w="3260"/>
        <w:gridCol w:w="3260"/>
      </w:tblGrid>
      <w:tr w:rsidR="000C7565" w:rsidTr="00CD1819">
        <w:trPr>
          <w:trHeight w:val="315"/>
          <w:jc w:val="center"/>
        </w:trPr>
        <w:tc>
          <w:tcPr>
            <w:tcW w:w="2872" w:type="dxa"/>
            <w:shd w:val="clear" w:color="auto" w:fill="385623" w:themeFill="accent6" w:themeFillShade="80"/>
            <w:vAlign w:val="center"/>
          </w:tcPr>
          <w:p w:rsidR="000C7565" w:rsidRPr="00104751" w:rsidRDefault="000C7565" w:rsidP="008320EE">
            <w:pPr>
              <w:tabs>
                <w:tab w:val="left" w:pos="6520"/>
              </w:tabs>
              <w:jc w:val="center"/>
              <w:rPr>
                <w:b/>
                <w:color w:val="FFFFFF" w:themeColor="background1"/>
                <w:sz w:val="32"/>
                <w:szCs w:val="32"/>
              </w:rPr>
            </w:pPr>
            <w:r w:rsidRPr="00104751">
              <w:rPr>
                <w:b/>
                <w:color w:val="FFFFFF" w:themeColor="background1"/>
                <w:sz w:val="32"/>
                <w:szCs w:val="32"/>
              </w:rPr>
              <w:t>Essential Skills</w:t>
            </w:r>
          </w:p>
        </w:tc>
        <w:tc>
          <w:tcPr>
            <w:tcW w:w="3119" w:type="dxa"/>
            <w:shd w:val="clear" w:color="auto" w:fill="385623" w:themeFill="accent6" w:themeFillShade="80"/>
            <w:vAlign w:val="center"/>
          </w:tcPr>
          <w:p w:rsidR="000C7565" w:rsidRPr="00104751" w:rsidRDefault="000C7565" w:rsidP="008320EE">
            <w:pPr>
              <w:tabs>
                <w:tab w:val="left" w:pos="6520"/>
              </w:tabs>
              <w:jc w:val="center"/>
              <w:rPr>
                <w:b/>
                <w:color w:val="FFFFFF" w:themeColor="background1"/>
                <w:sz w:val="32"/>
                <w:szCs w:val="32"/>
              </w:rPr>
            </w:pPr>
            <w:r w:rsidRPr="00104751">
              <w:rPr>
                <w:b/>
                <w:color w:val="FFFFFF" w:themeColor="background1"/>
                <w:sz w:val="32"/>
                <w:szCs w:val="32"/>
              </w:rPr>
              <w:t xml:space="preserve">Year 1 </w:t>
            </w:r>
            <w:r>
              <w:rPr>
                <w:b/>
                <w:color w:val="FFFFFF" w:themeColor="background1"/>
                <w:sz w:val="32"/>
                <w:szCs w:val="32"/>
              </w:rPr>
              <w:t>and</w:t>
            </w:r>
            <w:r w:rsidRPr="00104751">
              <w:rPr>
                <w:b/>
                <w:color w:val="FFFFFF" w:themeColor="background1"/>
                <w:sz w:val="32"/>
                <w:szCs w:val="32"/>
              </w:rPr>
              <w:t xml:space="preserve"> 2</w:t>
            </w:r>
          </w:p>
        </w:tc>
        <w:tc>
          <w:tcPr>
            <w:tcW w:w="3260" w:type="dxa"/>
            <w:shd w:val="clear" w:color="auto" w:fill="385623" w:themeFill="accent6" w:themeFillShade="80"/>
            <w:vAlign w:val="center"/>
          </w:tcPr>
          <w:p w:rsidR="000C7565" w:rsidRPr="00104751" w:rsidRDefault="000C7565" w:rsidP="008320EE">
            <w:pPr>
              <w:tabs>
                <w:tab w:val="left" w:pos="6520"/>
              </w:tabs>
              <w:jc w:val="center"/>
              <w:rPr>
                <w:b/>
                <w:color w:val="FFFFFF" w:themeColor="background1"/>
                <w:sz w:val="32"/>
                <w:szCs w:val="32"/>
              </w:rPr>
            </w:pPr>
            <w:r w:rsidRPr="00104751">
              <w:rPr>
                <w:b/>
                <w:color w:val="FFFFFF" w:themeColor="background1"/>
                <w:sz w:val="32"/>
                <w:szCs w:val="32"/>
              </w:rPr>
              <w:t xml:space="preserve">Year 3 </w:t>
            </w:r>
            <w:r>
              <w:rPr>
                <w:b/>
                <w:color w:val="FFFFFF" w:themeColor="background1"/>
                <w:sz w:val="32"/>
                <w:szCs w:val="32"/>
              </w:rPr>
              <w:t>and</w:t>
            </w:r>
            <w:r w:rsidRPr="00104751">
              <w:rPr>
                <w:b/>
                <w:color w:val="FFFFFF" w:themeColor="background1"/>
                <w:sz w:val="32"/>
                <w:szCs w:val="32"/>
              </w:rPr>
              <w:t xml:space="preserve"> 4</w:t>
            </w:r>
          </w:p>
        </w:tc>
        <w:tc>
          <w:tcPr>
            <w:tcW w:w="3260" w:type="dxa"/>
            <w:shd w:val="clear" w:color="auto" w:fill="385623" w:themeFill="accent6" w:themeFillShade="80"/>
            <w:vAlign w:val="center"/>
          </w:tcPr>
          <w:p w:rsidR="000C7565" w:rsidRPr="00104751" w:rsidRDefault="000C7565" w:rsidP="008320EE">
            <w:pPr>
              <w:tabs>
                <w:tab w:val="left" w:pos="6520"/>
              </w:tabs>
              <w:jc w:val="center"/>
              <w:rPr>
                <w:b/>
                <w:color w:val="FFFFFF" w:themeColor="background1"/>
                <w:sz w:val="32"/>
                <w:szCs w:val="32"/>
              </w:rPr>
            </w:pPr>
            <w:r w:rsidRPr="00104751">
              <w:rPr>
                <w:b/>
                <w:color w:val="FFFFFF" w:themeColor="background1"/>
                <w:sz w:val="32"/>
                <w:szCs w:val="32"/>
              </w:rPr>
              <w:t xml:space="preserve">Year 5 </w:t>
            </w:r>
            <w:r>
              <w:rPr>
                <w:b/>
                <w:color w:val="FFFFFF" w:themeColor="background1"/>
                <w:sz w:val="32"/>
                <w:szCs w:val="32"/>
              </w:rPr>
              <w:t>and</w:t>
            </w:r>
            <w:r w:rsidRPr="00104751">
              <w:rPr>
                <w:b/>
                <w:color w:val="FFFFFF" w:themeColor="background1"/>
                <w:sz w:val="32"/>
                <w:szCs w:val="32"/>
              </w:rPr>
              <w:t xml:space="preserve"> 6</w:t>
            </w:r>
          </w:p>
        </w:tc>
      </w:tr>
      <w:tr w:rsidR="000C7565" w:rsidTr="00CD1819">
        <w:trPr>
          <w:trHeight w:val="1409"/>
          <w:jc w:val="center"/>
        </w:trPr>
        <w:tc>
          <w:tcPr>
            <w:tcW w:w="2872" w:type="dxa"/>
            <w:shd w:val="clear" w:color="auto" w:fill="385623" w:themeFill="accent6" w:themeFillShade="80"/>
            <w:vAlign w:val="center"/>
          </w:tcPr>
          <w:p w:rsidR="000C7565" w:rsidRPr="00104751" w:rsidRDefault="000C7565" w:rsidP="008320EE">
            <w:pPr>
              <w:tabs>
                <w:tab w:val="left" w:pos="6520"/>
              </w:tabs>
              <w:jc w:val="center"/>
              <w:rPr>
                <w:b/>
                <w:color w:val="FFFFFF" w:themeColor="background1"/>
                <w:sz w:val="32"/>
                <w:szCs w:val="32"/>
              </w:rPr>
            </w:pPr>
            <w:r w:rsidRPr="00104751">
              <w:rPr>
                <w:b/>
                <w:color w:val="FFFFFF" w:themeColor="background1"/>
                <w:sz w:val="32"/>
                <w:szCs w:val="32"/>
              </w:rPr>
              <w:t>Practical Skills</w:t>
            </w:r>
          </w:p>
        </w:tc>
        <w:tc>
          <w:tcPr>
            <w:tcW w:w="3119" w:type="dxa"/>
          </w:tcPr>
          <w:p w:rsidR="000C7565" w:rsidRDefault="000C7565" w:rsidP="000C7565">
            <w:pPr>
              <w:numPr>
                <w:ilvl w:val="0"/>
                <w:numId w:val="22"/>
              </w:numPr>
              <w:spacing w:after="0" w:line="285" w:lineRule="auto"/>
              <w:ind w:left="262" w:hanging="262"/>
              <w:rPr>
                <w:sz w:val="19"/>
                <w:szCs w:val="19"/>
              </w:rPr>
            </w:pPr>
            <w:r>
              <w:rPr>
                <w:sz w:val="19"/>
                <w:szCs w:val="19"/>
              </w:rPr>
              <w:t>Cut, peel or grate ingredients safely and hygienically.</w:t>
            </w:r>
          </w:p>
          <w:p w:rsidR="000C7565" w:rsidRDefault="000C7565" w:rsidP="000C7565">
            <w:pPr>
              <w:numPr>
                <w:ilvl w:val="0"/>
                <w:numId w:val="22"/>
              </w:numPr>
              <w:spacing w:after="0" w:line="285" w:lineRule="auto"/>
              <w:ind w:left="262" w:hanging="262"/>
              <w:rPr>
                <w:sz w:val="19"/>
                <w:szCs w:val="19"/>
              </w:rPr>
            </w:pPr>
            <w:r w:rsidRPr="003A4868">
              <w:rPr>
                <w:sz w:val="19"/>
                <w:szCs w:val="19"/>
              </w:rPr>
              <w:t>Assemble or cook ingredients.</w:t>
            </w:r>
          </w:p>
          <w:p w:rsidR="000C7565" w:rsidRDefault="000C7565" w:rsidP="000C7565">
            <w:pPr>
              <w:numPr>
                <w:ilvl w:val="0"/>
                <w:numId w:val="22"/>
              </w:numPr>
              <w:spacing w:after="0" w:line="285" w:lineRule="auto"/>
              <w:ind w:left="262" w:hanging="262"/>
              <w:rPr>
                <w:sz w:val="19"/>
                <w:szCs w:val="19"/>
              </w:rPr>
            </w:pPr>
            <w:r>
              <w:rPr>
                <w:sz w:val="19"/>
                <w:szCs w:val="19"/>
              </w:rPr>
              <w:t>Demonstrate a range of cutting and shaping techniques.</w:t>
            </w:r>
          </w:p>
          <w:p w:rsidR="000C7565" w:rsidRDefault="000C7565" w:rsidP="000C7565">
            <w:pPr>
              <w:numPr>
                <w:ilvl w:val="0"/>
                <w:numId w:val="22"/>
              </w:numPr>
              <w:spacing w:after="0" w:line="285" w:lineRule="auto"/>
              <w:ind w:left="262" w:hanging="262"/>
              <w:rPr>
                <w:sz w:val="19"/>
                <w:szCs w:val="19"/>
              </w:rPr>
            </w:pPr>
            <w:r>
              <w:rPr>
                <w:sz w:val="19"/>
                <w:szCs w:val="19"/>
              </w:rPr>
              <w:t>Demonstrate a range of joining techniques.</w:t>
            </w:r>
          </w:p>
          <w:p w:rsidR="000C7565" w:rsidRDefault="000C7565" w:rsidP="000C7565">
            <w:pPr>
              <w:widowControl w:val="0"/>
              <w:numPr>
                <w:ilvl w:val="0"/>
                <w:numId w:val="22"/>
              </w:numPr>
              <w:spacing w:after="0" w:line="285" w:lineRule="auto"/>
              <w:ind w:left="262" w:hanging="262"/>
              <w:rPr>
                <w:lang w:val="en-US"/>
              </w:rPr>
            </w:pPr>
            <w:r w:rsidRPr="000E3CF2">
              <w:rPr>
                <w:lang w:val="en-US"/>
              </w:rPr>
              <w:t>Choose suitable techniques to construct products.</w:t>
            </w:r>
          </w:p>
          <w:p w:rsidR="000C7565" w:rsidRDefault="000C7565" w:rsidP="000C7565">
            <w:pPr>
              <w:widowControl w:val="0"/>
              <w:numPr>
                <w:ilvl w:val="0"/>
                <w:numId w:val="22"/>
              </w:numPr>
              <w:spacing w:after="0" w:line="285" w:lineRule="auto"/>
              <w:ind w:left="262" w:hanging="262"/>
              <w:rPr>
                <w:lang w:val="en-US"/>
              </w:rPr>
            </w:pPr>
            <w:r>
              <w:rPr>
                <w:lang w:val="en-US"/>
              </w:rPr>
              <w:t>Cut materials safely using tools provided.</w:t>
            </w:r>
          </w:p>
          <w:p w:rsidR="000C7565" w:rsidRPr="00325C85" w:rsidRDefault="000C7565" w:rsidP="008320EE">
            <w:pPr>
              <w:widowControl w:val="0"/>
              <w:spacing w:after="0" w:line="240" w:lineRule="auto"/>
              <w:rPr>
                <w:sz w:val="18"/>
                <w:lang w:val="en-US"/>
              </w:rPr>
            </w:pPr>
          </w:p>
        </w:tc>
        <w:tc>
          <w:tcPr>
            <w:tcW w:w="3260" w:type="dxa"/>
          </w:tcPr>
          <w:p w:rsidR="000C7565" w:rsidRPr="001628A2" w:rsidRDefault="000C7565" w:rsidP="000C7565">
            <w:pPr>
              <w:pStyle w:val="ListParagraph"/>
              <w:numPr>
                <w:ilvl w:val="0"/>
                <w:numId w:val="22"/>
              </w:numPr>
              <w:tabs>
                <w:tab w:val="left" w:pos="6520"/>
              </w:tabs>
              <w:spacing w:after="120" w:line="285" w:lineRule="auto"/>
              <w:ind w:left="260" w:hanging="260"/>
              <w:rPr>
                <w:rFonts w:ascii="Arial" w:hAnsi="Arial" w:cs="Arial"/>
                <w:sz w:val="19"/>
                <w:szCs w:val="19"/>
              </w:rPr>
            </w:pPr>
            <w:r w:rsidRPr="001628A2">
              <w:rPr>
                <w:rFonts w:ascii="Arial" w:hAnsi="Arial" w:cs="Arial"/>
                <w:sz w:val="19"/>
                <w:szCs w:val="19"/>
              </w:rPr>
              <w:t>Prepare ingredients hygienically using appropriate utensils.</w:t>
            </w:r>
          </w:p>
          <w:p w:rsidR="000C7565" w:rsidRDefault="000C7565" w:rsidP="000C7565">
            <w:pPr>
              <w:pStyle w:val="ListParagraph"/>
              <w:numPr>
                <w:ilvl w:val="0"/>
                <w:numId w:val="22"/>
              </w:numPr>
              <w:tabs>
                <w:tab w:val="left" w:pos="6520"/>
              </w:tabs>
              <w:spacing w:after="120" w:line="285" w:lineRule="auto"/>
              <w:ind w:left="260" w:hanging="260"/>
              <w:rPr>
                <w:rFonts w:ascii="Arial" w:hAnsi="Arial" w:cs="Arial"/>
                <w:sz w:val="19"/>
                <w:szCs w:val="19"/>
              </w:rPr>
            </w:pPr>
            <w:r>
              <w:rPr>
                <w:rFonts w:ascii="Arial" w:hAnsi="Arial" w:cs="Arial"/>
                <w:sz w:val="19"/>
                <w:szCs w:val="19"/>
              </w:rPr>
              <w:t>Follow a recipe.</w:t>
            </w:r>
          </w:p>
          <w:p w:rsidR="000C7565" w:rsidRDefault="000C7565" w:rsidP="000C7565">
            <w:pPr>
              <w:pStyle w:val="ListParagraph"/>
              <w:numPr>
                <w:ilvl w:val="0"/>
                <w:numId w:val="22"/>
              </w:numPr>
              <w:tabs>
                <w:tab w:val="left" w:pos="6520"/>
              </w:tabs>
              <w:spacing w:after="120" w:line="285" w:lineRule="auto"/>
              <w:ind w:left="260" w:hanging="260"/>
              <w:rPr>
                <w:rFonts w:ascii="Arial" w:hAnsi="Arial" w:cs="Arial"/>
                <w:sz w:val="19"/>
                <w:szCs w:val="19"/>
              </w:rPr>
            </w:pPr>
            <w:r>
              <w:rPr>
                <w:rFonts w:ascii="Arial" w:hAnsi="Arial" w:cs="Arial"/>
                <w:sz w:val="19"/>
                <w:szCs w:val="19"/>
              </w:rPr>
              <w:t>Assemble or cook ingredients.</w:t>
            </w:r>
          </w:p>
          <w:p w:rsidR="000C7565" w:rsidRDefault="000C7565" w:rsidP="000C7565">
            <w:pPr>
              <w:pStyle w:val="ListParagraph"/>
              <w:numPr>
                <w:ilvl w:val="0"/>
                <w:numId w:val="22"/>
              </w:numPr>
              <w:tabs>
                <w:tab w:val="left" w:pos="6520"/>
              </w:tabs>
              <w:spacing w:after="120" w:line="285" w:lineRule="auto"/>
              <w:ind w:left="260" w:hanging="260"/>
              <w:rPr>
                <w:rFonts w:ascii="Arial" w:hAnsi="Arial" w:cs="Arial"/>
                <w:sz w:val="19"/>
                <w:szCs w:val="19"/>
              </w:rPr>
            </w:pPr>
            <w:r>
              <w:rPr>
                <w:rFonts w:ascii="Arial" w:hAnsi="Arial" w:cs="Arial"/>
                <w:sz w:val="19"/>
                <w:szCs w:val="19"/>
              </w:rPr>
              <w:t>Cut materials with precision and refine the finish with appropriate tools.</w:t>
            </w:r>
          </w:p>
          <w:p w:rsidR="000C7565" w:rsidRPr="001628A2" w:rsidRDefault="000C7565" w:rsidP="000C7565">
            <w:pPr>
              <w:pStyle w:val="ListParagraph"/>
              <w:numPr>
                <w:ilvl w:val="0"/>
                <w:numId w:val="22"/>
              </w:numPr>
              <w:tabs>
                <w:tab w:val="left" w:pos="6520"/>
              </w:tabs>
              <w:spacing w:after="120" w:line="285" w:lineRule="auto"/>
              <w:ind w:left="260" w:hanging="260"/>
              <w:rPr>
                <w:rFonts w:ascii="Arial" w:hAnsi="Arial" w:cs="Arial"/>
                <w:sz w:val="19"/>
                <w:szCs w:val="19"/>
              </w:rPr>
            </w:pPr>
            <w:r>
              <w:rPr>
                <w:rFonts w:ascii="Arial" w:hAnsi="Arial" w:cs="Arial"/>
                <w:sz w:val="19"/>
                <w:szCs w:val="19"/>
              </w:rPr>
              <w:t>Select appropriate joining techniques.</w:t>
            </w:r>
          </w:p>
        </w:tc>
        <w:tc>
          <w:tcPr>
            <w:tcW w:w="3260" w:type="dxa"/>
          </w:tcPr>
          <w:p w:rsidR="000C7565" w:rsidRPr="002523DA" w:rsidRDefault="000C7565" w:rsidP="000C7565">
            <w:pPr>
              <w:pStyle w:val="ListParagraph"/>
              <w:numPr>
                <w:ilvl w:val="0"/>
                <w:numId w:val="22"/>
              </w:numPr>
              <w:spacing w:line="285" w:lineRule="auto"/>
              <w:ind w:left="250" w:hanging="250"/>
              <w:rPr>
                <w:rFonts w:ascii="Arial" w:hAnsi="Arial" w:cs="Arial"/>
                <w:sz w:val="19"/>
                <w:szCs w:val="19"/>
              </w:rPr>
            </w:pPr>
            <w:r w:rsidRPr="00810D20">
              <w:rPr>
                <w:rFonts w:ascii="Arial" w:hAnsi="Arial" w:cs="Arial"/>
                <w:sz w:val="19"/>
                <w:szCs w:val="19"/>
              </w:rPr>
              <w:t xml:space="preserve">Demonstrate a range of baking and cooking </w:t>
            </w:r>
            <w:r w:rsidRPr="002523DA">
              <w:rPr>
                <w:rFonts w:ascii="Arial" w:hAnsi="Arial" w:cs="Arial"/>
                <w:sz w:val="19"/>
                <w:szCs w:val="19"/>
              </w:rPr>
              <w:t>techniques.</w:t>
            </w:r>
          </w:p>
          <w:p w:rsidR="000C7565" w:rsidRPr="002523DA" w:rsidRDefault="000C7565" w:rsidP="000C7565">
            <w:pPr>
              <w:widowControl w:val="0"/>
              <w:numPr>
                <w:ilvl w:val="0"/>
                <w:numId w:val="22"/>
              </w:numPr>
              <w:spacing w:after="0" w:line="285" w:lineRule="auto"/>
              <w:ind w:left="250" w:hanging="250"/>
              <w:rPr>
                <w:sz w:val="19"/>
                <w:szCs w:val="19"/>
              </w:rPr>
            </w:pPr>
            <w:r w:rsidRPr="002523DA">
              <w:rPr>
                <w:sz w:val="19"/>
                <w:szCs w:val="19"/>
                <w:lang w:val="en-US"/>
              </w:rPr>
              <w:t>Select from and use a wider range of materials and components including constructional materials, textiles and ingredients, according to their functional properties and aesthetic qualities.</w:t>
            </w:r>
          </w:p>
          <w:p w:rsidR="000C7565" w:rsidRPr="000054D3" w:rsidRDefault="000C7565" w:rsidP="000C7565">
            <w:pPr>
              <w:widowControl w:val="0"/>
              <w:numPr>
                <w:ilvl w:val="0"/>
                <w:numId w:val="22"/>
              </w:numPr>
              <w:spacing w:after="0" w:line="285" w:lineRule="auto"/>
              <w:ind w:left="250" w:hanging="250"/>
              <w:rPr>
                <w:sz w:val="19"/>
                <w:szCs w:val="19"/>
              </w:rPr>
            </w:pPr>
            <w:r>
              <w:rPr>
                <w:sz w:val="19"/>
                <w:szCs w:val="19"/>
                <w:lang w:val="en-US"/>
              </w:rPr>
              <w:t>Show an understanding of the qualities of materials to choose appropriate tools to cut and shape.</w:t>
            </w:r>
          </w:p>
          <w:p w:rsidR="000C7565" w:rsidRPr="000054D3" w:rsidRDefault="000C7565" w:rsidP="000C7565">
            <w:pPr>
              <w:widowControl w:val="0"/>
              <w:numPr>
                <w:ilvl w:val="0"/>
                <w:numId w:val="22"/>
              </w:numPr>
              <w:spacing w:after="0" w:line="285" w:lineRule="auto"/>
              <w:ind w:left="250" w:hanging="250"/>
              <w:rPr>
                <w:sz w:val="19"/>
                <w:szCs w:val="19"/>
              </w:rPr>
            </w:pPr>
            <w:r w:rsidRPr="00325C85">
              <w:rPr>
                <w:sz w:val="19"/>
                <w:szCs w:val="19"/>
              </w:rPr>
              <w:t>Join textiles with a combination of stitching techniques.</w:t>
            </w:r>
          </w:p>
          <w:p w:rsidR="000C7565" w:rsidRPr="002523DA" w:rsidRDefault="000C7565" w:rsidP="000C7565">
            <w:pPr>
              <w:widowControl w:val="0"/>
              <w:numPr>
                <w:ilvl w:val="0"/>
                <w:numId w:val="22"/>
              </w:numPr>
              <w:spacing w:after="0" w:line="285" w:lineRule="auto"/>
              <w:ind w:left="250" w:hanging="250"/>
              <w:rPr>
                <w:sz w:val="19"/>
                <w:szCs w:val="19"/>
              </w:rPr>
            </w:pPr>
            <w:r>
              <w:rPr>
                <w:sz w:val="19"/>
                <w:szCs w:val="19"/>
                <w:lang w:val="en-US"/>
              </w:rPr>
              <w:t>Develop a range of practical skills to create products.</w:t>
            </w:r>
          </w:p>
        </w:tc>
      </w:tr>
      <w:tr w:rsidR="000C7565" w:rsidTr="00CD1819">
        <w:trPr>
          <w:trHeight w:val="551"/>
          <w:jc w:val="center"/>
        </w:trPr>
        <w:tc>
          <w:tcPr>
            <w:tcW w:w="2872" w:type="dxa"/>
            <w:shd w:val="clear" w:color="auto" w:fill="385623" w:themeFill="accent6" w:themeFillShade="80"/>
            <w:vAlign w:val="center"/>
          </w:tcPr>
          <w:p w:rsidR="000C7565" w:rsidRPr="00104751" w:rsidRDefault="000C7565" w:rsidP="008320EE">
            <w:pPr>
              <w:tabs>
                <w:tab w:val="left" w:pos="6520"/>
              </w:tabs>
              <w:jc w:val="center"/>
              <w:rPr>
                <w:b/>
                <w:color w:val="FFFFFF" w:themeColor="background1"/>
                <w:sz w:val="32"/>
                <w:szCs w:val="32"/>
              </w:rPr>
            </w:pPr>
            <w:r w:rsidRPr="00104751">
              <w:rPr>
                <w:b/>
                <w:color w:val="FFFFFF" w:themeColor="background1"/>
                <w:sz w:val="32"/>
                <w:szCs w:val="32"/>
              </w:rPr>
              <w:t>Designing, Making, evaluating and Improving</w:t>
            </w:r>
          </w:p>
        </w:tc>
        <w:tc>
          <w:tcPr>
            <w:tcW w:w="3119" w:type="dxa"/>
          </w:tcPr>
          <w:p w:rsidR="000C7565" w:rsidRPr="001628A2" w:rsidRDefault="000C7565" w:rsidP="000C7565">
            <w:pPr>
              <w:widowControl w:val="0"/>
              <w:numPr>
                <w:ilvl w:val="0"/>
                <w:numId w:val="22"/>
              </w:numPr>
              <w:spacing w:after="0" w:line="285" w:lineRule="auto"/>
              <w:ind w:left="262" w:hanging="262"/>
              <w:rPr>
                <w:sz w:val="19"/>
                <w:szCs w:val="19"/>
                <w:lang w:val="en-US"/>
              </w:rPr>
            </w:pPr>
            <w:r>
              <w:rPr>
                <w:sz w:val="19"/>
                <w:szCs w:val="19"/>
                <w:lang w:val="en-US"/>
              </w:rPr>
              <w:t>Design products that have a clear purpose and an intended user.</w:t>
            </w:r>
          </w:p>
          <w:p w:rsidR="000C7565" w:rsidRPr="00C342D7" w:rsidRDefault="000C7565" w:rsidP="000C7565">
            <w:pPr>
              <w:widowControl w:val="0"/>
              <w:numPr>
                <w:ilvl w:val="0"/>
                <w:numId w:val="22"/>
              </w:numPr>
              <w:spacing w:after="0" w:line="240" w:lineRule="auto"/>
              <w:ind w:left="262" w:hanging="262"/>
              <w:rPr>
                <w:sz w:val="18"/>
                <w:lang w:val="en-US"/>
              </w:rPr>
            </w:pPr>
            <w:r>
              <w:rPr>
                <w:sz w:val="19"/>
                <w:szCs w:val="19"/>
                <w:lang w:val="en-US"/>
              </w:rPr>
              <w:t>Make products, refining the design as work progresses.</w:t>
            </w:r>
          </w:p>
          <w:p w:rsidR="000C7565" w:rsidRPr="00C342D7" w:rsidRDefault="000C7565" w:rsidP="000C7565">
            <w:pPr>
              <w:widowControl w:val="0"/>
              <w:numPr>
                <w:ilvl w:val="0"/>
                <w:numId w:val="22"/>
              </w:numPr>
              <w:spacing w:after="0" w:line="240" w:lineRule="auto"/>
              <w:ind w:left="262" w:hanging="262"/>
              <w:rPr>
                <w:sz w:val="18"/>
                <w:lang w:val="en-US"/>
              </w:rPr>
            </w:pPr>
            <w:r>
              <w:rPr>
                <w:sz w:val="19"/>
                <w:szCs w:val="19"/>
                <w:lang w:val="en-US"/>
              </w:rPr>
              <w:t>Explore objects and designs to identify likes and dislikes of the designs.</w:t>
            </w:r>
          </w:p>
          <w:p w:rsidR="000C7565" w:rsidRPr="001628A2" w:rsidRDefault="000C7565" w:rsidP="008320EE">
            <w:pPr>
              <w:widowControl w:val="0"/>
              <w:spacing w:after="0" w:line="240" w:lineRule="auto"/>
              <w:ind w:left="360"/>
              <w:rPr>
                <w:sz w:val="18"/>
                <w:lang w:val="en-US"/>
              </w:rPr>
            </w:pPr>
          </w:p>
        </w:tc>
        <w:tc>
          <w:tcPr>
            <w:tcW w:w="3260" w:type="dxa"/>
          </w:tcPr>
          <w:p w:rsidR="000C7565" w:rsidRDefault="000C7565" w:rsidP="000C7565">
            <w:pPr>
              <w:pStyle w:val="ListParagraph"/>
              <w:numPr>
                <w:ilvl w:val="0"/>
                <w:numId w:val="22"/>
              </w:numPr>
              <w:tabs>
                <w:tab w:val="left" w:pos="6520"/>
              </w:tabs>
              <w:spacing w:after="120" w:line="285" w:lineRule="auto"/>
              <w:ind w:left="260" w:hanging="260"/>
              <w:rPr>
                <w:rFonts w:ascii="Arial" w:hAnsi="Arial" w:cs="Arial"/>
                <w:sz w:val="19"/>
                <w:szCs w:val="19"/>
              </w:rPr>
            </w:pPr>
            <w:r w:rsidRPr="00325C85">
              <w:rPr>
                <w:rFonts w:ascii="Arial" w:hAnsi="Arial" w:cs="Arial"/>
                <w:sz w:val="19"/>
                <w:szCs w:val="19"/>
              </w:rPr>
              <w:t>Design with purpose by identifying opportunities to design.</w:t>
            </w:r>
          </w:p>
          <w:p w:rsidR="000C7565" w:rsidRPr="00325C85" w:rsidRDefault="000C7565" w:rsidP="000C7565">
            <w:pPr>
              <w:pStyle w:val="ListParagraph"/>
              <w:numPr>
                <w:ilvl w:val="0"/>
                <w:numId w:val="22"/>
              </w:numPr>
              <w:tabs>
                <w:tab w:val="left" w:pos="6520"/>
              </w:tabs>
              <w:spacing w:after="120" w:line="285" w:lineRule="auto"/>
              <w:ind w:left="260" w:hanging="260"/>
              <w:rPr>
                <w:rFonts w:ascii="Arial" w:hAnsi="Arial" w:cs="Arial"/>
                <w:sz w:val="19"/>
                <w:szCs w:val="19"/>
              </w:rPr>
            </w:pPr>
            <w:r>
              <w:rPr>
                <w:rFonts w:ascii="Arial" w:hAnsi="Arial" w:cs="Arial"/>
                <w:sz w:val="19"/>
                <w:szCs w:val="19"/>
              </w:rPr>
              <w:t>Make products, refining the design as work progresses.</w:t>
            </w:r>
          </w:p>
          <w:p w:rsidR="000C7565" w:rsidRPr="00325C85" w:rsidRDefault="000C7565" w:rsidP="000C7565">
            <w:pPr>
              <w:pStyle w:val="ListParagraph"/>
              <w:numPr>
                <w:ilvl w:val="0"/>
                <w:numId w:val="22"/>
              </w:numPr>
              <w:tabs>
                <w:tab w:val="left" w:pos="6520"/>
              </w:tabs>
              <w:spacing w:line="285" w:lineRule="auto"/>
              <w:ind w:left="260" w:hanging="260"/>
            </w:pPr>
            <w:r w:rsidRPr="00325C85">
              <w:rPr>
                <w:rFonts w:ascii="Arial" w:hAnsi="Arial" w:cs="Arial"/>
                <w:sz w:val="19"/>
                <w:szCs w:val="19"/>
              </w:rPr>
              <w:t>Refine work and techniques as work progresses, continually evaluating the product design.</w:t>
            </w:r>
          </w:p>
          <w:p w:rsidR="000C7565" w:rsidRPr="00325C85" w:rsidRDefault="000C7565" w:rsidP="008320EE">
            <w:pPr>
              <w:widowControl w:val="0"/>
              <w:spacing w:after="0" w:line="240" w:lineRule="auto"/>
              <w:rPr>
                <w:sz w:val="18"/>
                <w:lang w:val="en-US"/>
              </w:rPr>
            </w:pPr>
          </w:p>
        </w:tc>
        <w:tc>
          <w:tcPr>
            <w:tcW w:w="3260" w:type="dxa"/>
          </w:tcPr>
          <w:p w:rsidR="000C7565" w:rsidRPr="00104751" w:rsidRDefault="000C7565" w:rsidP="000C7565">
            <w:pPr>
              <w:pStyle w:val="ListParagraph"/>
              <w:numPr>
                <w:ilvl w:val="0"/>
                <w:numId w:val="22"/>
              </w:numPr>
              <w:spacing w:after="120"/>
              <w:ind w:left="250" w:hanging="250"/>
              <w:rPr>
                <w:rFonts w:ascii="Arial" w:hAnsi="Arial" w:cs="Arial"/>
                <w:sz w:val="19"/>
                <w:szCs w:val="19"/>
              </w:rPr>
            </w:pPr>
            <w:r w:rsidRPr="00104751">
              <w:rPr>
                <w:rFonts w:ascii="Arial" w:hAnsi="Arial" w:cs="Arial"/>
                <w:sz w:val="19"/>
                <w:szCs w:val="19"/>
              </w:rPr>
              <w:t>Design products with a clear user in mind, motivated by the service a product will offer.</w:t>
            </w:r>
          </w:p>
          <w:p w:rsidR="000C7565" w:rsidRPr="00104751" w:rsidRDefault="000C7565" w:rsidP="000C7565">
            <w:pPr>
              <w:pStyle w:val="ListParagraph"/>
              <w:numPr>
                <w:ilvl w:val="0"/>
                <w:numId w:val="22"/>
              </w:numPr>
              <w:spacing w:after="120"/>
              <w:ind w:left="250" w:hanging="250"/>
              <w:rPr>
                <w:rFonts w:ascii="Arial" w:hAnsi="Arial" w:cs="Arial"/>
                <w:sz w:val="19"/>
                <w:szCs w:val="19"/>
              </w:rPr>
            </w:pPr>
            <w:r w:rsidRPr="00104751">
              <w:rPr>
                <w:rFonts w:ascii="Arial" w:hAnsi="Arial" w:cs="Arial"/>
                <w:sz w:val="19"/>
                <w:szCs w:val="19"/>
              </w:rPr>
              <w:t>Ensure products have a high-quality finish, using art skills where appropriate.</w:t>
            </w:r>
          </w:p>
          <w:p w:rsidR="000C7565" w:rsidRPr="00104751" w:rsidRDefault="000C7565" w:rsidP="000C7565">
            <w:pPr>
              <w:pStyle w:val="ListParagraph"/>
              <w:numPr>
                <w:ilvl w:val="0"/>
                <w:numId w:val="22"/>
              </w:numPr>
              <w:spacing w:after="120"/>
              <w:ind w:left="250" w:hanging="250"/>
              <w:rPr>
                <w:rFonts w:ascii="Arial" w:hAnsi="Arial" w:cs="Arial"/>
                <w:sz w:val="19"/>
                <w:szCs w:val="19"/>
              </w:rPr>
            </w:pPr>
            <w:r w:rsidRPr="00104751">
              <w:rPr>
                <w:rFonts w:ascii="Arial" w:hAnsi="Arial" w:cs="Arial"/>
                <w:sz w:val="19"/>
                <w:szCs w:val="19"/>
                <w:lang w:val="en-US"/>
              </w:rPr>
              <w:t>Generate, develop, model and communicate their ideas through discussion, annotated sketches cross-sectional and exploded diagrams, prototypes, pattern pieces and computer-aided design.</w:t>
            </w:r>
          </w:p>
          <w:p w:rsidR="000C7565" w:rsidRPr="005653D0" w:rsidRDefault="000C7565" w:rsidP="000C7565">
            <w:pPr>
              <w:pStyle w:val="ListParagraph"/>
              <w:numPr>
                <w:ilvl w:val="0"/>
                <w:numId w:val="22"/>
              </w:numPr>
              <w:spacing w:after="120"/>
              <w:ind w:left="250" w:hanging="250"/>
            </w:pPr>
            <w:r w:rsidRPr="00104751">
              <w:rPr>
                <w:rFonts w:ascii="Arial" w:hAnsi="Arial" w:cs="Arial"/>
                <w:sz w:val="19"/>
                <w:szCs w:val="19"/>
              </w:rPr>
              <w:t xml:space="preserve">Use research and develop design criteria to inform designs </w:t>
            </w:r>
            <w:r w:rsidRPr="00104751">
              <w:rPr>
                <w:rFonts w:ascii="Arial" w:hAnsi="Arial" w:cs="Arial"/>
                <w:sz w:val="19"/>
                <w:szCs w:val="19"/>
              </w:rPr>
              <w:lastRenderedPageBreak/>
              <w:t>for products that are fit for purpose.</w:t>
            </w:r>
          </w:p>
        </w:tc>
      </w:tr>
      <w:tr w:rsidR="000C7565" w:rsidTr="00CD1819">
        <w:trPr>
          <w:trHeight w:val="1409"/>
          <w:jc w:val="center"/>
        </w:trPr>
        <w:tc>
          <w:tcPr>
            <w:tcW w:w="2872" w:type="dxa"/>
            <w:shd w:val="clear" w:color="auto" w:fill="385623" w:themeFill="accent6" w:themeFillShade="80"/>
            <w:vAlign w:val="center"/>
          </w:tcPr>
          <w:p w:rsidR="000C7565" w:rsidRPr="00104751" w:rsidRDefault="000C7565" w:rsidP="008320EE">
            <w:pPr>
              <w:tabs>
                <w:tab w:val="left" w:pos="6520"/>
              </w:tabs>
              <w:jc w:val="center"/>
              <w:rPr>
                <w:b/>
                <w:color w:val="FFFFFF" w:themeColor="background1"/>
                <w:sz w:val="32"/>
                <w:szCs w:val="32"/>
              </w:rPr>
            </w:pPr>
            <w:r>
              <w:rPr>
                <w:b/>
                <w:color w:val="FFFFFF" w:themeColor="background1"/>
                <w:sz w:val="32"/>
                <w:szCs w:val="32"/>
              </w:rPr>
              <w:lastRenderedPageBreak/>
              <w:t>D</w:t>
            </w:r>
            <w:r w:rsidRPr="00104751">
              <w:rPr>
                <w:b/>
                <w:color w:val="FFFFFF" w:themeColor="background1"/>
                <w:sz w:val="32"/>
                <w:szCs w:val="32"/>
              </w:rPr>
              <w:t>esign throughout History</w:t>
            </w:r>
          </w:p>
        </w:tc>
        <w:tc>
          <w:tcPr>
            <w:tcW w:w="3119" w:type="dxa"/>
          </w:tcPr>
          <w:p w:rsidR="000C7565" w:rsidRDefault="000C7565" w:rsidP="000C7565">
            <w:pPr>
              <w:numPr>
                <w:ilvl w:val="0"/>
                <w:numId w:val="22"/>
              </w:numPr>
              <w:spacing w:after="0" w:line="285" w:lineRule="auto"/>
              <w:ind w:left="262" w:hanging="262"/>
              <w:rPr>
                <w:sz w:val="19"/>
                <w:szCs w:val="19"/>
              </w:rPr>
            </w:pPr>
            <w:r w:rsidRPr="001628A2">
              <w:rPr>
                <w:sz w:val="19"/>
                <w:szCs w:val="19"/>
              </w:rPr>
              <w:t>Explore objects and designs to identify likes and dislikes of the designs.</w:t>
            </w:r>
          </w:p>
          <w:p w:rsidR="000C7565" w:rsidRDefault="000C7565" w:rsidP="000C7565">
            <w:pPr>
              <w:numPr>
                <w:ilvl w:val="0"/>
                <w:numId w:val="22"/>
              </w:numPr>
              <w:spacing w:after="0" w:line="285" w:lineRule="auto"/>
              <w:ind w:left="262" w:hanging="262"/>
              <w:rPr>
                <w:sz w:val="19"/>
                <w:szCs w:val="19"/>
              </w:rPr>
            </w:pPr>
            <w:r>
              <w:rPr>
                <w:sz w:val="19"/>
                <w:szCs w:val="19"/>
              </w:rPr>
              <w:t>Suggest improvements to existing designs.</w:t>
            </w:r>
          </w:p>
          <w:p w:rsidR="000C7565" w:rsidRPr="00325C85" w:rsidRDefault="000C7565" w:rsidP="000C7565">
            <w:pPr>
              <w:pStyle w:val="ListParagraph"/>
              <w:numPr>
                <w:ilvl w:val="0"/>
                <w:numId w:val="22"/>
              </w:numPr>
              <w:spacing w:line="285" w:lineRule="auto"/>
              <w:ind w:left="262" w:hanging="262"/>
              <w:rPr>
                <w:rFonts w:ascii="Arial" w:hAnsi="Arial" w:cs="Arial"/>
                <w:sz w:val="19"/>
                <w:szCs w:val="19"/>
              </w:rPr>
            </w:pPr>
            <w:r w:rsidRPr="00325C85">
              <w:rPr>
                <w:rFonts w:ascii="Arial" w:hAnsi="Arial" w:cs="Arial"/>
                <w:sz w:val="19"/>
                <w:szCs w:val="19"/>
              </w:rPr>
              <w:t>Explore how products have been created.</w:t>
            </w:r>
          </w:p>
        </w:tc>
        <w:tc>
          <w:tcPr>
            <w:tcW w:w="3260" w:type="dxa"/>
          </w:tcPr>
          <w:p w:rsidR="000C7565" w:rsidRPr="00325C85" w:rsidRDefault="000C7565" w:rsidP="000C7565">
            <w:pPr>
              <w:pStyle w:val="ListParagraph"/>
              <w:numPr>
                <w:ilvl w:val="0"/>
                <w:numId w:val="22"/>
              </w:numPr>
              <w:tabs>
                <w:tab w:val="left" w:pos="6520"/>
              </w:tabs>
              <w:spacing w:after="120" w:line="285" w:lineRule="auto"/>
              <w:ind w:left="260" w:hanging="283"/>
              <w:rPr>
                <w:rFonts w:ascii="Arial" w:hAnsi="Arial" w:cs="Arial"/>
                <w:sz w:val="19"/>
                <w:szCs w:val="19"/>
              </w:rPr>
            </w:pPr>
            <w:r w:rsidRPr="00325C85">
              <w:rPr>
                <w:rFonts w:ascii="Arial" w:hAnsi="Arial" w:cs="Arial"/>
                <w:sz w:val="19"/>
                <w:szCs w:val="19"/>
              </w:rPr>
              <w:t>Identify some of the great designers in all of the areas of study.</w:t>
            </w:r>
          </w:p>
          <w:p w:rsidR="000C7565" w:rsidRDefault="000C7565" w:rsidP="000C7565">
            <w:pPr>
              <w:pStyle w:val="ListParagraph"/>
              <w:numPr>
                <w:ilvl w:val="0"/>
                <w:numId w:val="22"/>
              </w:numPr>
              <w:tabs>
                <w:tab w:val="left" w:pos="6520"/>
              </w:tabs>
              <w:spacing w:after="120" w:line="285" w:lineRule="auto"/>
              <w:ind w:left="260" w:hanging="283"/>
            </w:pPr>
            <w:r w:rsidRPr="00325C85">
              <w:rPr>
                <w:rFonts w:ascii="Arial" w:hAnsi="Arial" w:cs="Arial"/>
                <w:sz w:val="19"/>
                <w:szCs w:val="19"/>
              </w:rPr>
              <w:t>Improve upon existing designs, giving reasons for choices.</w:t>
            </w:r>
          </w:p>
        </w:tc>
        <w:tc>
          <w:tcPr>
            <w:tcW w:w="3260" w:type="dxa"/>
          </w:tcPr>
          <w:p w:rsidR="000C7565" w:rsidRDefault="000C7565" w:rsidP="000C7565">
            <w:pPr>
              <w:pStyle w:val="ListParagraph"/>
              <w:numPr>
                <w:ilvl w:val="0"/>
                <w:numId w:val="22"/>
              </w:numPr>
              <w:tabs>
                <w:tab w:val="left" w:pos="6520"/>
              </w:tabs>
              <w:spacing w:after="120" w:line="285" w:lineRule="auto"/>
              <w:ind w:left="250" w:hanging="250"/>
              <w:rPr>
                <w:rFonts w:ascii="Arial" w:hAnsi="Arial" w:cs="Arial"/>
                <w:sz w:val="19"/>
                <w:szCs w:val="19"/>
              </w:rPr>
            </w:pPr>
            <w:r>
              <w:rPr>
                <w:rFonts w:ascii="Arial" w:hAnsi="Arial" w:cs="Arial"/>
                <w:sz w:val="19"/>
                <w:szCs w:val="19"/>
              </w:rPr>
              <w:t xml:space="preserve">Combine elements of design from a range of inspirational designers throughout history, giving reasons for their choices. </w:t>
            </w:r>
          </w:p>
          <w:p w:rsidR="000C7565" w:rsidRDefault="000C7565" w:rsidP="000C7565">
            <w:pPr>
              <w:pStyle w:val="ListParagraph"/>
              <w:numPr>
                <w:ilvl w:val="0"/>
                <w:numId w:val="22"/>
              </w:numPr>
              <w:tabs>
                <w:tab w:val="left" w:pos="6520"/>
              </w:tabs>
              <w:spacing w:line="285" w:lineRule="auto"/>
              <w:ind w:left="250" w:hanging="250"/>
              <w:rPr>
                <w:rFonts w:ascii="Arial" w:hAnsi="Arial" w:cs="Arial"/>
                <w:sz w:val="19"/>
                <w:szCs w:val="19"/>
              </w:rPr>
            </w:pPr>
            <w:r w:rsidRPr="00031D38">
              <w:rPr>
                <w:rFonts w:ascii="Arial" w:hAnsi="Arial" w:cs="Arial"/>
                <w:sz w:val="19"/>
                <w:szCs w:val="19"/>
              </w:rPr>
              <w:t>Investigate and analyse a range of existing products.</w:t>
            </w:r>
          </w:p>
          <w:p w:rsidR="000C7565" w:rsidRPr="002523DA" w:rsidRDefault="000C7565" w:rsidP="000C7565">
            <w:pPr>
              <w:widowControl w:val="0"/>
              <w:numPr>
                <w:ilvl w:val="0"/>
                <w:numId w:val="22"/>
              </w:numPr>
              <w:spacing w:after="0" w:line="285" w:lineRule="auto"/>
              <w:ind w:left="250" w:hanging="250"/>
              <w:rPr>
                <w:sz w:val="19"/>
                <w:szCs w:val="19"/>
              </w:rPr>
            </w:pPr>
            <w:r w:rsidRPr="002523DA">
              <w:rPr>
                <w:sz w:val="19"/>
                <w:szCs w:val="19"/>
                <w:lang w:val="en-US"/>
              </w:rPr>
              <w:t>Evaluate their ideas and products against their own design criteria and consider the views of others to improve their work.</w:t>
            </w:r>
          </w:p>
        </w:tc>
      </w:tr>
    </w:tbl>
    <w:p w:rsidR="000C7565" w:rsidRPr="002C1393" w:rsidRDefault="000C7565" w:rsidP="008320EE">
      <w:pPr>
        <w:tabs>
          <w:tab w:val="left" w:pos="6520"/>
        </w:tabs>
      </w:pPr>
    </w:p>
    <w:p w:rsidR="000C7565" w:rsidRDefault="000C7565" w:rsidP="008320EE">
      <w:pPr>
        <w:jc w:val="center"/>
        <w:rPr>
          <w:b/>
          <w:sz w:val="40"/>
          <w:szCs w:val="40"/>
          <w:u w:val="single"/>
        </w:rPr>
      </w:pPr>
    </w:p>
    <w:p w:rsidR="000C7565" w:rsidRDefault="000C7565" w:rsidP="008320EE">
      <w:pPr>
        <w:jc w:val="center"/>
        <w:rPr>
          <w:b/>
          <w:sz w:val="40"/>
          <w:szCs w:val="40"/>
          <w:u w:val="single"/>
        </w:rPr>
      </w:pPr>
    </w:p>
    <w:p w:rsidR="000C7565" w:rsidRDefault="000C7565" w:rsidP="008320EE">
      <w:pPr>
        <w:jc w:val="center"/>
        <w:rPr>
          <w:b/>
          <w:sz w:val="40"/>
          <w:szCs w:val="40"/>
          <w:u w:val="single"/>
        </w:rPr>
      </w:pPr>
    </w:p>
    <w:p w:rsidR="000C7565" w:rsidRDefault="000C7565" w:rsidP="008320EE">
      <w:pPr>
        <w:jc w:val="center"/>
        <w:rPr>
          <w:b/>
          <w:sz w:val="40"/>
          <w:szCs w:val="40"/>
          <w:u w:val="single"/>
        </w:rPr>
      </w:pPr>
    </w:p>
    <w:p w:rsidR="000C7565" w:rsidRDefault="000C7565" w:rsidP="008320EE">
      <w:pPr>
        <w:jc w:val="center"/>
        <w:rPr>
          <w:b/>
          <w:sz w:val="40"/>
          <w:szCs w:val="40"/>
          <w:u w:val="single"/>
        </w:rPr>
      </w:pPr>
    </w:p>
    <w:p w:rsidR="00114A54" w:rsidRDefault="00114A54" w:rsidP="008320EE">
      <w:pPr>
        <w:jc w:val="center"/>
        <w:rPr>
          <w:b/>
          <w:sz w:val="40"/>
          <w:szCs w:val="40"/>
          <w:u w:val="single"/>
        </w:rPr>
      </w:pPr>
    </w:p>
    <w:p w:rsidR="00114A54" w:rsidRDefault="00114A54" w:rsidP="008320EE">
      <w:pPr>
        <w:jc w:val="center"/>
        <w:rPr>
          <w:b/>
          <w:sz w:val="40"/>
          <w:szCs w:val="40"/>
          <w:u w:val="single"/>
        </w:rPr>
      </w:pPr>
    </w:p>
    <w:p w:rsidR="00114A54" w:rsidRDefault="00114A54" w:rsidP="008320EE">
      <w:pPr>
        <w:jc w:val="center"/>
        <w:rPr>
          <w:b/>
          <w:sz w:val="40"/>
          <w:szCs w:val="40"/>
          <w:u w:val="single"/>
        </w:rPr>
      </w:pPr>
    </w:p>
    <w:p w:rsidR="00114A54" w:rsidRDefault="00114A54" w:rsidP="008320EE">
      <w:pPr>
        <w:jc w:val="center"/>
        <w:rPr>
          <w:b/>
          <w:sz w:val="40"/>
          <w:szCs w:val="40"/>
          <w:u w:val="single"/>
        </w:rPr>
      </w:pPr>
    </w:p>
    <w:p w:rsidR="00114A54" w:rsidRDefault="00114A54" w:rsidP="008320EE">
      <w:pPr>
        <w:jc w:val="center"/>
        <w:rPr>
          <w:b/>
          <w:sz w:val="40"/>
          <w:szCs w:val="40"/>
          <w:u w:val="single"/>
        </w:rPr>
      </w:pPr>
    </w:p>
    <w:p w:rsidR="000C7565" w:rsidRDefault="000C7565" w:rsidP="00CD1819">
      <w:pPr>
        <w:rPr>
          <w:b/>
          <w:sz w:val="40"/>
          <w:szCs w:val="40"/>
          <w:u w:val="single"/>
        </w:rPr>
      </w:pPr>
    </w:p>
    <w:p w:rsidR="000C7565" w:rsidRDefault="00114A54" w:rsidP="008320EE">
      <w:pPr>
        <w:jc w:val="center"/>
        <w:rPr>
          <w:b/>
          <w:sz w:val="40"/>
          <w:szCs w:val="40"/>
          <w:u w:val="single"/>
        </w:rPr>
      </w:pPr>
      <w:r w:rsidRPr="00486293">
        <w:rPr>
          <w:b/>
          <w:noProof/>
          <w:sz w:val="40"/>
          <w:szCs w:val="40"/>
          <w:u w:val="single"/>
        </w:rPr>
        <w:lastRenderedPageBreak/>
        <w:drawing>
          <wp:anchor distT="0" distB="0" distL="114300" distR="114300" simplePos="0" relativeHeight="251669504" behindDoc="1" locked="0" layoutInCell="1" allowOverlap="1" wp14:anchorId="5DE3088A" wp14:editId="3AE18B4C">
            <wp:simplePos x="0" y="0"/>
            <wp:positionH relativeFrom="column">
              <wp:posOffset>430881</wp:posOffset>
            </wp:positionH>
            <wp:positionV relativeFrom="paragraph">
              <wp:posOffset>322</wp:posOffset>
            </wp:positionV>
            <wp:extent cx="906145" cy="804545"/>
            <wp:effectExtent l="0" t="0" r="8255" b="0"/>
            <wp:wrapTight wrapText="bothSides">
              <wp:wrapPolygon edited="0">
                <wp:start x="0" y="0"/>
                <wp:lineTo x="0" y="20969"/>
                <wp:lineTo x="21343" y="20969"/>
                <wp:lineTo x="21343" y="0"/>
                <wp:lineTo x="0" y="0"/>
              </wp:wrapPolygon>
            </wp:wrapTight>
            <wp:docPr id="33" name="Picture 33" descr="E:\perryfield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erryfields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6145" cy="804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6293">
        <w:rPr>
          <w:b/>
          <w:noProof/>
          <w:sz w:val="40"/>
          <w:szCs w:val="40"/>
          <w:u w:val="single"/>
        </w:rPr>
        <w:drawing>
          <wp:anchor distT="0" distB="0" distL="114300" distR="114300" simplePos="0" relativeHeight="251670528" behindDoc="1" locked="0" layoutInCell="1" allowOverlap="1" wp14:anchorId="609B1CAF" wp14:editId="0F856937">
            <wp:simplePos x="0" y="0"/>
            <wp:positionH relativeFrom="column">
              <wp:posOffset>8328916</wp:posOffset>
            </wp:positionH>
            <wp:positionV relativeFrom="paragraph">
              <wp:posOffset>322</wp:posOffset>
            </wp:positionV>
            <wp:extent cx="906145" cy="804545"/>
            <wp:effectExtent l="0" t="0" r="8255" b="0"/>
            <wp:wrapTight wrapText="bothSides">
              <wp:wrapPolygon edited="0">
                <wp:start x="0" y="0"/>
                <wp:lineTo x="0" y="20969"/>
                <wp:lineTo x="21343" y="20969"/>
                <wp:lineTo x="21343" y="0"/>
                <wp:lineTo x="0" y="0"/>
              </wp:wrapPolygon>
            </wp:wrapTight>
            <wp:docPr id="32" name="Picture 32" descr="E:\perryfield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erryfields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6145" cy="804545"/>
                    </a:xfrm>
                    <a:prstGeom prst="rect">
                      <a:avLst/>
                    </a:prstGeom>
                    <a:noFill/>
                    <a:ln>
                      <a:noFill/>
                    </a:ln>
                  </pic:spPr>
                </pic:pic>
              </a:graphicData>
            </a:graphic>
            <wp14:sizeRelH relativeFrom="page">
              <wp14:pctWidth>0</wp14:pctWidth>
            </wp14:sizeRelH>
            <wp14:sizeRelV relativeFrom="page">
              <wp14:pctHeight>0</wp14:pctHeight>
            </wp14:sizeRelV>
          </wp:anchor>
        </w:drawing>
      </w:r>
      <w:r w:rsidR="000C7565">
        <w:rPr>
          <w:b/>
          <w:sz w:val="40"/>
          <w:szCs w:val="40"/>
          <w:u w:val="single"/>
        </w:rPr>
        <w:t>Perryfields Primary PRU</w:t>
      </w:r>
    </w:p>
    <w:p w:rsidR="000C7565" w:rsidRPr="00CD4629" w:rsidRDefault="000C7565" w:rsidP="008320EE">
      <w:pPr>
        <w:jc w:val="center"/>
        <w:rPr>
          <w:b/>
          <w:sz w:val="40"/>
          <w:szCs w:val="40"/>
          <w:u w:val="single"/>
        </w:rPr>
      </w:pPr>
      <w:r>
        <w:rPr>
          <w:b/>
          <w:sz w:val="40"/>
          <w:szCs w:val="40"/>
          <w:u w:val="single"/>
        </w:rPr>
        <w:t xml:space="preserve">Geography Skills Progression </w:t>
      </w:r>
    </w:p>
    <w:tbl>
      <w:tblPr>
        <w:tblStyle w:val="TableGrid0"/>
        <w:tblW w:w="0" w:type="auto"/>
        <w:jc w:val="center"/>
        <w:tblLook w:val="04A0" w:firstRow="1" w:lastRow="0" w:firstColumn="1" w:lastColumn="0" w:noHBand="0" w:noVBand="1"/>
      </w:tblPr>
      <w:tblGrid>
        <w:gridCol w:w="2634"/>
        <w:gridCol w:w="3001"/>
        <w:gridCol w:w="2933"/>
        <w:gridCol w:w="3069"/>
      </w:tblGrid>
      <w:tr w:rsidR="000C7565" w:rsidTr="00CD1819">
        <w:trPr>
          <w:trHeight w:val="315"/>
          <w:jc w:val="center"/>
        </w:trPr>
        <w:tc>
          <w:tcPr>
            <w:tcW w:w="2332" w:type="dxa"/>
            <w:shd w:val="clear" w:color="auto" w:fill="385623" w:themeFill="accent6" w:themeFillShade="80"/>
          </w:tcPr>
          <w:p w:rsidR="000C7565" w:rsidRPr="00CD4629" w:rsidRDefault="000C7565" w:rsidP="008320EE">
            <w:pPr>
              <w:tabs>
                <w:tab w:val="left" w:pos="6520"/>
              </w:tabs>
              <w:jc w:val="center"/>
              <w:rPr>
                <w:b/>
                <w:color w:val="FFFFFF" w:themeColor="background1"/>
                <w:sz w:val="32"/>
                <w:szCs w:val="32"/>
              </w:rPr>
            </w:pPr>
            <w:r w:rsidRPr="00CD4629">
              <w:rPr>
                <w:b/>
                <w:color w:val="FFFFFF" w:themeColor="background1"/>
                <w:sz w:val="32"/>
                <w:szCs w:val="32"/>
              </w:rPr>
              <w:t>Essential Skills</w:t>
            </w:r>
          </w:p>
        </w:tc>
        <w:tc>
          <w:tcPr>
            <w:tcW w:w="3001" w:type="dxa"/>
            <w:shd w:val="clear" w:color="auto" w:fill="385623" w:themeFill="accent6" w:themeFillShade="80"/>
          </w:tcPr>
          <w:p w:rsidR="000C7565" w:rsidRPr="00CD4629" w:rsidRDefault="000C7565" w:rsidP="008320EE">
            <w:pPr>
              <w:tabs>
                <w:tab w:val="left" w:pos="6520"/>
              </w:tabs>
              <w:jc w:val="center"/>
              <w:rPr>
                <w:b/>
                <w:color w:val="FFFFFF" w:themeColor="background1"/>
                <w:sz w:val="32"/>
                <w:szCs w:val="32"/>
              </w:rPr>
            </w:pPr>
            <w:r w:rsidRPr="00CD4629">
              <w:rPr>
                <w:b/>
                <w:color w:val="FFFFFF" w:themeColor="background1"/>
                <w:sz w:val="32"/>
                <w:szCs w:val="32"/>
              </w:rPr>
              <w:t xml:space="preserve">Year 1 </w:t>
            </w:r>
            <w:r>
              <w:rPr>
                <w:b/>
                <w:color w:val="FFFFFF" w:themeColor="background1"/>
                <w:sz w:val="32"/>
                <w:szCs w:val="32"/>
              </w:rPr>
              <w:t>and</w:t>
            </w:r>
            <w:r w:rsidRPr="00CD4629">
              <w:rPr>
                <w:b/>
                <w:color w:val="FFFFFF" w:themeColor="background1"/>
                <w:sz w:val="32"/>
                <w:szCs w:val="32"/>
              </w:rPr>
              <w:t xml:space="preserve"> 2</w:t>
            </w:r>
          </w:p>
        </w:tc>
        <w:tc>
          <w:tcPr>
            <w:tcW w:w="2933" w:type="dxa"/>
            <w:shd w:val="clear" w:color="auto" w:fill="385623" w:themeFill="accent6" w:themeFillShade="80"/>
          </w:tcPr>
          <w:p w:rsidR="000C7565" w:rsidRPr="00CD4629" w:rsidRDefault="000C7565" w:rsidP="008320EE">
            <w:pPr>
              <w:tabs>
                <w:tab w:val="left" w:pos="6520"/>
              </w:tabs>
              <w:jc w:val="center"/>
              <w:rPr>
                <w:b/>
                <w:color w:val="FFFFFF" w:themeColor="background1"/>
                <w:sz w:val="32"/>
                <w:szCs w:val="32"/>
              </w:rPr>
            </w:pPr>
            <w:r w:rsidRPr="00CD4629">
              <w:rPr>
                <w:b/>
                <w:color w:val="FFFFFF" w:themeColor="background1"/>
                <w:sz w:val="32"/>
                <w:szCs w:val="32"/>
              </w:rPr>
              <w:t xml:space="preserve">Year 3 </w:t>
            </w:r>
            <w:r>
              <w:rPr>
                <w:b/>
                <w:color w:val="FFFFFF" w:themeColor="background1"/>
                <w:sz w:val="32"/>
                <w:szCs w:val="32"/>
              </w:rPr>
              <w:t>and</w:t>
            </w:r>
            <w:r w:rsidRPr="00CD4629">
              <w:rPr>
                <w:b/>
                <w:color w:val="FFFFFF" w:themeColor="background1"/>
                <w:sz w:val="32"/>
                <w:szCs w:val="32"/>
              </w:rPr>
              <w:t xml:space="preserve"> 4</w:t>
            </w:r>
          </w:p>
        </w:tc>
        <w:tc>
          <w:tcPr>
            <w:tcW w:w="3069" w:type="dxa"/>
            <w:shd w:val="clear" w:color="auto" w:fill="385623" w:themeFill="accent6" w:themeFillShade="80"/>
          </w:tcPr>
          <w:p w:rsidR="000C7565" w:rsidRPr="00CD4629" w:rsidRDefault="000C7565" w:rsidP="008320EE">
            <w:pPr>
              <w:tabs>
                <w:tab w:val="left" w:pos="6520"/>
              </w:tabs>
              <w:jc w:val="center"/>
              <w:rPr>
                <w:b/>
                <w:color w:val="FFFFFF" w:themeColor="background1"/>
                <w:sz w:val="32"/>
                <w:szCs w:val="32"/>
              </w:rPr>
            </w:pPr>
            <w:r w:rsidRPr="00CD4629">
              <w:rPr>
                <w:b/>
                <w:color w:val="FFFFFF" w:themeColor="background1"/>
                <w:sz w:val="32"/>
                <w:szCs w:val="32"/>
              </w:rPr>
              <w:t xml:space="preserve">Year 5 </w:t>
            </w:r>
            <w:r>
              <w:rPr>
                <w:b/>
                <w:color w:val="FFFFFF" w:themeColor="background1"/>
                <w:sz w:val="32"/>
                <w:szCs w:val="32"/>
              </w:rPr>
              <w:t>and</w:t>
            </w:r>
            <w:r w:rsidRPr="00CD4629">
              <w:rPr>
                <w:b/>
                <w:color w:val="FFFFFF" w:themeColor="background1"/>
                <w:sz w:val="32"/>
                <w:szCs w:val="32"/>
              </w:rPr>
              <w:t xml:space="preserve"> 6</w:t>
            </w:r>
          </w:p>
        </w:tc>
      </w:tr>
      <w:tr w:rsidR="000C7565" w:rsidTr="00CD1819">
        <w:trPr>
          <w:trHeight w:val="983"/>
          <w:jc w:val="center"/>
        </w:trPr>
        <w:tc>
          <w:tcPr>
            <w:tcW w:w="2332" w:type="dxa"/>
            <w:shd w:val="clear" w:color="auto" w:fill="385623" w:themeFill="accent6" w:themeFillShade="80"/>
          </w:tcPr>
          <w:p w:rsidR="000C7565" w:rsidRPr="00CD4629" w:rsidRDefault="000C7565" w:rsidP="008320EE">
            <w:pPr>
              <w:tabs>
                <w:tab w:val="left" w:pos="6520"/>
              </w:tabs>
              <w:jc w:val="center"/>
              <w:rPr>
                <w:b/>
                <w:color w:val="FFFFFF" w:themeColor="background1"/>
                <w:sz w:val="32"/>
                <w:szCs w:val="32"/>
              </w:rPr>
            </w:pPr>
            <w:r w:rsidRPr="00CD4629">
              <w:rPr>
                <w:b/>
                <w:color w:val="FFFFFF" w:themeColor="background1"/>
                <w:sz w:val="32"/>
                <w:szCs w:val="32"/>
              </w:rPr>
              <w:t>Investigating places</w:t>
            </w:r>
          </w:p>
        </w:tc>
        <w:tc>
          <w:tcPr>
            <w:tcW w:w="3001" w:type="dxa"/>
          </w:tcPr>
          <w:p w:rsidR="000C7565" w:rsidRPr="00CD4629" w:rsidRDefault="000C7565" w:rsidP="000C7565">
            <w:pPr>
              <w:widowControl w:val="0"/>
              <w:numPr>
                <w:ilvl w:val="0"/>
                <w:numId w:val="22"/>
              </w:numPr>
              <w:spacing w:after="0" w:line="285" w:lineRule="auto"/>
              <w:ind w:left="175" w:hanging="175"/>
              <w:rPr>
                <w:sz w:val="19"/>
                <w:szCs w:val="19"/>
              </w:rPr>
            </w:pPr>
            <w:r w:rsidRPr="00CD4629">
              <w:rPr>
                <w:sz w:val="19"/>
                <w:szCs w:val="19"/>
              </w:rPr>
              <w:t>Ask and answer geographical questions.</w:t>
            </w:r>
          </w:p>
          <w:p w:rsidR="000C7565" w:rsidRPr="00CD4629" w:rsidRDefault="000C7565" w:rsidP="000C7565">
            <w:pPr>
              <w:widowControl w:val="0"/>
              <w:numPr>
                <w:ilvl w:val="0"/>
                <w:numId w:val="22"/>
              </w:numPr>
              <w:spacing w:after="0" w:line="285" w:lineRule="auto"/>
              <w:ind w:left="175" w:hanging="175"/>
              <w:rPr>
                <w:sz w:val="19"/>
                <w:szCs w:val="19"/>
              </w:rPr>
            </w:pPr>
            <w:r w:rsidRPr="00CD4629">
              <w:rPr>
                <w:sz w:val="19"/>
                <w:szCs w:val="19"/>
              </w:rPr>
              <w:t>Identify key features of a location to say whether it is a city, town, village, coastal or rural area.</w:t>
            </w:r>
          </w:p>
          <w:p w:rsidR="000C7565" w:rsidRPr="00CD4629" w:rsidRDefault="000C7565" w:rsidP="000C7565">
            <w:pPr>
              <w:widowControl w:val="0"/>
              <w:numPr>
                <w:ilvl w:val="0"/>
                <w:numId w:val="22"/>
              </w:numPr>
              <w:spacing w:after="0" w:line="285" w:lineRule="auto"/>
              <w:ind w:left="175" w:hanging="175"/>
              <w:rPr>
                <w:sz w:val="19"/>
                <w:szCs w:val="19"/>
              </w:rPr>
            </w:pPr>
            <w:r w:rsidRPr="00CD4629">
              <w:rPr>
                <w:sz w:val="19"/>
                <w:szCs w:val="19"/>
              </w:rPr>
              <w:t>Use world maps, atlases and globes to identify the United Kingdom and its countries, continents and oceans studied.</w:t>
            </w:r>
          </w:p>
          <w:p w:rsidR="000C7565" w:rsidRPr="00CD4629" w:rsidRDefault="000C7565" w:rsidP="000C7565">
            <w:pPr>
              <w:widowControl w:val="0"/>
              <w:numPr>
                <w:ilvl w:val="0"/>
                <w:numId w:val="22"/>
              </w:numPr>
              <w:spacing w:after="0" w:line="285" w:lineRule="auto"/>
              <w:ind w:left="175" w:hanging="175"/>
              <w:rPr>
                <w:sz w:val="19"/>
                <w:szCs w:val="19"/>
              </w:rPr>
            </w:pPr>
            <w:r w:rsidRPr="00CD4629">
              <w:rPr>
                <w:sz w:val="19"/>
                <w:szCs w:val="19"/>
              </w:rPr>
              <w:t>Use simple fieldwork and observational skills to study the geography of the school and the key human and physical features of its surrounding environment.</w:t>
            </w:r>
          </w:p>
          <w:p w:rsidR="000C7565" w:rsidRPr="00CD4629" w:rsidRDefault="000C7565" w:rsidP="000C7565">
            <w:pPr>
              <w:widowControl w:val="0"/>
              <w:numPr>
                <w:ilvl w:val="0"/>
                <w:numId w:val="22"/>
              </w:numPr>
              <w:spacing w:after="0" w:line="285" w:lineRule="auto"/>
              <w:ind w:left="175" w:hanging="175"/>
              <w:rPr>
                <w:sz w:val="19"/>
                <w:szCs w:val="19"/>
              </w:rPr>
            </w:pPr>
            <w:r w:rsidRPr="00CD4629">
              <w:rPr>
                <w:sz w:val="19"/>
                <w:szCs w:val="19"/>
              </w:rPr>
              <w:t>Name, locate and identify characteristics of the four countries and capital cities of the United Kingdom and its surrounding seas.</w:t>
            </w:r>
          </w:p>
          <w:p w:rsidR="000C7565" w:rsidRPr="00CD4629" w:rsidRDefault="000C7565" w:rsidP="000C7565">
            <w:pPr>
              <w:widowControl w:val="0"/>
              <w:numPr>
                <w:ilvl w:val="0"/>
                <w:numId w:val="22"/>
              </w:numPr>
              <w:spacing w:after="0" w:line="285" w:lineRule="auto"/>
              <w:ind w:left="175" w:hanging="175"/>
              <w:rPr>
                <w:sz w:val="19"/>
                <w:szCs w:val="19"/>
              </w:rPr>
            </w:pPr>
            <w:r w:rsidRPr="00CD4629">
              <w:rPr>
                <w:sz w:val="19"/>
                <w:szCs w:val="19"/>
              </w:rPr>
              <w:t>Name and locate the world’s continents and oceans.</w:t>
            </w:r>
          </w:p>
          <w:p w:rsidR="000C7565" w:rsidRPr="00CD4629" w:rsidRDefault="000C7565" w:rsidP="000C7565">
            <w:pPr>
              <w:widowControl w:val="0"/>
              <w:numPr>
                <w:ilvl w:val="0"/>
                <w:numId w:val="22"/>
              </w:numPr>
              <w:spacing w:after="0" w:line="285" w:lineRule="auto"/>
              <w:ind w:left="175" w:hanging="175"/>
              <w:rPr>
                <w:sz w:val="19"/>
                <w:szCs w:val="19"/>
              </w:rPr>
            </w:pPr>
            <w:r w:rsidRPr="00CD4629">
              <w:rPr>
                <w:sz w:val="19"/>
                <w:szCs w:val="19"/>
                <w:lang w:val="en-US"/>
              </w:rPr>
              <w:t>Use aerial images and plan perspectives to recognize landmarks and basic physical features.</w:t>
            </w:r>
          </w:p>
        </w:tc>
        <w:tc>
          <w:tcPr>
            <w:tcW w:w="2933" w:type="dxa"/>
          </w:tcPr>
          <w:p w:rsidR="000C7565" w:rsidRDefault="000C7565" w:rsidP="000C7565">
            <w:pPr>
              <w:pStyle w:val="ListParagraph"/>
              <w:numPr>
                <w:ilvl w:val="0"/>
                <w:numId w:val="22"/>
              </w:numPr>
              <w:tabs>
                <w:tab w:val="left" w:pos="6520"/>
              </w:tabs>
              <w:spacing w:after="120" w:line="285" w:lineRule="auto"/>
              <w:ind w:left="313" w:hanging="313"/>
              <w:rPr>
                <w:rFonts w:ascii="Arial" w:hAnsi="Arial" w:cs="Arial"/>
                <w:sz w:val="19"/>
                <w:szCs w:val="19"/>
              </w:rPr>
            </w:pPr>
            <w:r w:rsidRPr="000D018E">
              <w:rPr>
                <w:rFonts w:ascii="Arial" w:hAnsi="Arial" w:cs="Arial"/>
                <w:sz w:val="19"/>
                <w:szCs w:val="19"/>
              </w:rPr>
              <w:t xml:space="preserve">Ask and answer geographical </w:t>
            </w:r>
            <w:r>
              <w:rPr>
                <w:rFonts w:ascii="Arial" w:hAnsi="Arial" w:cs="Arial"/>
                <w:sz w:val="19"/>
                <w:szCs w:val="19"/>
              </w:rPr>
              <w:t>questions about the physical and human characteristics of a location.</w:t>
            </w:r>
          </w:p>
          <w:p w:rsidR="000C7565" w:rsidRDefault="000C7565" w:rsidP="000C7565">
            <w:pPr>
              <w:pStyle w:val="ListParagraph"/>
              <w:numPr>
                <w:ilvl w:val="0"/>
                <w:numId w:val="22"/>
              </w:numPr>
              <w:tabs>
                <w:tab w:val="left" w:pos="6520"/>
              </w:tabs>
              <w:spacing w:after="120" w:line="285" w:lineRule="auto"/>
              <w:ind w:left="313" w:hanging="313"/>
              <w:rPr>
                <w:rFonts w:ascii="Arial" w:hAnsi="Arial" w:cs="Arial"/>
                <w:sz w:val="19"/>
                <w:szCs w:val="19"/>
              </w:rPr>
            </w:pPr>
            <w:r>
              <w:rPr>
                <w:rFonts w:ascii="Arial" w:hAnsi="Arial" w:cs="Arial"/>
                <w:sz w:val="19"/>
                <w:szCs w:val="19"/>
              </w:rPr>
              <w:t>Explain own views about locations, giving reasons.</w:t>
            </w:r>
          </w:p>
          <w:p w:rsidR="000C7565" w:rsidRDefault="000C7565" w:rsidP="000C7565">
            <w:pPr>
              <w:pStyle w:val="ListParagraph"/>
              <w:numPr>
                <w:ilvl w:val="0"/>
                <w:numId w:val="22"/>
              </w:numPr>
              <w:tabs>
                <w:tab w:val="left" w:pos="6520"/>
              </w:tabs>
              <w:spacing w:after="120" w:line="285" w:lineRule="auto"/>
              <w:ind w:left="313" w:hanging="313"/>
              <w:rPr>
                <w:rFonts w:ascii="Arial" w:hAnsi="Arial" w:cs="Arial"/>
                <w:sz w:val="19"/>
                <w:szCs w:val="19"/>
              </w:rPr>
            </w:pPr>
            <w:r>
              <w:rPr>
                <w:rFonts w:ascii="Arial" w:hAnsi="Arial" w:cs="Arial"/>
                <w:sz w:val="19"/>
                <w:szCs w:val="19"/>
              </w:rPr>
              <w:t>Use maps, atlases, globes and digital mapping to locate countries and describe features.</w:t>
            </w:r>
          </w:p>
          <w:p w:rsidR="000C7565" w:rsidRDefault="000C7565" w:rsidP="000C7565">
            <w:pPr>
              <w:pStyle w:val="ListParagraph"/>
              <w:numPr>
                <w:ilvl w:val="0"/>
                <w:numId w:val="22"/>
              </w:numPr>
              <w:tabs>
                <w:tab w:val="left" w:pos="6520"/>
              </w:tabs>
              <w:spacing w:after="120" w:line="285" w:lineRule="auto"/>
              <w:ind w:left="313" w:hanging="313"/>
              <w:rPr>
                <w:rFonts w:ascii="Arial" w:hAnsi="Arial" w:cs="Arial"/>
                <w:sz w:val="19"/>
                <w:szCs w:val="19"/>
              </w:rPr>
            </w:pPr>
            <w:r>
              <w:rPr>
                <w:rFonts w:ascii="Arial" w:hAnsi="Arial" w:cs="Arial"/>
                <w:sz w:val="19"/>
                <w:szCs w:val="19"/>
              </w:rPr>
              <w:t>Use fieldwork to observe and record the human and physical features in the local area.</w:t>
            </w:r>
          </w:p>
          <w:p w:rsidR="000C7565" w:rsidRDefault="000C7565" w:rsidP="000C7565">
            <w:pPr>
              <w:pStyle w:val="ListParagraph"/>
              <w:numPr>
                <w:ilvl w:val="0"/>
                <w:numId w:val="22"/>
              </w:numPr>
              <w:tabs>
                <w:tab w:val="left" w:pos="6520"/>
              </w:tabs>
              <w:spacing w:after="120" w:line="285" w:lineRule="auto"/>
              <w:ind w:left="313" w:hanging="313"/>
              <w:rPr>
                <w:rFonts w:ascii="Arial" w:hAnsi="Arial" w:cs="Arial"/>
                <w:sz w:val="19"/>
                <w:szCs w:val="19"/>
              </w:rPr>
            </w:pPr>
            <w:r>
              <w:rPr>
                <w:rFonts w:ascii="Arial" w:hAnsi="Arial" w:cs="Arial"/>
                <w:sz w:val="19"/>
                <w:szCs w:val="19"/>
              </w:rPr>
              <w:t>Use a range of resources to identify the key physical and human features of a location.</w:t>
            </w:r>
          </w:p>
          <w:p w:rsidR="000C7565" w:rsidRPr="00510BA5" w:rsidRDefault="000C7565" w:rsidP="000C7565">
            <w:pPr>
              <w:pStyle w:val="ListParagraph"/>
              <w:numPr>
                <w:ilvl w:val="0"/>
                <w:numId w:val="22"/>
              </w:numPr>
              <w:tabs>
                <w:tab w:val="left" w:pos="6520"/>
              </w:tabs>
              <w:spacing w:after="120" w:line="285" w:lineRule="auto"/>
              <w:ind w:left="313" w:hanging="313"/>
              <w:rPr>
                <w:rFonts w:ascii="Arial" w:hAnsi="Arial" w:cs="Arial"/>
                <w:sz w:val="19"/>
                <w:szCs w:val="19"/>
              </w:rPr>
            </w:pPr>
            <w:r>
              <w:rPr>
                <w:rFonts w:ascii="Arial" w:hAnsi="Arial" w:cs="Arial"/>
                <w:sz w:val="19"/>
                <w:szCs w:val="19"/>
              </w:rPr>
              <w:t>Name and locate countries and cities of the UK and Europe, including geographical regions and their human and physical characteristics.</w:t>
            </w:r>
          </w:p>
        </w:tc>
        <w:tc>
          <w:tcPr>
            <w:tcW w:w="3069" w:type="dxa"/>
          </w:tcPr>
          <w:p w:rsidR="000C7565" w:rsidRDefault="000C7565" w:rsidP="000C7565">
            <w:pPr>
              <w:pStyle w:val="ListParagraph"/>
              <w:numPr>
                <w:ilvl w:val="0"/>
                <w:numId w:val="22"/>
              </w:numPr>
              <w:tabs>
                <w:tab w:val="left" w:pos="6520"/>
              </w:tabs>
              <w:spacing w:after="120" w:line="285" w:lineRule="auto"/>
              <w:ind w:left="319" w:hanging="319"/>
              <w:rPr>
                <w:rFonts w:ascii="Arial" w:hAnsi="Arial" w:cs="Arial"/>
                <w:sz w:val="19"/>
                <w:szCs w:val="19"/>
              </w:rPr>
            </w:pPr>
            <w:r>
              <w:rPr>
                <w:rFonts w:ascii="Arial" w:hAnsi="Arial" w:cs="Arial"/>
                <w:sz w:val="19"/>
                <w:szCs w:val="19"/>
              </w:rPr>
              <w:t>Collect and analyse statistics and other information in order to draw clear conclusions about locations.</w:t>
            </w:r>
          </w:p>
          <w:p w:rsidR="000C7565" w:rsidRDefault="000C7565" w:rsidP="000C7565">
            <w:pPr>
              <w:pStyle w:val="ListParagraph"/>
              <w:numPr>
                <w:ilvl w:val="0"/>
                <w:numId w:val="22"/>
              </w:numPr>
              <w:tabs>
                <w:tab w:val="left" w:pos="6520"/>
              </w:tabs>
              <w:spacing w:after="120" w:line="285" w:lineRule="auto"/>
              <w:ind w:left="319" w:hanging="319"/>
              <w:rPr>
                <w:rFonts w:ascii="Arial" w:hAnsi="Arial" w:cs="Arial"/>
                <w:sz w:val="19"/>
                <w:szCs w:val="19"/>
              </w:rPr>
            </w:pPr>
            <w:r>
              <w:rPr>
                <w:rFonts w:ascii="Arial" w:hAnsi="Arial" w:cs="Arial"/>
                <w:sz w:val="19"/>
                <w:szCs w:val="19"/>
              </w:rPr>
              <w:t>Identify and describe how the physical features affect the human activity within a location.</w:t>
            </w:r>
          </w:p>
          <w:p w:rsidR="000C7565" w:rsidRDefault="000C7565" w:rsidP="000C7565">
            <w:pPr>
              <w:pStyle w:val="ListParagraph"/>
              <w:numPr>
                <w:ilvl w:val="0"/>
                <w:numId w:val="22"/>
              </w:numPr>
              <w:tabs>
                <w:tab w:val="left" w:pos="6520"/>
              </w:tabs>
              <w:spacing w:after="120" w:line="285" w:lineRule="auto"/>
              <w:ind w:left="319" w:hanging="319"/>
              <w:rPr>
                <w:rFonts w:ascii="Arial" w:hAnsi="Arial" w:cs="Arial"/>
                <w:sz w:val="19"/>
                <w:szCs w:val="19"/>
              </w:rPr>
            </w:pPr>
            <w:r>
              <w:rPr>
                <w:rFonts w:ascii="Arial" w:hAnsi="Arial" w:cs="Arial"/>
                <w:sz w:val="19"/>
                <w:szCs w:val="19"/>
              </w:rPr>
              <w:t>Use a range of geographical resources to give detailed descriptions and opinions of the characteristic features of a location.</w:t>
            </w:r>
          </w:p>
          <w:p w:rsidR="000C7565" w:rsidRPr="00996385" w:rsidRDefault="000C7565" w:rsidP="000C7565">
            <w:pPr>
              <w:pStyle w:val="ListParagraph"/>
              <w:numPr>
                <w:ilvl w:val="0"/>
                <w:numId w:val="22"/>
              </w:numPr>
              <w:spacing w:after="120"/>
              <w:ind w:left="319" w:hanging="319"/>
              <w:rPr>
                <w:rFonts w:ascii="Arial" w:hAnsi="Arial" w:cs="Arial"/>
                <w:sz w:val="19"/>
                <w:szCs w:val="19"/>
              </w:rPr>
            </w:pPr>
            <w:r w:rsidRPr="00510BA5">
              <w:rPr>
                <w:rFonts w:ascii="Arial" w:hAnsi="Arial" w:cs="Arial"/>
                <w:sz w:val="19"/>
                <w:szCs w:val="19"/>
              </w:rPr>
              <w:t xml:space="preserve">Name and locate some of the countries and cities of the world and their identifying human and </w:t>
            </w:r>
            <w:r w:rsidRPr="00996385">
              <w:rPr>
                <w:rFonts w:ascii="Arial" w:hAnsi="Arial" w:cs="Arial"/>
                <w:sz w:val="19"/>
                <w:szCs w:val="19"/>
              </w:rPr>
              <w:t>physical characteristics.</w:t>
            </w:r>
          </w:p>
          <w:p w:rsidR="000C7565" w:rsidRDefault="000C7565" w:rsidP="000C7565">
            <w:pPr>
              <w:pStyle w:val="ListParagraph"/>
              <w:numPr>
                <w:ilvl w:val="0"/>
                <w:numId w:val="22"/>
              </w:numPr>
              <w:ind w:left="319" w:hanging="319"/>
              <w:rPr>
                <w:rFonts w:ascii="Arial" w:hAnsi="Arial" w:cs="Arial"/>
                <w:sz w:val="19"/>
                <w:szCs w:val="19"/>
              </w:rPr>
            </w:pPr>
            <w:r w:rsidRPr="00996385">
              <w:rPr>
                <w:rFonts w:ascii="Arial" w:hAnsi="Arial" w:cs="Arial"/>
                <w:sz w:val="19"/>
                <w:szCs w:val="19"/>
              </w:rPr>
              <w:t>Use fieldwork to observe, measure, record and present the human and physical features in the local area.</w:t>
            </w:r>
          </w:p>
          <w:p w:rsidR="000C7565" w:rsidRPr="00CD4629" w:rsidRDefault="000C7565" w:rsidP="000C7565">
            <w:pPr>
              <w:pStyle w:val="ListParagraph"/>
              <w:numPr>
                <w:ilvl w:val="0"/>
                <w:numId w:val="22"/>
              </w:numPr>
              <w:ind w:left="319" w:hanging="319"/>
              <w:rPr>
                <w:rFonts w:ascii="Arial" w:hAnsi="Arial" w:cs="Arial"/>
                <w:sz w:val="19"/>
                <w:szCs w:val="19"/>
              </w:rPr>
            </w:pPr>
            <w:r w:rsidRPr="00CD4629">
              <w:rPr>
                <w:rFonts w:ascii="Arial" w:hAnsi="Arial" w:cs="Arial"/>
                <w:sz w:val="19"/>
                <w:szCs w:val="19"/>
              </w:rPr>
              <w:t>Analyse and give views on the effectiveness of different geographical representations of a location (such as aerial images compared with maps).</w:t>
            </w:r>
          </w:p>
        </w:tc>
      </w:tr>
      <w:tr w:rsidR="000C7565" w:rsidTr="00CD1819">
        <w:trPr>
          <w:trHeight w:val="1409"/>
          <w:jc w:val="center"/>
        </w:trPr>
        <w:tc>
          <w:tcPr>
            <w:tcW w:w="2332" w:type="dxa"/>
            <w:shd w:val="clear" w:color="auto" w:fill="385623" w:themeFill="accent6" w:themeFillShade="80"/>
          </w:tcPr>
          <w:p w:rsidR="000C7565" w:rsidRPr="00CD4629" w:rsidRDefault="000C7565" w:rsidP="008320EE">
            <w:pPr>
              <w:tabs>
                <w:tab w:val="left" w:pos="6520"/>
              </w:tabs>
              <w:jc w:val="center"/>
              <w:rPr>
                <w:b/>
                <w:color w:val="FFFFFF" w:themeColor="background1"/>
                <w:sz w:val="32"/>
                <w:szCs w:val="32"/>
              </w:rPr>
            </w:pPr>
            <w:r w:rsidRPr="00CD4629">
              <w:rPr>
                <w:b/>
                <w:color w:val="FFFFFF" w:themeColor="background1"/>
                <w:sz w:val="32"/>
                <w:szCs w:val="32"/>
              </w:rPr>
              <w:lastRenderedPageBreak/>
              <w:t>Investigating patterns</w:t>
            </w:r>
          </w:p>
        </w:tc>
        <w:tc>
          <w:tcPr>
            <w:tcW w:w="3001" w:type="dxa"/>
          </w:tcPr>
          <w:p w:rsidR="000C7565" w:rsidRPr="00510BA5" w:rsidRDefault="000C7565" w:rsidP="000C7565">
            <w:pPr>
              <w:widowControl w:val="0"/>
              <w:numPr>
                <w:ilvl w:val="0"/>
                <w:numId w:val="30"/>
              </w:numPr>
              <w:spacing w:after="0" w:line="285" w:lineRule="auto"/>
              <w:ind w:left="175" w:hanging="175"/>
              <w:rPr>
                <w:sz w:val="19"/>
                <w:szCs w:val="19"/>
              </w:rPr>
            </w:pPr>
            <w:r>
              <w:rPr>
                <w:sz w:val="19"/>
                <w:szCs w:val="19"/>
              </w:rPr>
              <w:t xml:space="preserve">Understand geographical </w:t>
            </w:r>
            <w:r w:rsidRPr="00510BA5">
              <w:rPr>
                <w:sz w:val="19"/>
                <w:szCs w:val="19"/>
              </w:rPr>
              <w:t xml:space="preserve">similarities and differences </w:t>
            </w:r>
            <w:r>
              <w:rPr>
                <w:sz w:val="19"/>
                <w:szCs w:val="19"/>
              </w:rPr>
              <w:t xml:space="preserve">through studying the </w:t>
            </w:r>
            <w:r w:rsidRPr="00510BA5">
              <w:rPr>
                <w:sz w:val="19"/>
                <w:szCs w:val="19"/>
              </w:rPr>
              <w:t>human and physical ge</w:t>
            </w:r>
            <w:r>
              <w:rPr>
                <w:sz w:val="19"/>
                <w:szCs w:val="19"/>
              </w:rPr>
              <w:t xml:space="preserve">ography </w:t>
            </w:r>
            <w:r w:rsidRPr="00510BA5">
              <w:rPr>
                <w:sz w:val="19"/>
                <w:szCs w:val="19"/>
              </w:rPr>
              <w:t xml:space="preserve">of the UK and a contrasting non-European country </w:t>
            </w:r>
          </w:p>
          <w:p w:rsidR="000C7565" w:rsidRPr="00510BA5" w:rsidRDefault="000C7565" w:rsidP="000C7565">
            <w:pPr>
              <w:widowControl w:val="0"/>
              <w:numPr>
                <w:ilvl w:val="0"/>
                <w:numId w:val="30"/>
              </w:numPr>
              <w:spacing w:after="0" w:line="285" w:lineRule="auto"/>
              <w:ind w:left="175" w:hanging="175"/>
              <w:rPr>
                <w:sz w:val="19"/>
                <w:szCs w:val="19"/>
              </w:rPr>
            </w:pPr>
            <w:r w:rsidRPr="00510BA5">
              <w:rPr>
                <w:sz w:val="19"/>
                <w:szCs w:val="19"/>
              </w:rPr>
              <w:t xml:space="preserve">Identify seasonal and daily weather patterns in the United Kingdom and the location of hot and cold areas of the world in relation to the Equator and the North and South Poles. </w:t>
            </w:r>
          </w:p>
        </w:tc>
        <w:tc>
          <w:tcPr>
            <w:tcW w:w="2933" w:type="dxa"/>
          </w:tcPr>
          <w:p w:rsidR="000C7565" w:rsidRDefault="000C7565" w:rsidP="000C7565">
            <w:pPr>
              <w:pStyle w:val="ListParagraph"/>
              <w:numPr>
                <w:ilvl w:val="0"/>
                <w:numId w:val="30"/>
              </w:numPr>
              <w:tabs>
                <w:tab w:val="left" w:pos="6520"/>
              </w:tabs>
              <w:spacing w:after="120" w:line="285" w:lineRule="auto"/>
              <w:ind w:left="313" w:hanging="313"/>
              <w:rPr>
                <w:rFonts w:ascii="Arial" w:hAnsi="Arial" w:cs="Arial"/>
                <w:sz w:val="19"/>
                <w:szCs w:val="19"/>
              </w:rPr>
            </w:pPr>
            <w:r>
              <w:rPr>
                <w:rFonts w:ascii="Arial" w:hAnsi="Arial" w:cs="Arial"/>
                <w:sz w:val="19"/>
                <w:szCs w:val="19"/>
              </w:rPr>
              <w:t>Describe geographical similarities and differences between countries.</w:t>
            </w:r>
          </w:p>
          <w:p w:rsidR="000C7565" w:rsidRPr="00510BA5" w:rsidRDefault="000C7565" w:rsidP="008320EE">
            <w:pPr>
              <w:pStyle w:val="ListParagraph"/>
              <w:tabs>
                <w:tab w:val="left" w:pos="6520"/>
              </w:tabs>
              <w:ind w:left="313" w:hanging="313"/>
              <w:rPr>
                <w:rFonts w:ascii="Arial" w:hAnsi="Arial" w:cs="Arial"/>
                <w:sz w:val="19"/>
                <w:szCs w:val="19"/>
              </w:rPr>
            </w:pPr>
          </w:p>
        </w:tc>
        <w:tc>
          <w:tcPr>
            <w:tcW w:w="3069" w:type="dxa"/>
          </w:tcPr>
          <w:p w:rsidR="000C7565" w:rsidRPr="00996385" w:rsidRDefault="000C7565" w:rsidP="000C7565">
            <w:pPr>
              <w:pStyle w:val="ListParagraph"/>
              <w:numPr>
                <w:ilvl w:val="0"/>
                <w:numId w:val="30"/>
              </w:numPr>
              <w:tabs>
                <w:tab w:val="left" w:pos="6520"/>
              </w:tabs>
              <w:spacing w:after="120" w:line="285" w:lineRule="auto"/>
              <w:ind w:left="319" w:hanging="319"/>
              <w:rPr>
                <w:rFonts w:ascii="Arial" w:hAnsi="Arial" w:cs="Arial"/>
                <w:sz w:val="19"/>
                <w:szCs w:val="19"/>
              </w:rPr>
            </w:pPr>
            <w:r w:rsidRPr="00996385">
              <w:rPr>
                <w:rFonts w:ascii="Arial" w:hAnsi="Arial" w:cs="Arial"/>
                <w:sz w:val="19"/>
                <w:szCs w:val="19"/>
              </w:rPr>
              <w:t>Understand some of the reasons for geographical similarities and differences between countries.</w:t>
            </w:r>
          </w:p>
          <w:p w:rsidR="000C7565" w:rsidRPr="00996385" w:rsidRDefault="000C7565" w:rsidP="000C7565">
            <w:pPr>
              <w:pStyle w:val="ListParagraph"/>
              <w:numPr>
                <w:ilvl w:val="0"/>
                <w:numId w:val="30"/>
              </w:numPr>
              <w:tabs>
                <w:tab w:val="left" w:pos="6520"/>
              </w:tabs>
              <w:spacing w:after="120" w:line="285" w:lineRule="auto"/>
              <w:ind w:left="319" w:hanging="319"/>
            </w:pPr>
            <w:r w:rsidRPr="00996385">
              <w:rPr>
                <w:rFonts w:ascii="Arial" w:hAnsi="Arial" w:cs="Arial"/>
                <w:sz w:val="19"/>
                <w:szCs w:val="19"/>
              </w:rPr>
              <w:t>Describe how locations around the world are</w:t>
            </w:r>
            <w:r>
              <w:rPr>
                <w:rFonts w:ascii="Arial" w:hAnsi="Arial" w:cs="Arial"/>
                <w:sz w:val="19"/>
                <w:szCs w:val="19"/>
              </w:rPr>
              <w:t xml:space="preserve"> changing and explain some of the reasons for change.</w:t>
            </w:r>
          </w:p>
          <w:p w:rsidR="000C7565" w:rsidRPr="00996385" w:rsidRDefault="000C7565" w:rsidP="000C7565">
            <w:pPr>
              <w:pStyle w:val="ListParagraph"/>
              <w:numPr>
                <w:ilvl w:val="0"/>
                <w:numId w:val="30"/>
              </w:numPr>
              <w:tabs>
                <w:tab w:val="left" w:pos="6520"/>
              </w:tabs>
              <w:spacing w:line="285" w:lineRule="auto"/>
              <w:ind w:left="319" w:hanging="319"/>
            </w:pPr>
            <w:r>
              <w:rPr>
                <w:rFonts w:ascii="Arial" w:hAnsi="Arial" w:cs="Arial"/>
                <w:sz w:val="19"/>
                <w:szCs w:val="19"/>
              </w:rPr>
              <w:t>Describe geographical diversity across the world.</w:t>
            </w:r>
          </w:p>
          <w:p w:rsidR="000C7565" w:rsidRDefault="000C7565" w:rsidP="000C7565">
            <w:pPr>
              <w:widowControl w:val="0"/>
              <w:numPr>
                <w:ilvl w:val="0"/>
                <w:numId w:val="30"/>
              </w:numPr>
              <w:spacing w:after="0" w:line="285" w:lineRule="auto"/>
              <w:ind w:left="319" w:hanging="319"/>
              <w:rPr>
                <w:lang w:val="en-US"/>
              </w:rPr>
            </w:pPr>
            <w:r w:rsidRPr="00955800">
              <w:rPr>
                <w:lang w:val="en-US"/>
              </w:rPr>
              <w:t>Identify the position and significance of latitude, longitude, the Greenwich Meridian and Time zones.</w:t>
            </w:r>
          </w:p>
          <w:p w:rsidR="000C7565" w:rsidRPr="00282223" w:rsidRDefault="000C7565" w:rsidP="000C7565">
            <w:pPr>
              <w:widowControl w:val="0"/>
              <w:numPr>
                <w:ilvl w:val="0"/>
                <w:numId w:val="30"/>
              </w:numPr>
              <w:spacing w:after="0" w:line="285" w:lineRule="auto"/>
              <w:ind w:left="319" w:hanging="319"/>
              <w:rPr>
                <w:sz w:val="19"/>
                <w:szCs w:val="19"/>
                <w:lang w:val="en-US"/>
              </w:rPr>
            </w:pPr>
            <w:r w:rsidRPr="00282223">
              <w:rPr>
                <w:sz w:val="19"/>
                <w:szCs w:val="19"/>
                <w:lang w:val="en-US"/>
              </w:rPr>
              <w:t>Describe how countries and geographical regions are interconnected and independent.</w:t>
            </w:r>
          </w:p>
        </w:tc>
      </w:tr>
      <w:tr w:rsidR="000C7565" w:rsidTr="00CD1819">
        <w:trPr>
          <w:trHeight w:val="1127"/>
          <w:jc w:val="center"/>
        </w:trPr>
        <w:tc>
          <w:tcPr>
            <w:tcW w:w="2332" w:type="dxa"/>
            <w:shd w:val="clear" w:color="auto" w:fill="385623" w:themeFill="accent6" w:themeFillShade="80"/>
          </w:tcPr>
          <w:p w:rsidR="000C7565" w:rsidRPr="00CD4629" w:rsidRDefault="000C7565" w:rsidP="008320EE">
            <w:pPr>
              <w:tabs>
                <w:tab w:val="left" w:pos="6520"/>
              </w:tabs>
              <w:jc w:val="center"/>
              <w:rPr>
                <w:b/>
                <w:color w:val="FFFFFF" w:themeColor="background1"/>
                <w:sz w:val="32"/>
                <w:szCs w:val="32"/>
              </w:rPr>
            </w:pPr>
            <w:r w:rsidRPr="00CD4629">
              <w:rPr>
                <w:b/>
                <w:color w:val="FFFFFF" w:themeColor="background1"/>
                <w:sz w:val="32"/>
                <w:szCs w:val="32"/>
              </w:rPr>
              <w:t>Communicating</w:t>
            </w:r>
          </w:p>
          <w:p w:rsidR="000C7565" w:rsidRPr="00CD4629" w:rsidRDefault="000C7565" w:rsidP="008320EE">
            <w:pPr>
              <w:tabs>
                <w:tab w:val="left" w:pos="6520"/>
              </w:tabs>
              <w:jc w:val="center"/>
              <w:rPr>
                <w:b/>
                <w:color w:val="FFFFFF" w:themeColor="background1"/>
                <w:sz w:val="32"/>
                <w:szCs w:val="32"/>
              </w:rPr>
            </w:pPr>
          </w:p>
        </w:tc>
        <w:tc>
          <w:tcPr>
            <w:tcW w:w="3001" w:type="dxa"/>
          </w:tcPr>
          <w:p w:rsidR="000C7565" w:rsidRDefault="000C7565" w:rsidP="000C7565">
            <w:pPr>
              <w:numPr>
                <w:ilvl w:val="0"/>
                <w:numId w:val="22"/>
              </w:numPr>
              <w:spacing w:after="0" w:line="285" w:lineRule="auto"/>
              <w:ind w:left="175" w:hanging="175"/>
              <w:rPr>
                <w:sz w:val="19"/>
                <w:szCs w:val="19"/>
              </w:rPr>
            </w:pPr>
            <w:r w:rsidRPr="00282223">
              <w:rPr>
                <w:sz w:val="19"/>
                <w:szCs w:val="19"/>
              </w:rPr>
              <w:t>Use basic geographical vocabulary to refer to key physical and human features.</w:t>
            </w:r>
          </w:p>
          <w:p w:rsidR="000C7565" w:rsidRPr="00282223" w:rsidRDefault="000C7565" w:rsidP="000C7565">
            <w:pPr>
              <w:numPr>
                <w:ilvl w:val="0"/>
                <w:numId w:val="22"/>
              </w:numPr>
              <w:spacing w:after="0" w:line="285" w:lineRule="auto"/>
              <w:ind w:left="175" w:hanging="175"/>
              <w:rPr>
                <w:sz w:val="19"/>
                <w:szCs w:val="19"/>
              </w:rPr>
            </w:pPr>
            <w:r>
              <w:rPr>
                <w:sz w:val="19"/>
                <w:szCs w:val="19"/>
              </w:rPr>
              <w:t>Use compass directions and locational language to describe the location of features and routes on a map.</w:t>
            </w:r>
          </w:p>
        </w:tc>
        <w:tc>
          <w:tcPr>
            <w:tcW w:w="2933" w:type="dxa"/>
          </w:tcPr>
          <w:p w:rsidR="000C7565" w:rsidRDefault="000C7565" w:rsidP="000C7565">
            <w:pPr>
              <w:pStyle w:val="ListParagraph"/>
              <w:numPr>
                <w:ilvl w:val="0"/>
                <w:numId w:val="22"/>
              </w:numPr>
              <w:tabs>
                <w:tab w:val="left" w:pos="6520"/>
              </w:tabs>
              <w:spacing w:after="120" w:line="285" w:lineRule="auto"/>
              <w:ind w:left="313" w:hanging="313"/>
              <w:rPr>
                <w:rFonts w:ascii="Arial" w:hAnsi="Arial" w:cs="Arial"/>
                <w:sz w:val="19"/>
                <w:szCs w:val="19"/>
              </w:rPr>
            </w:pPr>
            <w:r w:rsidRPr="00282223">
              <w:rPr>
                <w:rFonts w:ascii="Arial" w:hAnsi="Arial" w:cs="Arial"/>
                <w:sz w:val="19"/>
                <w:szCs w:val="19"/>
              </w:rPr>
              <w:t>Describe key aspects of physical and human geography.</w:t>
            </w:r>
          </w:p>
          <w:p w:rsidR="000C7565" w:rsidRPr="00282223" w:rsidRDefault="000C7565" w:rsidP="000C7565">
            <w:pPr>
              <w:pStyle w:val="ListParagraph"/>
              <w:numPr>
                <w:ilvl w:val="0"/>
                <w:numId w:val="22"/>
              </w:numPr>
              <w:tabs>
                <w:tab w:val="left" w:pos="6520"/>
              </w:tabs>
              <w:spacing w:after="120" w:line="285" w:lineRule="auto"/>
              <w:ind w:left="313" w:hanging="313"/>
              <w:rPr>
                <w:rFonts w:ascii="Arial" w:hAnsi="Arial" w:cs="Arial"/>
                <w:sz w:val="19"/>
                <w:szCs w:val="19"/>
              </w:rPr>
            </w:pPr>
            <w:r>
              <w:rPr>
                <w:rFonts w:ascii="Arial" w:hAnsi="Arial" w:cs="Arial"/>
                <w:sz w:val="19"/>
                <w:szCs w:val="19"/>
              </w:rPr>
              <w:t>Use the eight points of a compass, four-figure grid references, symbols and key to communicate knowledge pf the United Kingdom and the wider world.</w:t>
            </w:r>
          </w:p>
        </w:tc>
        <w:tc>
          <w:tcPr>
            <w:tcW w:w="3069" w:type="dxa"/>
          </w:tcPr>
          <w:p w:rsidR="000C7565" w:rsidRDefault="000C7565" w:rsidP="000C7565">
            <w:pPr>
              <w:widowControl w:val="0"/>
              <w:numPr>
                <w:ilvl w:val="0"/>
                <w:numId w:val="22"/>
              </w:numPr>
              <w:spacing w:after="0" w:line="285" w:lineRule="auto"/>
              <w:ind w:left="319" w:hanging="319"/>
              <w:rPr>
                <w:sz w:val="19"/>
                <w:szCs w:val="19"/>
              </w:rPr>
            </w:pPr>
            <w:r>
              <w:rPr>
                <w:sz w:val="19"/>
                <w:szCs w:val="19"/>
              </w:rPr>
              <w:t>U</w:t>
            </w:r>
            <w:r w:rsidRPr="00996385">
              <w:rPr>
                <w:sz w:val="19"/>
                <w:szCs w:val="19"/>
              </w:rPr>
              <w:t xml:space="preserve">se Ordinance Survey symbols to communicate </w:t>
            </w:r>
            <w:r w:rsidRPr="00282223">
              <w:rPr>
                <w:sz w:val="19"/>
                <w:szCs w:val="19"/>
              </w:rPr>
              <w:t>understanding of location.</w:t>
            </w:r>
          </w:p>
          <w:p w:rsidR="000C7565" w:rsidRPr="00CD4629" w:rsidRDefault="000C7565" w:rsidP="000C7565">
            <w:pPr>
              <w:widowControl w:val="0"/>
              <w:numPr>
                <w:ilvl w:val="0"/>
                <w:numId w:val="22"/>
              </w:numPr>
              <w:spacing w:after="0" w:line="285" w:lineRule="auto"/>
              <w:ind w:left="319" w:hanging="319"/>
              <w:rPr>
                <w:sz w:val="19"/>
                <w:szCs w:val="19"/>
              </w:rPr>
            </w:pPr>
            <w:r w:rsidRPr="00CD4629">
              <w:rPr>
                <w:sz w:val="19"/>
                <w:szCs w:val="19"/>
                <w:lang w:val="en-US"/>
              </w:rPr>
              <w:t>Describe and understand key aspects of human and physical geography.</w:t>
            </w:r>
          </w:p>
        </w:tc>
      </w:tr>
    </w:tbl>
    <w:p w:rsidR="000C7565" w:rsidRPr="002C1393" w:rsidRDefault="000C7565" w:rsidP="008320EE">
      <w:pPr>
        <w:tabs>
          <w:tab w:val="left" w:pos="6520"/>
        </w:tabs>
      </w:pPr>
    </w:p>
    <w:p w:rsidR="000C7565" w:rsidRDefault="000C7565" w:rsidP="008320EE"/>
    <w:p w:rsidR="000C7565" w:rsidRDefault="000C7565" w:rsidP="008320EE">
      <w:pPr>
        <w:jc w:val="center"/>
        <w:rPr>
          <w:b/>
          <w:sz w:val="40"/>
          <w:szCs w:val="40"/>
          <w:u w:val="single"/>
        </w:rPr>
      </w:pPr>
    </w:p>
    <w:p w:rsidR="000C7565" w:rsidRDefault="000C7565" w:rsidP="008320EE">
      <w:pPr>
        <w:jc w:val="center"/>
        <w:rPr>
          <w:b/>
          <w:sz w:val="40"/>
          <w:szCs w:val="40"/>
          <w:u w:val="single"/>
        </w:rPr>
      </w:pPr>
    </w:p>
    <w:p w:rsidR="000C7565" w:rsidRDefault="000C7565" w:rsidP="008320EE">
      <w:pPr>
        <w:jc w:val="center"/>
        <w:rPr>
          <w:b/>
          <w:sz w:val="40"/>
          <w:szCs w:val="40"/>
          <w:u w:val="single"/>
        </w:rPr>
      </w:pPr>
      <w:r>
        <w:rPr>
          <w:noProof/>
        </w:rPr>
        <w:lastRenderedPageBreak/>
        <w:drawing>
          <wp:anchor distT="0" distB="0" distL="114300" distR="114300" simplePos="0" relativeHeight="251672576" behindDoc="0" locked="0" layoutInCell="1" allowOverlap="1" wp14:anchorId="70CDAEC0" wp14:editId="30ED08C9">
            <wp:simplePos x="0" y="0"/>
            <wp:positionH relativeFrom="column">
              <wp:posOffset>342053</wp:posOffset>
            </wp:positionH>
            <wp:positionV relativeFrom="paragraph">
              <wp:posOffset>212</wp:posOffset>
            </wp:positionV>
            <wp:extent cx="1028700" cy="914400"/>
            <wp:effectExtent l="0" t="0" r="0" b="0"/>
            <wp:wrapSquare wrapText="bothSides"/>
            <wp:docPr id="34" name="Picture 3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028700" cy="914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6E262102" wp14:editId="708EA02F">
            <wp:simplePos x="0" y="0"/>
            <wp:positionH relativeFrom="column">
              <wp:posOffset>7470564</wp:posOffset>
            </wp:positionH>
            <wp:positionV relativeFrom="paragraph">
              <wp:posOffset>0</wp:posOffset>
            </wp:positionV>
            <wp:extent cx="1028700" cy="914400"/>
            <wp:effectExtent l="0" t="0" r="0" b="0"/>
            <wp:wrapSquare wrapText="bothSides"/>
            <wp:docPr id="35" name="Picture 3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028700" cy="914400"/>
                    </a:xfrm>
                    <a:prstGeom prst="rect">
                      <a:avLst/>
                    </a:prstGeom>
                  </pic:spPr>
                </pic:pic>
              </a:graphicData>
            </a:graphic>
            <wp14:sizeRelH relativeFrom="page">
              <wp14:pctWidth>0</wp14:pctWidth>
            </wp14:sizeRelH>
            <wp14:sizeRelV relativeFrom="page">
              <wp14:pctHeight>0</wp14:pctHeight>
            </wp14:sizeRelV>
          </wp:anchor>
        </w:drawing>
      </w:r>
      <w:r>
        <w:rPr>
          <w:b/>
          <w:sz w:val="40"/>
          <w:szCs w:val="40"/>
          <w:u w:val="single"/>
        </w:rPr>
        <w:t>Perryfields Primary PRU</w:t>
      </w:r>
    </w:p>
    <w:p w:rsidR="000C7565" w:rsidRPr="00F33AE5" w:rsidRDefault="000C7565" w:rsidP="008320EE">
      <w:pPr>
        <w:jc w:val="center"/>
        <w:rPr>
          <w:b/>
          <w:sz w:val="40"/>
          <w:szCs w:val="40"/>
          <w:u w:val="single"/>
        </w:rPr>
      </w:pPr>
      <w:r>
        <w:rPr>
          <w:b/>
          <w:sz w:val="40"/>
          <w:szCs w:val="40"/>
          <w:u w:val="single"/>
        </w:rPr>
        <w:t>History Skills Progression</w:t>
      </w:r>
      <w:r w:rsidRPr="002C1393">
        <w:rPr>
          <w:b/>
          <w:sz w:val="40"/>
          <w:szCs w:val="40"/>
          <w:u w:val="single"/>
        </w:rPr>
        <w:t>:</w:t>
      </w:r>
    </w:p>
    <w:tbl>
      <w:tblPr>
        <w:tblStyle w:val="TableGrid0"/>
        <w:tblW w:w="0" w:type="auto"/>
        <w:jc w:val="center"/>
        <w:tblLook w:val="04A0" w:firstRow="1" w:lastRow="0" w:firstColumn="1" w:lastColumn="0" w:noHBand="0" w:noVBand="1"/>
      </w:tblPr>
      <w:tblGrid>
        <w:gridCol w:w="2634"/>
        <w:gridCol w:w="3402"/>
        <w:gridCol w:w="3260"/>
        <w:gridCol w:w="3319"/>
      </w:tblGrid>
      <w:tr w:rsidR="000C7565" w:rsidTr="00CD1819">
        <w:trPr>
          <w:trHeight w:val="315"/>
          <w:jc w:val="center"/>
        </w:trPr>
        <w:tc>
          <w:tcPr>
            <w:tcW w:w="2523" w:type="dxa"/>
            <w:shd w:val="clear" w:color="auto" w:fill="385623" w:themeFill="accent6" w:themeFillShade="80"/>
          </w:tcPr>
          <w:p w:rsidR="000C7565" w:rsidRPr="00F33AE5" w:rsidRDefault="000C7565" w:rsidP="008320EE">
            <w:pPr>
              <w:tabs>
                <w:tab w:val="left" w:pos="6520"/>
              </w:tabs>
              <w:jc w:val="center"/>
              <w:rPr>
                <w:b/>
                <w:color w:val="FFFFFF" w:themeColor="background1"/>
                <w:sz w:val="32"/>
                <w:szCs w:val="32"/>
              </w:rPr>
            </w:pPr>
            <w:r w:rsidRPr="00F33AE5">
              <w:rPr>
                <w:b/>
                <w:color w:val="FFFFFF" w:themeColor="background1"/>
                <w:sz w:val="32"/>
                <w:szCs w:val="32"/>
              </w:rPr>
              <w:t>Essential Skills</w:t>
            </w:r>
          </w:p>
        </w:tc>
        <w:tc>
          <w:tcPr>
            <w:tcW w:w="3402" w:type="dxa"/>
            <w:shd w:val="clear" w:color="auto" w:fill="385623" w:themeFill="accent6" w:themeFillShade="80"/>
          </w:tcPr>
          <w:p w:rsidR="000C7565" w:rsidRPr="00F33AE5" w:rsidRDefault="000C7565" w:rsidP="008320EE">
            <w:pPr>
              <w:tabs>
                <w:tab w:val="left" w:pos="6520"/>
              </w:tabs>
              <w:jc w:val="center"/>
              <w:rPr>
                <w:b/>
                <w:color w:val="FFFFFF" w:themeColor="background1"/>
                <w:sz w:val="32"/>
                <w:szCs w:val="32"/>
              </w:rPr>
            </w:pPr>
            <w:r w:rsidRPr="00F33AE5">
              <w:rPr>
                <w:b/>
                <w:color w:val="FFFFFF" w:themeColor="background1"/>
                <w:sz w:val="32"/>
                <w:szCs w:val="32"/>
              </w:rPr>
              <w:t xml:space="preserve">Year 1 </w:t>
            </w:r>
            <w:r>
              <w:rPr>
                <w:b/>
                <w:color w:val="FFFFFF" w:themeColor="background1"/>
                <w:sz w:val="32"/>
                <w:szCs w:val="32"/>
              </w:rPr>
              <w:t>and</w:t>
            </w:r>
            <w:r w:rsidRPr="00F33AE5">
              <w:rPr>
                <w:b/>
                <w:color w:val="FFFFFF" w:themeColor="background1"/>
                <w:sz w:val="32"/>
                <w:szCs w:val="32"/>
              </w:rPr>
              <w:t xml:space="preserve"> 2</w:t>
            </w:r>
          </w:p>
        </w:tc>
        <w:tc>
          <w:tcPr>
            <w:tcW w:w="3260" w:type="dxa"/>
            <w:shd w:val="clear" w:color="auto" w:fill="385623" w:themeFill="accent6" w:themeFillShade="80"/>
          </w:tcPr>
          <w:p w:rsidR="000C7565" w:rsidRPr="00F33AE5" w:rsidRDefault="000C7565" w:rsidP="008320EE">
            <w:pPr>
              <w:tabs>
                <w:tab w:val="left" w:pos="6520"/>
              </w:tabs>
              <w:jc w:val="center"/>
              <w:rPr>
                <w:b/>
                <w:color w:val="FFFFFF" w:themeColor="background1"/>
                <w:sz w:val="32"/>
                <w:szCs w:val="32"/>
              </w:rPr>
            </w:pPr>
            <w:r w:rsidRPr="00F33AE5">
              <w:rPr>
                <w:b/>
                <w:color w:val="FFFFFF" w:themeColor="background1"/>
                <w:sz w:val="32"/>
                <w:szCs w:val="32"/>
              </w:rPr>
              <w:t xml:space="preserve">Year 3 </w:t>
            </w:r>
            <w:r>
              <w:rPr>
                <w:b/>
                <w:color w:val="FFFFFF" w:themeColor="background1"/>
                <w:sz w:val="32"/>
                <w:szCs w:val="32"/>
              </w:rPr>
              <w:t>and</w:t>
            </w:r>
            <w:r w:rsidRPr="00F33AE5">
              <w:rPr>
                <w:b/>
                <w:color w:val="FFFFFF" w:themeColor="background1"/>
                <w:sz w:val="32"/>
                <w:szCs w:val="32"/>
              </w:rPr>
              <w:t xml:space="preserve"> 4</w:t>
            </w:r>
          </w:p>
        </w:tc>
        <w:tc>
          <w:tcPr>
            <w:tcW w:w="3319" w:type="dxa"/>
            <w:shd w:val="clear" w:color="auto" w:fill="385623" w:themeFill="accent6" w:themeFillShade="80"/>
          </w:tcPr>
          <w:p w:rsidR="000C7565" w:rsidRPr="00F33AE5" w:rsidRDefault="000C7565" w:rsidP="008320EE">
            <w:pPr>
              <w:tabs>
                <w:tab w:val="left" w:pos="6520"/>
              </w:tabs>
              <w:jc w:val="center"/>
              <w:rPr>
                <w:b/>
                <w:color w:val="FFFFFF" w:themeColor="background1"/>
                <w:sz w:val="32"/>
                <w:szCs w:val="32"/>
              </w:rPr>
            </w:pPr>
            <w:r w:rsidRPr="00F33AE5">
              <w:rPr>
                <w:b/>
                <w:color w:val="FFFFFF" w:themeColor="background1"/>
                <w:sz w:val="32"/>
                <w:szCs w:val="32"/>
              </w:rPr>
              <w:t xml:space="preserve">Year 5 </w:t>
            </w:r>
            <w:r>
              <w:rPr>
                <w:b/>
                <w:color w:val="FFFFFF" w:themeColor="background1"/>
                <w:sz w:val="32"/>
                <w:szCs w:val="32"/>
              </w:rPr>
              <w:t>and</w:t>
            </w:r>
            <w:r w:rsidRPr="00F33AE5">
              <w:rPr>
                <w:b/>
                <w:color w:val="FFFFFF" w:themeColor="background1"/>
                <w:sz w:val="32"/>
                <w:szCs w:val="32"/>
              </w:rPr>
              <w:t xml:space="preserve"> 6</w:t>
            </w:r>
          </w:p>
        </w:tc>
      </w:tr>
      <w:tr w:rsidR="000C7565" w:rsidTr="00CD1819">
        <w:trPr>
          <w:trHeight w:val="1409"/>
          <w:jc w:val="center"/>
        </w:trPr>
        <w:tc>
          <w:tcPr>
            <w:tcW w:w="2523" w:type="dxa"/>
            <w:shd w:val="clear" w:color="auto" w:fill="385623" w:themeFill="accent6" w:themeFillShade="80"/>
          </w:tcPr>
          <w:p w:rsidR="000C7565" w:rsidRPr="00F33AE5" w:rsidRDefault="000C7565" w:rsidP="008320EE">
            <w:pPr>
              <w:tabs>
                <w:tab w:val="left" w:pos="6520"/>
              </w:tabs>
              <w:spacing w:after="0"/>
              <w:jc w:val="center"/>
              <w:rPr>
                <w:b/>
                <w:color w:val="FFFFFF" w:themeColor="background1"/>
                <w:sz w:val="32"/>
                <w:szCs w:val="32"/>
              </w:rPr>
            </w:pPr>
            <w:r w:rsidRPr="00F33AE5">
              <w:rPr>
                <w:b/>
                <w:color w:val="FFFFFF" w:themeColor="background1"/>
                <w:sz w:val="32"/>
                <w:szCs w:val="32"/>
              </w:rPr>
              <w:t xml:space="preserve">Investigating and Interpreting </w:t>
            </w:r>
          </w:p>
        </w:tc>
        <w:tc>
          <w:tcPr>
            <w:tcW w:w="3402" w:type="dxa"/>
          </w:tcPr>
          <w:p w:rsidR="000C7565" w:rsidRDefault="000C7565" w:rsidP="000C7565">
            <w:pPr>
              <w:numPr>
                <w:ilvl w:val="0"/>
                <w:numId w:val="22"/>
              </w:numPr>
              <w:spacing w:after="0" w:line="240" w:lineRule="auto"/>
              <w:ind w:left="181" w:hanging="181"/>
              <w:rPr>
                <w:sz w:val="19"/>
                <w:szCs w:val="19"/>
              </w:rPr>
            </w:pPr>
            <w:r>
              <w:rPr>
                <w:sz w:val="19"/>
                <w:szCs w:val="19"/>
              </w:rPr>
              <w:t>Observe or handle evidence to ask questions and find answers to questions about the past.</w:t>
            </w:r>
          </w:p>
          <w:p w:rsidR="000C7565" w:rsidRDefault="000C7565" w:rsidP="000C7565">
            <w:pPr>
              <w:widowControl w:val="0"/>
              <w:numPr>
                <w:ilvl w:val="0"/>
                <w:numId w:val="22"/>
              </w:numPr>
              <w:spacing w:after="0" w:line="240" w:lineRule="auto"/>
              <w:ind w:left="181" w:hanging="181"/>
              <w:contextualSpacing/>
              <w:rPr>
                <w:sz w:val="19"/>
                <w:szCs w:val="19"/>
              </w:rPr>
            </w:pPr>
            <w:r w:rsidRPr="00607CCD">
              <w:rPr>
                <w:sz w:val="19"/>
                <w:szCs w:val="19"/>
              </w:rPr>
              <w:t xml:space="preserve">Use simple vocabulary relating the passing of time such as ‘before’, ‘after’, ‘past’, ‘present’, ‘then’ and ‘now’. </w:t>
            </w:r>
          </w:p>
          <w:p w:rsidR="000C7565" w:rsidRDefault="000C7565" w:rsidP="000C7565">
            <w:pPr>
              <w:widowControl w:val="0"/>
              <w:numPr>
                <w:ilvl w:val="0"/>
                <w:numId w:val="22"/>
              </w:numPr>
              <w:spacing w:after="0" w:line="240" w:lineRule="auto"/>
              <w:ind w:left="181" w:hanging="181"/>
              <w:rPr>
                <w:sz w:val="19"/>
                <w:szCs w:val="19"/>
              </w:rPr>
            </w:pPr>
            <w:r w:rsidRPr="00607CCD">
              <w:rPr>
                <w:sz w:val="19"/>
                <w:szCs w:val="19"/>
              </w:rPr>
              <w:t>Ask questions such as: What was it like for people?  What happened?  How long ago?</w:t>
            </w:r>
          </w:p>
          <w:p w:rsidR="000C7565" w:rsidRDefault="000C7565" w:rsidP="000C7565">
            <w:pPr>
              <w:widowControl w:val="0"/>
              <w:numPr>
                <w:ilvl w:val="0"/>
                <w:numId w:val="22"/>
              </w:numPr>
              <w:spacing w:after="0" w:line="240" w:lineRule="auto"/>
              <w:ind w:left="181" w:hanging="181"/>
              <w:rPr>
                <w:sz w:val="19"/>
                <w:szCs w:val="19"/>
              </w:rPr>
            </w:pPr>
            <w:r>
              <w:rPr>
                <w:sz w:val="19"/>
                <w:szCs w:val="19"/>
              </w:rPr>
              <w:t>Use artefacts, pictures, stories, online sources and databases to find out about the past.</w:t>
            </w:r>
          </w:p>
          <w:p w:rsidR="000C7565" w:rsidRPr="00607CCD" w:rsidRDefault="000C7565" w:rsidP="000C7565">
            <w:pPr>
              <w:widowControl w:val="0"/>
              <w:numPr>
                <w:ilvl w:val="0"/>
                <w:numId w:val="22"/>
              </w:numPr>
              <w:spacing w:after="0" w:line="240" w:lineRule="auto"/>
              <w:ind w:left="181" w:hanging="181"/>
              <w:rPr>
                <w:sz w:val="19"/>
                <w:szCs w:val="19"/>
              </w:rPr>
            </w:pPr>
            <w:r>
              <w:rPr>
                <w:sz w:val="19"/>
                <w:szCs w:val="19"/>
              </w:rPr>
              <w:t>Identify some of the different ways the past has been represented.</w:t>
            </w:r>
          </w:p>
        </w:tc>
        <w:tc>
          <w:tcPr>
            <w:tcW w:w="3260" w:type="dxa"/>
          </w:tcPr>
          <w:p w:rsidR="000C7565" w:rsidRDefault="000C7565" w:rsidP="000C7565">
            <w:pPr>
              <w:pStyle w:val="ListParagraph"/>
              <w:numPr>
                <w:ilvl w:val="0"/>
                <w:numId w:val="22"/>
              </w:numPr>
              <w:tabs>
                <w:tab w:val="left" w:pos="6520"/>
              </w:tabs>
              <w:ind w:left="178" w:hanging="178"/>
              <w:rPr>
                <w:rFonts w:ascii="Arial" w:hAnsi="Arial" w:cs="Arial"/>
                <w:sz w:val="19"/>
                <w:szCs w:val="19"/>
              </w:rPr>
            </w:pPr>
            <w:r>
              <w:rPr>
                <w:rFonts w:ascii="Arial" w:hAnsi="Arial" w:cs="Arial"/>
                <w:sz w:val="19"/>
                <w:szCs w:val="19"/>
              </w:rPr>
              <w:t>Use evidence to ask questions and find answers to questions about the past.</w:t>
            </w:r>
          </w:p>
          <w:p w:rsidR="000C7565" w:rsidRDefault="000C7565" w:rsidP="000C7565">
            <w:pPr>
              <w:pStyle w:val="ListParagraph"/>
              <w:numPr>
                <w:ilvl w:val="0"/>
                <w:numId w:val="22"/>
              </w:numPr>
              <w:tabs>
                <w:tab w:val="left" w:pos="6520"/>
              </w:tabs>
              <w:ind w:left="178" w:hanging="178"/>
              <w:rPr>
                <w:rFonts w:ascii="Arial" w:hAnsi="Arial" w:cs="Arial"/>
                <w:sz w:val="19"/>
                <w:szCs w:val="19"/>
              </w:rPr>
            </w:pPr>
            <w:r>
              <w:rPr>
                <w:rFonts w:ascii="Arial" w:hAnsi="Arial" w:cs="Arial"/>
                <w:sz w:val="19"/>
                <w:szCs w:val="19"/>
              </w:rPr>
              <w:t>Suggest suitable sources of evidence for historical enquiries.</w:t>
            </w:r>
          </w:p>
          <w:p w:rsidR="000C7565" w:rsidRDefault="000C7565" w:rsidP="000C7565">
            <w:pPr>
              <w:pStyle w:val="ListParagraph"/>
              <w:numPr>
                <w:ilvl w:val="0"/>
                <w:numId w:val="22"/>
              </w:numPr>
              <w:tabs>
                <w:tab w:val="left" w:pos="6520"/>
              </w:tabs>
              <w:ind w:left="178" w:hanging="178"/>
              <w:rPr>
                <w:rFonts w:ascii="Arial" w:hAnsi="Arial" w:cs="Arial"/>
                <w:sz w:val="19"/>
                <w:szCs w:val="19"/>
              </w:rPr>
            </w:pPr>
            <w:r>
              <w:rPr>
                <w:rFonts w:ascii="Arial" w:hAnsi="Arial" w:cs="Arial"/>
                <w:sz w:val="19"/>
                <w:szCs w:val="19"/>
              </w:rPr>
              <w:t>Use more than one source of evidence for historical enquiry in order to gain a more accurate understanding of history.</w:t>
            </w:r>
          </w:p>
          <w:p w:rsidR="000C7565" w:rsidRDefault="000C7565" w:rsidP="000C7565">
            <w:pPr>
              <w:pStyle w:val="ListParagraph"/>
              <w:numPr>
                <w:ilvl w:val="0"/>
                <w:numId w:val="22"/>
              </w:numPr>
              <w:tabs>
                <w:tab w:val="left" w:pos="6520"/>
              </w:tabs>
              <w:ind w:left="178" w:hanging="178"/>
              <w:rPr>
                <w:rFonts w:ascii="Arial" w:hAnsi="Arial" w:cs="Arial"/>
                <w:sz w:val="19"/>
                <w:szCs w:val="19"/>
              </w:rPr>
            </w:pPr>
            <w:r>
              <w:rPr>
                <w:rFonts w:ascii="Arial" w:hAnsi="Arial" w:cs="Arial"/>
                <w:sz w:val="19"/>
                <w:szCs w:val="19"/>
              </w:rPr>
              <w:t>Describe different accounts of a historical event explaining some of the reasons why the accounts may differ.</w:t>
            </w:r>
          </w:p>
          <w:p w:rsidR="000C7565" w:rsidRPr="003F7AF5" w:rsidRDefault="000C7565" w:rsidP="000C7565">
            <w:pPr>
              <w:pStyle w:val="ListParagraph"/>
              <w:numPr>
                <w:ilvl w:val="0"/>
                <w:numId w:val="22"/>
              </w:numPr>
              <w:tabs>
                <w:tab w:val="left" w:pos="6520"/>
              </w:tabs>
              <w:ind w:left="178" w:hanging="178"/>
              <w:rPr>
                <w:rFonts w:ascii="Arial" w:hAnsi="Arial" w:cs="Arial"/>
                <w:sz w:val="19"/>
                <w:szCs w:val="19"/>
              </w:rPr>
            </w:pPr>
            <w:r>
              <w:rPr>
                <w:rFonts w:ascii="Arial" w:hAnsi="Arial" w:cs="Arial"/>
                <w:sz w:val="19"/>
                <w:szCs w:val="19"/>
              </w:rPr>
              <w:t>Suggest causes and consequences of some of the main events and changes in history.</w:t>
            </w:r>
          </w:p>
        </w:tc>
        <w:tc>
          <w:tcPr>
            <w:tcW w:w="3319" w:type="dxa"/>
          </w:tcPr>
          <w:p w:rsidR="000C7565" w:rsidRPr="008F31B7" w:rsidRDefault="000C7565" w:rsidP="000C7565">
            <w:pPr>
              <w:pStyle w:val="ListParagraph"/>
              <w:numPr>
                <w:ilvl w:val="0"/>
                <w:numId w:val="22"/>
              </w:numPr>
              <w:tabs>
                <w:tab w:val="left" w:pos="6520"/>
              </w:tabs>
              <w:ind w:left="184" w:hanging="184"/>
            </w:pPr>
            <w:r>
              <w:rPr>
                <w:rFonts w:ascii="Arial" w:hAnsi="Arial" w:cs="Arial"/>
                <w:sz w:val="19"/>
                <w:szCs w:val="19"/>
              </w:rPr>
              <w:t>Use sources of evidence to deduce information about the past.</w:t>
            </w:r>
          </w:p>
          <w:p w:rsidR="000C7565" w:rsidRPr="008F31B7" w:rsidRDefault="000C7565" w:rsidP="000C7565">
            <w:pPr>
              <w:pStyle w:val="ListParagraph"/>
              <w:numPr>
                <w:ilvl w:val="0"/>
                <w:numId w:val="22"/>
              </w:numPr>
              <w:tabs>
                <w:tab w:val="left" w:pos="6520"/>
              </w:tabs>
              <w:ind w:left="184" w:hanging="184"/>
            </w:pPr>
            <w:r>
              <w:rPr>
                <w:rFonts w:ascii="Arial" w:hAnsi="Arial" w:cs="Arial"/>
                <w:sz w:val="19"/>
                <w:szCs w:val="19"/>
              </w:rPr>
              <w:t>Select suitable sources of evidence, giving reasons for choices.</w:t>
            </w:r>
          </w:p>
          <w:p w:rsidR="000C7565" w:rsidRPr="008F31B7" w:rsidRDefault="000C7565" w:rsidP="000C7565">
            <w:pPr>
              <w:pStyle w:val="ListParagraph"/>
              <w:numPr>
                <w:ilvl w:val="0"/>
                <w:numId w:val="22"/>
              </w:numPr>
              <w:tabs>
                <w:tab w:val="left" w:pos="6520"/>
              </w:tabs>
              <w:ind w:left="184" w:hanging="184"/>
            </w:pPr>
            <w:r>
              <w:rPr>
                <w:rFonts w:ascii="Arial" w:hAnsi="Arial" w:cs="Arial"/>
                <w:sz w:val="19"/>
                <w:szCs w:val="19"/>
              </w:rPr>
              <w:t>Use sources of information to form testable hypotheses about the past/</w:t>
            </w:r>
          </w:p>
          <w:p w:rsidR="000C7565" w:rsidRPr="008F31B7" w:rsidRDefault="000C7565" w:rsidP="000C7565">
            <w:pPr>
              <w:pStyle w:val="ListParagraph"/>
              <w:numPr>
                <w:ilvl w:val="0"/>
                <w:numId w:val="22"/>
              </w:numPr>
              <w:tabs>
                <w:tab w:val="left" w:pos="6520"/>
              </w:tabs>
              <w:ind w:left="184" w:hanging="184"/>
            </w:pPr>
            <w:r>
              <w:rPr>
                <w:rFonts w:ascii="Arial" w:hAnsi="Arial" w:cs="Arial"/>
                <w:sz w:val="19"/>
                <w:szCs w:val="19"/>
              </w:rPr>
              <w:t>Seek out and analyse a wide range of evidence in order to justify claims about the past.</w:t>
            </w:r>
          </w:p>
          <w:p w:rsidR="000C7565" w:rsidRPr="008F31B7" w:rsidRDefault="000C7565" w:rsidP="000C7565">
            <w:pPr>
              <w:pStyle w:val="ListParagraph"/>
              <w:numPr>
                <w:ilvl w:val="0"/>
                <w:numId w:val="22"/>
              </w:numPr>
              <w:tabs>
                <w:tab w:val="left" w:pos="6520"/>
              </w:tabs>
              <w:ind w:left="184" w:hanging="184"/>
            </w:pPr>
            <w:r>
              <w:rPr>
                <w:rFonts w:ascii="Arial" w:hAnsi="Arial" w:cs="Arial"/>
                <w:sz w:val="19"/>
                <w:szCs w:val="19"/>
              </w:rPr>
              <w:t xml:space="preserve">Understand that no single source of evidence gives the full answer to questions about the past. </w:t>
            </w:r>
          </w:p>
          <w:p w:rsidR="000C7565" w:rsidRDefault="000C7565" w:rsidP="000C7565">
            <w:pPr>
              <w:pStyle w:val="ListParagraph"/>
              <w:numPr>
                <w:ilvl w:val="0"/>
                <w:numId w:val="22"/>
              </w:numPr>
              <w:tabs>
                <w:tab w:val="left" w:pos="6520"/>
              </w:tabs>
              <w:ind w:left="184" w:hanging="184"/>
            </w:pPr>
            <w:r>
              <w:rPr>
                <w:rFonts w:ascii="Arial" w:hAnsi="Arial" w:cs="Arial"/>
                <w:sz w:val="19"/>
                <w:szCs w:val="19"/>
              </w:rPr>
              <w:t>Refine lines of enquiry as appropriate.</w:t>
            </w:r>
          </w:p>
        </w:tc>
      </w:tr>
      <w:tr w:rsidR="000C7565" w:rsidTr="00CD1819">
        <w:trPr>
          <w:trHeight w:val="1409"/>
          <w:jc w:val="center"/>
        </w:trPr>
        <w:tc>
          <w:tcPr>
            <w:tcW w:w="2523" w:type="dxa"/>
            <w:shd w:val="clear" w:color="auto" w:fill="385623" w:themeFill="accent6" w:themeFillShade="80"/>
          </w:tcPr>
          <w:p w:rsidR="000C7565" w:rsidRPr="00F33AE5" w:rsidRDefault="000C7565" w:rsidP="008320EE">
            <w:pPr>
              <w:tabs>
                <w:tab w:val="left" w:pos="6520"/>
              </w:tabs>
              <w:spacing w:after="0"/>
              <w:jc w:val="center"/>
              <w:rPr>
                <w:b/>
                <w:color w:val="FFFFFF" w:themeColor="background1"/>
                <w:sz w:val="32"/>
                <w:szCs w:val="32"/>
              </w:rPr>
            </w:pPr>
            <w:r w:rsidRPr="00F33AE5">
              <w:rPr>
                <w:b/>
                <w:color w:val="FFFFFF" w:themeColor="background1"/>
                <w:sz w:val="32"/>
                <w:szCs w:val="32"/>
              </w:rPr>
              <w:t>World history</w:t>
            </w:r>
          </w:p>
        </w:tc>
        <w:tc>
          <w:tcPr>
            <w:tcW w:w="3402" w:type="dxa"/>
          </w:tcPr>
          <w:p w:rsidR="000C7565" w:rsidRDefault="000C7565" w:rsidP="000C7565">
            <w:pPr>
              <w:widowControl w:val="0"/>
              <w:numPr>
                <w:ilvl w:val="0"/>
                <w:numId w:val="22"/>
              </w:numPr>
              <w:spacing w:after="0" w:line="240" w:lineRule="auto"/>
              <w:ind w:left="181" w:hanging="181"/>
              <w:rPr>
                <w:sz w:val="19"/>
                <w:szCs w:val="19"/>
              </w:rPr>
            </w:pPr>
            <w:r w:rsidRPr="00D410CD">
              <w:rPr>
                <w:sz w:val="19"/>
                <w:szCs w:val="19"/>
              </w:rPr>
              <w:t>Describe historical events</w:t>
            </w:r>
            <w:r>
              <w:rPr>
                <w:sz w:val="19"/>
                <w:szCs w:val="19"/>
              </w:rPr>
              <w:t>.</w:t>
            </w:r>
          </w:p>
          <w:p w:rsidR="000C7565" w:rsidRPr="00D410CD" w:rsidRDefault="000C7565" w:rsidP="000C7565">
            <w:pPr>
              <w:widowControl w:val="0"/>
              <w:numPr>
                <w:ilvl w:val="0"/>
                <w:numId w:val="22"/>
              </w:numPr>
              <w:spacing w:after="0" w:line="240" w:lineRule="auto"/>
              <w:ind w:left="181" w:hanging="181"/>
              <w:rPr>
                <w:sz w:val="19"/>
                <w:szCs w:val="19"/>
              </w:rPr>
            </w:pPr>
            <w:r w:rsidRPr="00D410CD">
              <w:rPr>
                <w:sz w:val="19"/>
                <w:szCs w:val="19"/>
              </w:rPr>
              <w:t>Describe significant people from the past</w:t>
            </w:r>
            <w:r>
              <w:rPr>
                <w:sz w:val="19"/>
                <w:szCs w:val="19"/>
              </w:rPr>
              <w:t>.</w:t>
            </w:r>
          </w:p>
          <w:p w:rsidR="000C7565" w:rsidRPr="003F7AF5" w:rsidRDefault="000C7565" w:rsidP="000C7565">
            <w:pPr>
              <w:widowControl w:val="0"/>
              <w:numPr>
                <w:ilvl w:val="0"/>
                <w:numId w:val="22"/>
              </w:numPr>
              <w:spacing w:after="0" w:line="240" w:lineRule="auto"/>
              <w:ind w:left="181" w:hanging="181"/>
              <w:rPr>
                <w:sz w:val="19"/>
                <w:szCs w:val="19"/>
              </w:rPr>
            </w:pPr>
            <w:r w:rsidRPr="009A4999">
              <w:rPr>
                <w:sz w:val="19"/>
                <w:szCs w:val="19"/>
              </w:rPr>
              <w:t>Recognise that there are reasons why people in the past acted as they did</w:t>
            </w:r>
            <w:r>
              <w:rPr>
                <w:sz w:val="19"/>
                <w:szCs w:val="19"/>
              </w:rPr>
              <w:t>.</w:t>
            </w:r>
          </w:p>
        </w:tc>
        <w:tc>
          <w:tcPr>
            <w:tcW w:w="3260" w:type="dxa"/>
          </w:tcPr>
          <w:p w:rsidR="000C7565" w:rsidRDefault="000C7565" w:rsidP="000C7565">
            <w:pPr>
              <w:pStyle w:val="ListParagraph"/>
              <w:numPr>
                <w:ilvl w:val="0"/>
                <w:numId w:val="22"/>
              </w:numPr>
              <w:tabs>
                <w:tab w:val="left" w:pos="6520"/>
              </w:tabs>
              <w:ind w:left="178" w:hanging="178"/>
              <w:rPr>
                <w:rFonts w:ascii="Arial" w:hAnsi="Arial" w:cs="Arial"/>
                <w:sz w:val="19"/>
                <w:szCs w:val="19"/>
              </w:rPr>
            </w:pPr>
            <w:r>
              <w:rPr>
                <w:rFonts w:ascii="Arial" w:hAnsi="Arial" w:cs="Arial"/>
                <w:sz w:val="19"/>
                <w:szCs w:val="19"/>
              </w:rPr>
              <w:t>Describe changes that have happened in the locality of the school throughout history.</w:t>
            </w:r>
          </w:p>
          <w:p w:rsidR="000C7565" w:rsidRPr="000026BC" w:rsidRDefault="000C7565" w:rsidP="000C7565">
            <w:pPr>
              <w:pStyle w:val="ListParagraph"/>
              <w:numPr>
                <w:ilvl w:val="0"/>
                <w:numId w:val="22"/>
              </w:numPr>
              <w:tabs>
                <w:tab w:val="left" w:pos="6520"/>
              </w:tabs>
              <w:ind w:left="178" w:hanging="178"/>
              <w:rPr>
                <w:rFonts w:ascii="Arial" w:hAnsi="Arial" w:cs="Arial"/>
                <w:sz w:val="19"/>
                <w:szCs w:val="19"/>
              </w:rPr>
            </w:pPr>
            <w:r w:rsidRPr="000026BC">
              <w:rPr>
                <w:rFonts w:ascii="Arial" w:hAnsi="Arial" w:cs="Arial"/>
                <w:sz w:val="19"/>
                <w:szCs w:val="19"/>
              </w:rPr>
              <w:t>Give a broad overview of life in Britain.</w:t>
            </w:r>
          </w:p>
          <w:p w:rsidR="000C7565" w:rsidRPr="000026BC" w:rsidRDefault="000C7565" w:rsidP="000C7565">
            <w:pPr>
              <w:pStyle w:val="ListParagraph"/>
              <w:numPr>
                <w:ilvl w:val="0"/>
                <w:numId w:val="22"/>
              </w:numPr>
              <w:tabs>
                <w:tab w:val="left" w:pos="6520"/>
              </w:tabs>
              <w:ind w:left="178" w:hanging="178"/>
              <w:rPr>
                <w:rFonts w:ascii="Arial" w:hAnsi="Arial" w:cs="Arial"/>
                <w:sz w:val="19"/>
                <w:szCs w:val="19"/>
              </w:rPr>
            </w:pPr>
            <w:r w:rsidRPr="000026BC">
              <w:rPr>
                <w:rFonts w:ascii="Arial" w:hAnsi="Arial" w:cs="Arial"/>
                <w:sz w:val="19"/>
                <w:szCs w:val="19"/>
              </w:rPr>
              <w:t>Compare some of the times studied with those of other areas of interest around the world.</w:t>
            </w:r>
          </w:p>
          <w:p w:rsidR="000C7565" w:rsidRPr="003F7AF5" w:rsidRDefault="000C7565" w:rsidP="000C7565">
            <w:pPr>
              <w:pStyle w:val="ListParagraph"/>
              <w:numPr>
                <w:ilvl w:val="0"/>
                <w:numId w:val="22"/>
              </w:numPr>
              <w:tabs>
                <w:tab w:val="left" w:pos="6520"/>
              </w:tabs>
              <w:ind w:left="178" w:hanging="178"/>
            </w:pPr>
            <w:r w:rsidRPr="000026BC">
              <w:rPr>
                <w:rFonts w:ascii="Arial" w:hAnsi="Arial" w:cs="Arial"/>
                <w:sz w:val="19"/>
                <w:szCs w:val="19"/>
              </w:rPr>
              <w:t>Describe the social, ethnic, cultural or religious diversity</w:t>
            </w:r>
            <w:r>
              <w:rPr>
                <w:rFonts w:ascii="Arial" w:hAnsi="Arial" w:cs="Arial"/>
                <w:sz w:val="19"/>
                <w:szCs w:val="19"/>
              </w:rPr>
              <w:t xml:space="preserve"> of</w:t>
            </w:r>
            <w:r w:rsidRPr="000026BC">
              <w:rPr>
                <w:rFonts w:ascii="Arial" w:hAnsi="Arial" w:cs="Arial"/>
                <w:sz w:val="19"/>
                <w:szCs w:val="19"/>
              </w:rPr>
              <w:t xml:space="preserve"> past</w:t>
            </w:r>
            <w:r>
              <w:rPr>
                <w:rFonts w:ascii="Arial" w:hAnsi="Arial" w:cs="Arial"/>
                <w:sz w:val="19"/>
                <w:szCs w:val="19"/>
              </w:rPr>
              <w:t xml:space="preserve"> society</w:t>
            </w:r>
            <w:r w:rsidRPr="000026BC">
              <w:rPr>
                <w:rFonts w:ascii="Arial" w:hAnsi="Arial" w:cs="Arial"/>
                <w:sz w:val="19"/>
                <w:szCs w:val="19"/>
              </w:rPr>
              <w:t>.</w:t>
            </w:r>
          </w:p>
          <w:p w:rsidR="000C7565" w:rsidRPr="003F7AF5" w:rsidRDefault="000C7565" w:rsidP="000C7565">
            <w:pPr>
              <w:pStyle w:val="ListParagraph"/>
              <w:numPr>
                <w:ilvl w:val="0"/>
                <w:numId w:val="22"/>
              </w:numPr>
              <w:tabs>
                <w:tab w:val="left" w:pos="6520"/>
              </w:tabs>
              <w:ind w:left="178" w:hanging="178"/>
              <w:rPr>
                <w:rFonts w:ascii="Arial" w:hAnsi="Arial" w:cs="Arial"/>
                <w:sz w:val="19"/>
                <w:szCs w:val="19"/>
              </w:rPr>
            </w:pPr>
            <w:r>
              <w:rPr>
                <w:rFonts w:ascii="Arial" w:hAnsi="Arial" w:cs="Arial"/>
                <w:sz w:val="19"/>
                <w:szCs w:val="19"/>
              </w:rPr>
              <w:t>Describe the characteristic features of the past, including ideas, beliefs, attitudes and experiences of men, women and children.</w:t>
            </w:r>
          </w:p>
        </w:tc>
        <w:tc>
          <w:tcPr>
            <w:tcW w:w="3319" w:type="dxa"/>
          </w:tcPr>
          <w:p w:rsidR="000C7565" w:rsidRPr="003F7AF5" w:rsidRDefault="000C7565" w:rsidP="000C7565">
            <w:pPr>
              <w:pStyle w:val="ListParagraph"/>
              <w:numPr>
                <w:ilvl w:val="0"/>
                <w:numId w:val="22"/>
              </w:numPr>
              <w:tabs>
                <w:tab w:val="left" w:pos="6520"/>
              </w:tabs>
              <w:ind w:left="184" w:hanging="184"/>
            </w:pPr>
            <w:r w:rsidRPr="000026BC">
              <w:rPr>
                <w:rFonts w:ascii="Arial" w:hAnsi="Arial" w:cs="Arial"/>
                <w:sz w:val="19"/>
                <w:szCs w:val="19"/>
              </w:rPr>
              <w:t xml:space="preserve">Identify continuity and change in the history of the locality of the school. </w:t>
            </w:r>
          </w:p>
          <w:p w:rsidR="000C7565" w:rsidRPr="003F7AF5" w:rsidRDefault="000C7565" w:rsidP="000C7565">
            <w:pPr>
              <w:pStyle w:val="ListParagraph"/>
              <w:numPr>
                <w:ilvl w:val="0"/>
                <w:numId w:val="22"/>
              </w:numPr>
              <w:tabs>
                <w:tab w:val="left" w:pos="6520"/>
              </w:tabs>
              <w:ind w:left="184" w:hanging="184"/>
              <w:rPr>
                <w:rFonts w:ascii="Arial" w:hAnsi="Arial" w:cs="Arial"/>
                <w:sz w:val="19"/>
                <w:szCs w:val="19"/>
              </w:rPr>
            </w:pPr>
            <w:r w:rsidRPr="000026BC">
              <w:rPr>
                <w:rFonts w:ascii="Arial" w:hAnsi="Arial" w:cs="Arial"/>
                <w:sz w:val="19"/>
                <w:szCs w:val="19"/>
              </w:rPr>
              <w:t>Give a broad overview of life in Britain and some major ev</w:t>
            </w:r>
            <w:r>
              <w:rPr>
                <w:rFonts w:ascii="Arial" w:hAnsi="Arial" w:cs="Arial"/>
                <w:sz w:val="19"/>
                <w:szCs w:val="19"/>
              </w:rPr>
              <w:t>ents from the rest of the world.</w:t>
            </w:r>
          </w:p>
          <w:p w:rsidR="000C7565" w:rsidRPr="000026BC" w:rsidRDefault="000C7565" w:rsidP="000C7565">
            <w:pPr>
              <w:pStyle w:val="ListParagraph"/>
              <w:numPr>
                <w:ilvl w:val="0"/>
                <w:numId w:val="22"/>
              </w:numPr>
              <w:tabs>
                <w:tab w:val="left" w:pos="6520"/>
              </w:tabs>
              <w:ind w:left="184" w:hanging="184"/>
              <w:rPr>
                <w:rFonts w:ascii="Arial" w:hAnsi="Arial" w:cs="Arial"/>
                <w:sz w:val="19"/>
                <w:szCs w:val="19"/>
              </w:rPr>
            </w:pPr>
            <w:r w:rsidRPr="000026BC">
              <w:rPr>
                <w:rFonts w:ascii="Arial" w:hAnsi="Arial" w:cs="Arial"/>
                <w:sz w:val="19"/>
                <w:szCs w:val="19"/>
              </w:rPr>
              <w:t>Compare some of the times studied with those of other areas of interest around the world.</w:t>
            </w:r>
          </w:p>
          <w:p w:rsidR="000C7565" w:rsidRPr="003F7AF5" w:rsidRDefault="000C7565" w:rsidP="000C7565">
            <w:pPr>
              <w:pStyle w:val="ListParagraph"/>
              <w:numPr>
                <w:ilvl w:val="0"/>
                <w:numId w:val="22"/>
              </w:numPr>
              <w:tabs>
                <w:tab w:val="left" w:pos="6520"/>
              </w:tabs>
              <w:ind w:left="184" w:hanging="184"/>
            </w:pPr>
            <w:r w:rsidRPr="000026BC">
              <w:rPr>
                <w:rFonts w:ascii="Arial" w:hAnsi="Arial" w:cs="Arial"/>
                <w:sz w:val="19"/>
                <w:szCs w:val="19"/>
              </w:rPr>
              <w:t>Describe the social, ethnic, cultural or religious diversity</w:t>
            </w:r>
            <w:r>
              <w:rPr>
                <w:rFonts w:ascii="Arial" w:hAnsi="Arial" w:cs="Arial"/>
                <w:sz w:val="19"/>
                <w:szCs w:val="19"/>
              </w:rPr>
              <w:t xml:space="preserve"> of</w:t>
            </w:r>
            <w:r w:rsidRPr="000026BC">
              <w:rPr>
                <w:rFonts w:ascii="Arial" w:hAnsi="Arial" w:cs="Arial"/>
                <w:sz w:val="19"/>
                <w:szCs w:val="19"/>
              </w:rPr>
              <w:t xml:space="preserve"> past</w:t>
            </w:r>
            <w:r>
              <w:rPr>
                <w:rFonts w:ascii="Arial" w:hAnsi="Arial" w:cs="Arial"/>
                <w:sz w:val="19"/>
                <w:szCs w:val="19"/>
              </w:rPr>
              <w:t xml:space="preserve"> society</w:t>
            </w:r>
            <w:r w:rsidRPr="000026BC">
              <w:rPr>
                <w:rFonts w:ascii="Arial" w:hAnsi="Arial" w:cs="Arial"/>
                <w:sz w:val="19"/>
                <w:szCs w:val="19"/>
              </w:rPr>
              <w:t>.</w:t>
            </w:r>
          </w:p>
          <w:p w:rsidR="000C7565" w:rsidRPr="003F7AF5" w:rsidRDefault="000C7565" w:rsidP="000C7565">
            <w:pPr>
              <w:pStyle w:val="ListParagraph"/>
              <w:numPr>
                <w:ilvl w:val="0"/>
                <w:numId w:val="22"/>
              </w:numPr>
              <w:tabs>
                <w:tab w:val="left" w:pos="6520"/>
              </w:tabs>
              <w:ind w:left="184" w:hanging="184"/>
              <w:rPr>
                <w:rFonts w:ascii="Arial" w:hAnsi="Arial" w:cs="Arial"/>
                <w:sz w:val="19"/>
                <w:szCs w:val="19"/>
              </w:rPr>
            </w:pPr>
            <w:r>
              <w:rPr>
                <w:rFonts w:ascii="Arial" w:hAnsi="Arial" w:cs="Arial"/>
                <w:sz w:val="19"/>
                <w:szCs w:val="19"/>
              </w:rPr>
              <w:t>Describe the characteristic features of the past, including ideas, beliefs, attitudes and experiences of men, women and children.</w:t>
            </w:r>
          </w:p>
        </w:tc>
      </w:tr>
      <w:tr w:rsidR="000C7565" w:rsidTr="00CD1819">
        <w:trPr>
          <w:trHeight w:val="1409"/>
          <w:jc w:val="center"/>
        </w:trPr>
        <w:tc>
          <w:tcPr>
            <w:tcW w:w="2523" w:type="dxa"/>
            <w:shd w:val="clear" w:color="auto" w:fill="385623" w:themeFill="accent6" w:themeFillShade="80"/>
          </w:tcPr>
          <w:p w:rsidR="000C7565" w:rsidRPr="00F33AE5" w:rsidRDefault="000C7565" w:rsidP="008320EE">
            <w:pPr>
              <w:tabs>
                <w:tab w:val="left" w:pos="6520"/>
              </w:tabs>
              <w:jc w:val="center"/>
              <w:rPr>
                <w:b/>
                <w:color w:val="FFFFFF" w:themeColor="background1"/>
                <w:sz w:val="32"/>
                <w:szCs w:val="32"/>
              </w:rPr>
            </w:pPr>
            <w:r w:rsidRPr="00F33AE5">
              <w:rPr>
                <w:b/>
                <w:color w:val="FFFFFF" w:themeColor="background1"/>
                <w:sz w:val="32"/>
                <w:szCs w:val="32"/>
              </w:rPr>
              <w:lastRenderedPageBreak/>
              <w:t>Chronology</w:t>
            </w:r>
          </w:p>
        </w:tc>
        <w:tc>
          <w:tcPr>
            <w:tcW w:w="3402" w:type="dxa"/>
          </w:tcPr>
          <w:p w:rsidR="000C7565" w:rsidRDefault="000C7565" w:rsidP="000C7565">
            <w:pPr>
              <w:widowControl w:val="0"/>
              <w:numPr>
                <w:ilvl w:val="0"/>
                <w:numId w:val="22"/>
              </w:numPr>
              <w:spacing w:after="0" w:line="240" w:lineRule="auto"/>
              <w:ind w:left="181" w:hanging="181"/>
              <w:rPr>
                <w:sz w:val="19"/>
                <w:szCs w:val="19"/>
              </w:rPr>
            </w:pPr>
            <w:r>
              <w:rPr>
                <w:sz w:val="19"/>
                <w:szCs w:val="19"/>
              </w:rPr>
              <w:t>Place events and artefacts in order on a time line.</w:t>
            </w:r>
          </w:p>
          <w:p w:rsidR="000C7565" w:rsidRDefault="000C7565" w:rsidP="000C7565">
            <w:pPr>
              <w:widowControl w:val="0"/>
              <w:numPr>
                <w:ilvl w:val="0"/>
                <w:numId w:val="22"/>
              </w:numPr>
              <w:spacing w:after="0" w:line="240" w:lineRule="auto"/>
              <w:ind w:left="181" w:hanging="181"/>
              <w:rPr>
                <w:sz w:val="19"/>
                <w:szCs w:val="19"/>
              </w:rPr>
            </w:pPr>
            <w:r>
              <w:rPr>
                <w:sz w:val="19"/>
                <w:szCs w:val="19"/>
              </w:rPr>
              <w:t>Label time liens with words or phrases such as: past, present, older and newer.</w:t>
            </w:r>
          </w:p>
          <w:p w:rsidR="000C7565" w:rsidRDefault="000C7565" w:rsidP="000C7565">
            <w:pPr>
              <w:widowControl w:val="0"/>
              <w:numPr>
                <w:ilvl w:val="0"/>
                <w:numId w:val="22"/>
              </w:numPr>
              <w:spacing w:after="0" w:line="240" w:lineRule="auto"/>
              <w:ind w:left="181" w:hanging="181"/>
              <w:rPr>
                <w:sz w:val="19"/>
                <w:szCs w:val="19"/>
              </w:rPr>
            </w:pPr>
            <w:r>
              <w:rPr>
                <w:sz w:val="19"/>
                <w:szCs w:val="19"/>
              </w:rPr>
              <w:t>Recount changes that have occurred in their own lives.</w:t>
            </w:r>
          </w:p>
          <w:p w:rsidR="000C7565" w:rsidRPr="00D410CD" w:rsidRDefault="000C7565" w:rsidP="000C7565">
            <w:pPr>
              <w:widowControl w:val="0"/>
              <w:numPr>
                <w:ilvl w:val="0"/>
                <w:numId w:val="22"/>
              </w:numPr>
              <w:spacing w:after="0" w:line="240" w:lineRule="auto"/>
              <w:ind w:left="181" w:hanging="181"/>
              <w:rPr>
                <w:sz w:val="19"/>
                <w:szCs w:val="19"/>
              </w:rPr>
            </w:pPr>
            <w:r>
              <w:rPr>
                <w:sz w:val="19"/>
                <w:szCs w:val="19"/>
              </w:rPr>
              <w:t>Use dates where appropriate.</w:t>
            </w:r>
          </w:p>
        </w:tc>
        <w:tc>
          <w:tcPr>
            <w:tcW w:w="3260" w:type="dxa"/>
          </w:tcPr>
          <w:p w:rsidR="000C7565" w:rsidRPr="0035063B" w:rsidRDefault="000C7565" w:rsidP="000C7565">
            <w:pPr>
              <w:pStyle w:val="ListParagraph"/>
              <w:numPr>
                <w:ilvl w:val="0"/>
                <w:numId w:val="22"/>
              </w:numPr>
              <w:tabs>
                <w:tab w:val="left" w:pos="6520"/>
              </w:tabs>
              <w:ind w:left="178" w:hanging="178"/>
              <w:rPr>
                <w:rFonts w:ascii="Arial" w:hAnsi="Arial" w:cs="Arial"/>
                <w:sz w:val="19"/>
                <w:szCs w:val="19"/>
              </w:rPr>
            </w:pPr>
            <w:r w:rsidRPr="0035063B">
              <w:rPr>
                <w:rFonts w:ascii="Arial" w:hAnsi="Arial" w:cs="Arial"/>
                <w:sz w:val="19"/>
                <w:szCs w:val="19"/>
              </w:rPr>
              <w:t xml:space="preserve">Place events, artefacts and historical figures on a time line using dates. </w:t>
            </w:r>
          </w:p>
          <w:p w:rsidR="000C7565" w:rsidRPr="0035063B" w:rsidRDefault="000C7565" w:rsidP="000C7565">
            <w:pPr>
              <w:pStyle w:val="ListParagraph"/>
              <w:numPr>
                <w:ilvl w:val="0"/>
                <w:numId w:val="22"/>
              </w:numPr>
              <w:tabs>
                <w:tab w:val="left" w:pos="6520"/>
              </w:tabs>
              <w:ind w:left="178" w:hanging="178"/>
              <w:rPr>
                <w:rFonts w:ascii="Arial" w:hAnsi="Arial" w:cs="Arial"/>
                <w:sz w:val="19"/>
                <w:szCs w:val="19"/>
              </w:rPr>
            </w:pPr>
            <w:r w:rsidRPr="0035063B">
              <w:rPr>
                <w:rFonts w:ascii="Arial" w:hAnsi="Arial" w:cs="Arial"/>
                <w:sz w:val="19"/>
                <w:szCs w:val="19"/>
              </w:rPr>
              <w:t>Understand the concept of change over time, representing this, along with evidence, on a time line.</w:t>
            </w:r>
          </w:p>
          <w:p w:rsidR="000C7565" w:rsidRDefault="000C7565" w:rsidP="000C7565">
            <w:pPr>
              <w:pStyle w:val="ListParagraph"/>
              <w:numPr>
                <w:ilvl w:val="0"/>
                <w:numId w:val="22"/>
              </w:numPr>
              <w:tabs>
                <w:tab w:val="left" w:pos="6520"/>
              </w:tabs>
              <w:ind w:left="178" w:hanging="178"/>
            </w:pPr>
            <w:r w:rsidRPr="0035063B">
              <w:rPr>
                <w:rFonts w:ascii="Arial" w:hAnsi="Arial" w:cs="Arial"/>
                <w:sz w:val="19"/>
                <w:szCs w:val="19"/>
              </w:rPr>
              <w:t>Use dates and terms to describe events.</w:t>
            </w:r>
          </w:p>
        </w:tc>
        <w:tc>
          <w:tcPr>
            <w:tcW w:w="3319" w:type="dxa"/>
          </w:tcPr>
          <w:p w:rsidR="000C7565" w:rsidRPr="0035063B" w:rsidRDefault="000C7565" w:rsidP="000C7565">
            <w:pPr>
              <w:pStyle w:val="ListParagraph"/>
              <w:numPr>
                <w:ilvl w:val="0"/>
                <w:numId w:val="22"/>
              </w:numPr>
              <w:tabs>
                <w:tab w:val="left" w:pos="6520"/>
              </w:tabs>
              <w:ind w:left="184" w:hanging="184"/>
            </w:pPr>
            <w:r>
              <w:rPr>
                <w:rFonts w:ascii="Arial" w:hAnsi="Arial" w:cs="Arial"/>
                <w:sz w:val="19"/>
                <w:szCs w:val="19"/>
              </w:rPr>
              <w:t>Describe the main changes in a period of history.</w:t>
            </w:r>
          </w:p>
          <w:p w:rsidR="000C7565" w:rsidRPr="0035063B" w:rsidRDefault="000C7565" w:rsidP="000C7565">
            <w:pPr>
              <w:pStyle w:val="ListParagraph"/>
              <w:numPr>
                <w:ilvl w:val="0"/>
                <w:numId w:val="22"/>
              </w:numPr>
              <w:tabs>
                <w:tab w:val="left" w:pos="6520"/>
              </w:tabs>
              <w:ind w:left="184" w:hanging="184"/>
            </w:pPr>
            <w:r>
              <w:rPr>
                <w:rFonts w:ascii="Arial" w:hAnsi="Arial" w:cs="Arial"/>
                <w:sz w:val="19"/>
                <w:szCs w:val="19"/>
              </w:rPr>
              <w:t>Identify periods of rapid change in history and contrast them with times of relatively little change.</w:t>
            </w:r>
          </w:p>
          <w:p w:rsidR="000C7565" w:rsidRPr="0035063B" w:rsidRDefault="000C7565" w:rsidP="000C7565">
            <w:pPr>
              <w:pStyle w:val="ListParagraph"/>
              <w:numPr>
                <w:ilvl w:val="0"/>
                <w:numId w:val="22"/>
              </w:numPr>
              <w:tabs>
                <w:tab w:val="left" w:pos="6520"/>
              </w:tabs>
              <w:ind w:left="184" w:hanging="184"/>
            </w:pPr>
            <w:r>
              <w:rPr>
                <w:rFonts w:ascii="Arial" w:hAnsi="Arial" w:cs="Arial"/>
                <w:sz w:val="19"/>
                <w:szCs w:val="19"/>
              </w:rPr>
              <w:t>Understand the concepts of continuity and change over time, representing them, along with evidence on a time line.</w:t>
            </w:r>
          </w:p>
          <w:p w:rsidR="000C7565" w:rsidRDefault="000C7565" w:rsidP="000C7565">
            <w:pPr>
              <w:pStyle w:val="ListParagraph"/>
              <w:numPr>
                <w:ilvl w:val="0"/>
                <w:numId w:val="22"/>
              </w:numPr>
              <w:tabs>
                <w:tab w:val="left" w:pos="6520"/>
              </w:tabs>
              <w:ind w:left="184" w:hanging="184"/>
            </w:pPr>
            <w:r>
              <w:rPr>
                <w:rFonts w:ascii="Arial" w:hAnsi="Arial" w:cs="Arial"/>
                <w:sz w:val="19"/>
                <w:szCs w:val="19"/>
              </w:rPr>
              <w:t>Use dates and terms accurately in describing events.</w:t>
            </w:r>
          </w:p>
        </w:tc>
      </w:tr>
      <w:tr w:rsidR="000C7565" w:rsidTr="00CD1819">
        <w:trPr>
          <w:trHeight w:val="1409"/>
          <w:jc w:val="center"/>
        </w:trPr>
        <w:tc>
          <w:tcPr>
            <w:tcW w:w="2523" w:type="dxa"/>
            <w:shd w:val="clear" w:color="auto" w:fill="385623" w:themeFill="accent6" w:themeFillShade="80"/>
          </w:tcPr>
          <w:p w:rsidR="000C7565" w:rsidRPr="00F33AE5" w:rsidRDefault="000C7565" w:rsidP="008320EE">
            <w:pPr>
              <w:tabs>
                <w:tab w:val="left" w:pos="6520"/>
              </w:tabs>
              <w:spacing w:after="0"/>
              <w:jc w:val="center"/>
              <w:rPr>
                <w:b/>
                <w:color w:val="FFFFFF" w:themeColor="background1"/>
                <w:sz w:val="32"/>
                <w:szCs w:val="32"/>
              </w:rPr>
            </w:pPr>
            <w:r w:rsidRPr="00F33AE5">
              <w:rPr>
                <w:b/>
                <w:color w:val="FFFFFF" w:themeColor="background1"/>
                <w:sz w:val="32"/>
                <w:szCs w:val="32"/>
              </w:rPr>
              <w:t xml:space="preserve">Communicating </w:t>
            </w:r>
          </w:p>
        </w:tc>
        <w:tc>
          <w:tcPr>
            <w:tcW w:w="3402" w:type="dxa"/>
          </w:tcPr>
          <w:p w:rsidR="000C7565" w:rsidRPr="008F31B7" w:rsidRDefault="000C7565" w:rsidP="000C7565">
            <w:pPr>
              <w:numPr>
                <w:ilvl w:val="0"/>
                <w:numId w:val="22"/>
              </w:numPr>
              <w:spacing w:after="0" w:line="240" w:lineRule="auto"/>
              <w:ind w:left="181" w:hanging="181"/>
              <w:rPr>
                <w:sz w:val="19"/>
                <w:szCs w:val="19"/>
              </w:rPr>
            </w:pPr>
            <w:r w:rsidRPr="008F31B7">
              <w:rPr>
                <w:sz w:val="19"/>
                <w:szCs w:val="19"/>
              </w:rPr>
              <w:t>Use words and phrases such as: a long time ago, recently, when my parents were children., years, decades and centuries to describe the passing of time.</w:t>
            </w:r>
          </w:p>
          <w:p w:rsidR="000C7565" w:rsidRPr="008F31B7" w:rsidRDefault="000C7565" w:rsidP="000C7565">
            <w:pPr>
              <w:numPr>
                <w:ilvl w:val="0"/>
                <w:numId w:val="22"/>
              </w:numPr>
              <w:spacing w:after="0" w:line="240" w:lineRule="auto"/>
              <w:ind w:left="181" w:hanging="181"/>
              <w:rPr>
                <w:sz w:val="19"/>
                <w:szCs w:val="19"/>
              </w:rPr>
            </w:pPr>
            <w:r w:rsidRPr="008F31B7">
              <w:rPr>
                <w:sz w:val="19"/>
                <w:szCs w:val="19"/>
              </w:rPr>
              <w:t>Show an understanding of the concept of nation and a nation’s history.</w:t>
            </w:r>
          </w:p>
          <w:p w:rsidR="000C7565" w:rsidRPr="008F31B7" w:rsidRDefault="000C7565" w:rsidP="000C7565">
            <w:pPr>
              <w:numPr>
                <w:ilvl w:val="0"/>
                <w:numId w:val="22"/>
              </w:numPr>
              <w:spacing w:after="0" w:line="240" w:lineRule="auto"/>
              <w:ind w:left="181" w:hanging="181"/>
              <w:rPr>
                <w:sz w:val="19"/>
                <w:szCs w:val="19"/>
              </w:rPr>
            </w:pPr>
            <w:r w:rsidRPr="008F31B7">
              <w:rPr>
                <w:sz w:val="19"/>
                <w:szCs w:val="19"/>
              </w:rPr>
              <w:t>Show an understanding of concepts such as civilisation, monarchy, parliament, democracy, and war and peace.</w:t>
            </w:r>
          </w:p>
        </w:tc>
        <w:tc>
          <w:tcPr>
            <w:tcW w:w="3260" w:type="dxa"/>
          </w:tcPr>
          <w:p w:rsidR="000C7565" w:rsidRPr="0035063B" w:rsidRDefault="000C7565" w:rsidP="000C7565">
            <w:pPr>
              <w:pStyle w:val="ListParagraph"/>
              <w:numPr>
                <w:ilvl w:val="0"/>
                <w:numId w:val="22"/>
              </w:numPr>
              <w:tabs>
                <w:tab w:val="left" w:pos="6520"/>
              </w:tabs>
              <w:ind w:left="178" w:hanging="178"/>
            </w:pPr>
            <w:r w:rsidRPr="008F31B7">
              <w:rPr>
                <w:rFonts w:ascii="Arial" w:hAnsi="Arial" w:cs="Arial"/>
                <w:sz w:val="19"/>
                <w:szCs w:val="19"/>
              </w:rPr>
              <w:t>Use appropriate hist</w:t>
            </w:r>
            <w:r>
              <w:rPr>
                <w:rFonts w:ascii="Arial" w:hAnsi="Arial" w:cs="Arial"/>
                <w:sz w:val="19"/>
                <w:szCs w:val="19"/>
              </w:rPr>
              <w:t xml:space="preserve">orical vocabulary to communicate e.g. Chronology, era. </w:t>
            </w:r>
          </w:p>
          <w:p w:rsidR="000C7565" w:rsidRDefault="000C7565" w:rsidP="008320EE">
            <w:pPr>
              <w:pStyle w:val="ListParagraph"/>
              <w:tabs>
                <w:tab w:val="left" w:pos="6520"/>
              </w:tabs>
              <w:ind w:left="178" w:hanging="178"/>
            </w:pPr>
          </w:p>
        </w:tc>
        <w:tc>
          <w:tcPr>
            <w:tcW w:w="3319" w:type="dxa"/>
          </w:tcPr>
          <w:p w:rsidR="000C7565" w:rsidRPr="00B94E97" w:rsidRDefault="000C7565" w:rsidP="000C7565">
            <w:pPr>
              <w:pStyle w:val="ListParagraph"/>
              <w:numPr>
                <w:ilvl w:val="0"/>
                <w:numId w:val="22"/>
              </w:numPr>
              <w:tabs>
                <w:tab w:val="left" w:pos="6520"/>
              </w:tabs>
              <w:ind w:left="184" w:hanging="184"/>
              <w:rPr>
                <w:rFonts w:ascii="Arial" w:hAnsi="Arial" w:cs="Arial"/>
                <w:sz w:val="19"/>
                <w:szCs w:val="19"/>
                <w:lang w:val="en-US"/>
              </w:rPr>
            </w:pPr>
            <w:r w:rsidRPr="00B94E97">
              <w:rPr>
                <w:rFonts w:ascii="Arial" w:hAnsi="Arial" w:cs="Arial"/>
                <w:sz w:val="19"/>
                <w:szCs w:val="19"/>
              </w:rPr>
              <w:t>Use appropriate historical vocabulary to communicate e.g. legacy, continuity.</w:t>
            </w:r>
          </w:p>
          <w:p w:rsidR="000C7565" w:rsidRPr="00B94E97" w:rsidRDefault="000C7565" w:rsidP="000C7565">
            <w:pPr>
              <w:pStyle w:val="ListParagraph"/>
              <w:numPr>
                <w:ilvl w:val="0"/>
                <w:numId w:val="22"/>
              </w:numPr>
              <w:tabs>
                <w:tab w:val="left" w:pos="6520"/>
              </w:tabs>
              <w:ind w:left="184" w:hanging="184"/>
              <w:rPr>
                <w:rFonts w:ascii="Arial" w:hAnsi="Arial" w:cs="Arial"/>
                <w:sz w:val="19"/>
                <w:szCs w:val="19"/>
                <w:lang w:val="en-US"/>
              </w:rPr>
            </w:pPr>
            <w:r w:rsidRPr="00B94E97">
              <w:rPr>
                <w:rFonts w:ascii="Arial" w:hAnsi="Arial" w:cs="Arial"/>
                <w:sz w:val="19"/>
                <w:szCs w:val="19"/>
              </w:rPr>
              <w:t>Use original ways to present information and ideas.</w:t>
            </w:r>
          </w:p>
          <w:p w:rsidR="000C7565" w:rsidRPr="00B94E97" w:rsidRDefault="000C7565" w:rsidP="000C7565">
            <w:pPr>
              <w:pStyle w:val="ListParagraph"/>
              <w:numPr>
                <w:ilvl w:val="0"/>
                <w:numId w:val="22"/>
              </w:numPr>
              <w:tabs>
                <w:tab w:val="left" w:pos="6520"/>
              </w:tabs>
              <w:ind w:left="184" w:hanging="184"/>
              <w:rPr>
                <w:rFonts w:ascii="Arial" w:hAnsi="Arial" w:cs="Arial"/>
                <w:sz w:val="19"/>
                <w:szCs w:val="19"/>
                <w:lang w:val="en-US"/>
              </w:rPr>
            </w:pPr>
            <w:r w:rsidRPr="00B94E97">
              <w:rPr>
                <w:rFonts w:ascii="Arial" w:hAnsi="Arial" w:cs="Arial"/>
                <w:sz w:val="19"/>
                <w:szCs w:val="19"/>
                <w:lang w:val="en-US"/>
              </w:rPr>
              <w:t>Gain and deploy a historically grounded understanding of abstract terms such as ‘empire’, ‘civilization’, ‘parliament’ and ‘peasantry’.</w:t>
            </w:r>
          </w:p>
          <w:p w:rsidR="000C7565" w:rsidRDefault="000C7565" w:rsidP="008320EE">
            <w:pPr>
              <w:tabs>
                <w:tab w:val="left" w:pos="6520"/>
              </w:tabs>
              <w:spacing w:after="0"/>
              <w:ind w:left="184" w:hanging="184"/>
            </w:pPr>
          </w:p>
        </w:tc>
      </w:tr>
    </w:tbl>
    <w:p w:rsidR="000C7565" w:rsidRPr="002C1393" w:rsidRDefault="000C7565" w:rsidP="008320EE">
      <w:pPr>
        <w:tabs>
          <w:tab w:val="left" w:pos="6520"/>
        </w:tabs>
      </w:pPr>
    </w:p>
    <w:p w:rsidR="000C7565" w:rsidRDefault="000C7565" w:rsidP="008320EE">
      <w:pPr>
        <w:jc w:val="center"/>
        <w:rPr>
          <w:b/>
          <w:sz w:val="40"/>
          <w:szCs w:val="40"/>
          <w:u w:val="single"/>
        </w:rPr>
      </w:pPr>
    </w:p>
    <w:p w:rsidR="00114A54" w:rsidRDefault="00114A54" w:rsidP="008320EE">
      <w:pPr>
        <w:jc w:val="center"/>
        <w:rPr>
          <w:b/>
          <w:sz w:val="40"/>
          <w:szCs w:val="40"/>
          <w:u w:val="single"/>
        </w:rPr>
      </w:pPr>
    </w:p>
    <w:p w:rsidR="00114A54" w:rsidRDefault="00114A54" w:rsidP="008320EE">
      <w:pPr>
        <w:jc w:val="center"/>
        <w:rPr>
          <w:b/>
          <w:sz w:val="40"/>
          <w:szCs w:val="40"/>
          <w:u w:val="single"/>
        </w:rPr>
      </w:pPr>
    </w:p>
    <w:p w:rsidR="00114A54" w:rsidRDefault="00114A54" w:rsidP="008320EE">
      <w:pPr>
        <w:jc w:val="center"/>
        <w:rPr>
          <w:b/>
          <w:sz w:val="40"/>
          <w:szCs w:val="40"/>
          <w:u w:val="single"/>
        </w:rPr>
      </w:pPr>
    </w:p>
    <w:p w:rsidR="00114A54" w:rsidRDefault="00114A54" w:rsidP="008320EE">
      <w:pPr>
        <w:jc w:val="center"/>
        <w:rPr>
          <w:b/>
          <w:sz w:val="40"/>
          <w:szCs w:val="40"/>
          <w:u w:val="single"/>
        </w:rPr>
      </w:pPr>
    </w:p>
    <w:p w:rsidR="000C7565" w:rsidRDefault="000C7565" w:rsidP="008320EE">
      <w:pPr>
        <w:jc w:val="center"/>
        <w:rPr>
          <w:b/>
          <w:sz w:val="40"/>
          <w:szCs w:val="40"/>
          <w:u w:val="single"/>
        </w:rPr>
      </w:pPr>
    </w:p>
    <w:p w:rsidR="000C7565" w:rsidRDefault="000C7565" w:rsidP="008320EE">
      <w:pPr>
        <w:jc w:val="center"/>
        <w:rPr>
          <w:b/>
          <w:sz w:val="40"/>
          <w:szCs w:val="40"/>
          <w:u w:val="single"/>
        </w:rPr>
      </w:pPr>
    </w:p>
    <w:p w:rsidR="000C7565" w:rsidRDefault="000C7565" w:rsidP="008320EE">
      <w:pPr>
        <w:jc w:val="center"/>
        <w:rPr>
          <w:b/>
          <w:sz w:val="40"/>
          <w:szCs w:val="40"/>
          <w:u w:val="single"/>
        </w:rPr>
      </w:pPr>
      <w:r w:rsidRPr="00486293">
        <w:rPr>
          <w:b/>
          <w:noProof/>
          <w:sz w:val="40"/>
          <w:szCs w:val="40"/>
          <w:u w:val="single"/>
        </w:rPr>
        <w:lastRenderedPageBreak/>
        <w:drawing>
          <wp:anchor distT="0" distB="0" distL="114300" distR="114300" simplePos="0" relativeHeight="251674624" behindDoc="1" locked="0" layoutInCell="1" allowOverlap="1" wp14:anchorId="2A5E2931" wp14:editId="795F02DB">
            <wp:simplePos x="0" y="0"/>
            <wp:positionH relativeFrom="column">
              <wp:posOffset>270722</wp:posOffset>
            </wp:positionH>
            <wp:positionV relativeFrom="paragraph">
              <wp:posOffset>6985</wp:posOffset>
            </wp:positionV>
            <wp:extent cx="955675" cy="848360"/>
            <wp:effectExtent l="0" t="0" r="0" b="8890"/>
            <wp:wrapTight wrapText="bothSides">
              <wp:wrapPolygon edited="0">
                <wp:start x="0" y="0"/>
                <wp:lineTo x="0" y="21341"/>
                <wp:lineTo x="21098" y="21341"/>
                <wp:lineTo x="21098" y="0"/>
                <wp:lineTo x="0" y="0"/>
              </wp:wrapPolygon>
            </wp:wrapTight>
            <wp:docPr id="37" name="Picture 37" descr="E:\perryfield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erryfields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5675" cy="848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6293">
        <w:rPr>
          <w:b/>
          <w:noProof/>
          <w:sz w:val="40"/>
          <w:szCs w:val="40"/>
          <w:u w:val="single"/>
        </w:rPr>
        <w:drawing>
          <wp:anchor distT="0" distB="0" distL="114300" distR="114300" simplePos="0" relativeHeight="251673600" behindDoc="1" locked="0" layoutInCell="1" allowOverlap="1" wp14:anchorId="45FC52F1" wp14:editId="7C06C26F">
            <wp:simplePos x="0" y="0"/>
            <wp:positionH relativeFrom="column">
              <wp:posOffset>7508663</wp:posOffset>
            </wp:positionH>
            <wp:positionV relativeFrom="paragraph">
              <wp:posOffset>212</wp:posOffset>
            </wp:positionV>
            <wp:extent cx="906145" cy="804545"/>
            <wp:effectExtent l="0" t="0" r="8255" b="0"/>
            <wp:wrapTight wrapText="bothSides">
              <wp:wrapPolygon edited="0">
                <wp:start x="0" y="0"/>
                <wp:lineTo x="0" y="20969"/>
                <wp:lineTo x="21343" y="20969"/>
                <wp:lineTo x="21343" y="0"/>
                <wp:lineTo x="0" y="0"/>
              </wp:wrapPolygon>
            </wp:wrapTight>
            <wp:docPr id="36" name="Picture 36" descr="E:\perryfield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erryfields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6145" cy="80454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0"/>
          <w:szCs w:val="40"/>
          <w:u w:val="single"/>
        </w:rPr>
        <w:t xml:space="preserve">Perryfields Primary PRU </w:t>
      </w:r>
    </w:p>
    <w:p w:rsidR="000C7565" w:rsidRDefault="000C7565" w:rsidP="008320EE">
      <w:pPr>
        <w:jc w:val="center"/>
        <w:rPr>
          <w:b/>
          <w:sz w:val="40"/>
          <w:szCs w:val="40"/>
          <w:u w:val="single"/>
        </w:rPr>
      </w:pPr>
      <w:r>
        <w:rPr>
          <w:b/>
          <w:sz w:val="40"/>
          <w:szCs w:val="40"/>
          <w:u w:val="single"/>
        </w:rPr>
        <w:t xml:space="preserve">Computing Skills Progression </w:t>
      </w:r>
    </w:p>
    <w:p w:rsidR="000C7565" w:rsidRPr="007A7969" w:rsidRDefault="000C7565" w:rsidP="008320EE">
      <w:pPr>
        <w:jc w:val="center"/>
        <w:rPr>
          <w:b/>
          <w:sz w:val="40"/>
          <w:szCs w:val="40"/>
          <w:u w:val="single"/>
        </w:rPr>
      </w:pPr>
    </w:p>
    <w:tbl>
      <w:tblPr>
        <w:tblStyle w:val="TableGrid0"/>
        <w:tblW w:w="0" w:type="auto"/>
        <w:jc w:val="center"/>
        <w:tblLook w:val="04A0" w:firstRow="1" w:lastRow="0" w:firstColumn="1" w:lastColumn="0" w:noHBand="0" w:noVBand="1"/>
      </w:tblPr>
      <w:tblGrid>
        <w:gridCol w:w="2410"/>
        <w:gridCol w:w="3402"/>
        <w:gridCol w:w="3260"/>
        <w:gridCol w:w="3402"/>
      </w:tblGrid>
      <w:tr w:rsidR="000C7565" w:rsidTr="00CD1819">
        <w:trPr>
          <w:trHeight w:val="458"/>
          <w:jc w:val="center"/>
        </w:trPr>
        <w:tc>
          <w:tcPr>
            <w:tcW w:w="2410" w:type="dxa"/>
            <w:shd w:val="clear" w:color="auto" w:fill="385623" w:themeFill="accent6" w:themeFillShade="80"/>
          </w:tcPr>
          <w:p w:rsidR="000C7565" w:rsidRPr="007A7969" w:rsidRDefault="000C7565" w:rsidP="008320EE">
            <w:pPr>
              <w:tabs>
                <w:tab w:val="left" w:pos="6520"/>
              </w:tabs>
              <w:jc w:val="center"/>
              <w:rPr>
                <w:b/>
                <w:color w:val="FFFFFF" w:themeColor="background1"/>
                <w:sz w:val="32"/>
                <w:szCs w:val="32"/>
              </w:rPr>
            </w:pPr>
            <w:r w:rsidRPr="007A7969">
              <w:rPr>
                <w:b/>
                <w:color w:val="FFFFFF" w:themeColor="background1"/>
                <w:sz w:val="32"/>
                <w:szCs w:val="32"/>
              </w:rPr>
              <w:t>Essential Skills</w:t>
            </w:r>
          </w:p>
        </w:tc>
        <w:tc>
          <w:tcPr>
            <w:tcW w:w="3402" w:type="dxa"/>
            <w:shd w:val="clear" w:color="auto" w:fill="385623" w:themeFill="accent6" w:themeFillShade="80"/>
          </w:tcPr>
          <w:p w:rsidR="000C7565" w:rsidRPr="007A7969" w:rsidRDefault="000C7565" w:rsidP="008320EE">
            <w:pPr>
              <w:tabs>
                <w:tab w:val="left" w:pos="6520"/>
              </w:tabs>
              <w:jc w:val="center"/>
              <w:rPr>
                <w:b/>
                <w:color w:val="FFFFFF" w:themeColor="background1"/>
                <w:sz w:val="32"/>
                <w:szCs w:val="32"/>
              </w:rPr>
            </w:pPr>
            <w:r w:rsidRPr="007A7969">
              <w:rPr>
                <w:b/>
                <w:color w:val="FFFFFF" w:themeColor="background1"/>
                <w:sz w:val="32"/>
                <w:szCs w:val="32"/>
              </w:rPr>
              <w:t xml:space="preserve">Year 1 </w:t>
            </w:r>
            <w:r>
              <w:rPr>
                <w:b/>
                <w:color w:val="FFFFFF" w:themeColor="background1"/>
                <w:sz w:val="32"/>
                <w:szCs w:val="32"/>
              </w:rPr>
              <w:t>and</w:t>
            </w:r>
            <w:r w:rsidRPr="007A7969">
              <w:rPr>
                <w:b/>
                <w:color w:val="FFFFFF" w:themeColor="background1"/>
                <w:sz w:val="32"/>
                <w:szCs w:val="32"/>
              </w:rPr>
              <w:t xml:space="preserve"> 2</w:t>
            </w:r>
          </w:p>
        </w:tc>
        <w:tc>
          <w:tcPr>
            <w:tcW w:w="3260" w:type="dxa"/>
            <w:shd w:val="clear" w:color="auto" w:fill="385623" w:themeFill="accent6" w:themeFillShade="80"/>
          </w:tcPr>
          <w:p w:rsidR="000C7565" w:rsidRPr="007A7969" w:rsidRDefault="000C7565" w:rsidP="008320EE">
            <w:pPr>
              <w:tabs>
                <w:tab w:val="left" w:pos="6520"/>
              </w:tabs>
              <w:jc w:val="center"/>
              <w:rPr>
                <w:b/>
                <w:color w:val="FFFFFF" w:themeColor="background1"/>
                <w:sz w:val="32"/>
                <w:szCs w:val="32"/>
              </w:rPr>
            </w:pPr>
            <w:r w:rsidRPr="007A7969">
              <w:rPr>
                <w:b/>
                <w:color w:val="FFFFFF" w:themeColor="background1"/>
                <w:sz w:val="32"/>
                <w:szCs w:val="32"/>
              </w:rPr>
              <w:t xml:space="preserve">Year 3 </w:t>
            </w:r>
            <w:r>
              <w:rPr>
                <w:b/>
                <w:color w:val="FFFFFF" w:themeColor="background1"/>
                <w:sz w:val="32"/>
                <w:szCs w:val="32"/>
              </w:rPr>
              <w:t>and</w:t>
            </w:r>
            <w:r w:rsidRPr="007A7969">
              <w:rPr>
                <w:b/>
                <w:color w:val="FFFFFF" w:themeColor="background1"/>
                <w:sz w:val="32"/>
                <w:szCs w:val="32"/>
              </w:rPr>
              <w:t xml:space="preserve"> 4</w:t>
            </w:r>
          </w:p>
        </w:tc>
        <w:tc>
          <w:tcPr>
            <w:tcW w:w="3402" w:type="dxa"/>
            <w:shd w:val="clear" w:color="auto" w:fill="385623" w:themeFill="accent6" w:themeFillShade="80"/>
          </w:tcPr>
          <w:p w:rsidR="000C7565" w:rsidRPr="007A7969" w:rsidRDefault="000C7565" w:rsidP="008320EE">
            <w:pPr>
              <w:tabs>
                <w:tab w:val="left" w:pos="6520"/>
              </w:tabs>
              <w:jc w:val="center"/>
              <w:rPr>
                <w:b/>
                <w:color w:val="FFFFFF" w:themeColor="background1"/>
                <w:sz w:val="32"/>
                <w:szCs w:val="32"/>
              </w:rPr>
            </w:pPr>
            <w:r w:rsidRPr="007A7969">
              <w:rPr>
                <w:b/>
                <w:color w:val="FFFFFF" w:themeColor="background1"/>
                <w:sz w:val="32"/>
                <w:szCs w:val="32"/>
              </w:rPr>
              <w:t xml:space="preserve">Year 5 </w:t>
            </w:r>
            <w:r>
              <w:rPr>
                <w:b/>
                <w:color w:val="FFFFFF" w:themeColor="background1"/>
                <w:sz w:val="32"/>
                <w:szCs w:val="32"/>
              </w:rPr>
              <w:t>and</w:t>
            </w:r>
            <w:r w:rsidRPr="007A7969">
              <w:rPr>
                <w:b/>
                <w:color w:val="FFFFFF" w:themeColor="background1"/>
                <w:sz w:val="32"/>
                <w:szCs w:val="32"/>
              </w:rPr>
              <w:t xml:space="preserve"> 6</w:t>
            </w:r>
          </w:p>
        </w:tc>
      </w:tr>
      <w:tr w:rsidR="000C7565" w:rsidTr="00CD1819">
        <w:trPr>
          <w:trHeight w:val="1125"/>
          <w:jc w:val="center"/>
        </w:trPr>
        <w:tc>
          <w:tcPr>
            <w:tcW w:w="2410" w:type="dxa"/>
            <w:shd w:val="clear" w:color="auto" w:fill="385623" w:themeFill="accent6" w:themeFillShade="80"/>
          </w:tcPr>
          <w:p w:rsidR="000C7565" w:rsidRPr="007A7969" w:rsidRDefault="000C7565" w:rsidP="008320EE">
            <w:pPr>
              <w:tabs>
                <w:tab w:val="left" w:pos="6520"/>
              </w:tabs>
              <w:spacing w:after="0"/>
              <w:jc w:val="center"/>
              <w:rPr>
                <w:b/>
                <w:color w:val="FFFFFF" w:themeColor="background1"/>
                <w:sz w:val="32"/>
                <w:szCs w:val="32"/>
              </w:rPr>
            </w:pPr>
          </w:p>
          <w:p w:rsidR="000C7565" w:rsidRPr="007A7969" w:rsidRDefault="000C7565" w:rsidP="008320EE">
            <w:pPr>
              <w:tabs>
                <w:tab w:val="left" w:pos="6520"/>
              </w:tabs>
              <w:spacing w:after="0"/>
              <w:jc w:val="center"/>
              <w:rPr>
                <w:b/>
                <w:color w:val="FFFFFF" w:themeColor="background1"/>
                <w:sz w:val="32"/>
                <w:szCs w:val="32"/>
              </w:rPr>
            </w:pPr>
            <w:r>
              <w:rPr>
                <w:b/>
                <w:color w:val="FFFFFF" w:themeColor="background1"/>
                <w:sz w:val="32"/>
                <w:szCs w:val="32"/>
              </w:rPr>
              <w:t>Computing</w:t>
            </w:r>
          </w:p>
        </w:tc>
        <w:tc>
          <w:tcPr>
            <w:tcW w:w="3402" w:type="dxa"/>
            <w:shd w:val="clear" w:color="auto" w:fill="auto"/>
          </w:tcPr>
          <w:p w:rsidR="000C7565" w:rsidRPr="00E42B22" w:rsidRDefault="000C7565" w:rsidP="000C7565">
            <w:pPr>
              <w:widowControl w:val="0"/>
              <w:numPr>
                <w:ilvl w:val="0"/>
                <w:numId w:val="34"/>
              </w:numPr>
              <w:spacing w:after="0" w:line="240" w:lineRule="auto"/>
              <w:ind w:left="323" w:hanging="323"/>
              <w:rPr>
                <w:sz w:val="19"/>
                <w:szCs w:val="19"/>
              </w:rPr>
            </w:pPr>
            <w:r w:rsidRPr="00E42B22">
              <w:rPr>
                <w:sz w:val="19"/>
                <w:szCs w:val="19"/>
              </w:rPr>
              <w:t>Use a range of applications and devices in order to communicate ideas, work and messages.</w:t>
            </w:r>
          </w:p>
          <w:p w:rsidR="000C7565" w:rsidRPr="00E42B22" w:rsidRDefault="000C7565" w:rsidP="000C7565">
            <w:pPr>
              <w:widowControl w:val="0"/>
              <w:numPr>
                <w:ilvl w:val="0"/>
                <w:numId w:val="34"/>
              </w:numPr>
              <w:spacing w:after="0" w:line="240" w:lineRule="auto"/>
              <w:ind w:left="323" w:hanging="323"/>
              <w:rPr>
                <w:sz w:val="19"/>
                <w:szCs w:val="19"/>
              </w:rPr>
            </w:pPr>
            <w:r w:rsidRPr="00E42B22">
              <w:rPr>
                <w:sz w:val="19"/>
                <w:szCs w:val="19"/>
              </w:rPr>
              <w:t>Communicate ideas, work and messages.</w:t>
            </w:r>
          </w:p>
          <w:p w:rsidR="000C7565" w:rsidRPr="00E42B22" w:rsidRDefault="000C7565" w:rsidP="000C7565">
            <w:pPr>
              <w:pStyle w:val="ListParagraph"/>
              <w:widowControl w:val="0"/>
              <w:numPr>
                <w:ilvl w:val="0"/>
                <w:numId w:val="34"/>
              </w:numPr>
              <w:ind w:left="323" w:hanging="323"/>
              <w:rPr>
                <w:rFonts w:ascii="Arial" w:hAnsi="Arial" w:cs="Arial"/>
                <w:sz w:val="19"/>
                <w:szCs w:val="19"/>
              </w:rPr>
            </w:pPr>
            <w:r w:rsidRPr="00E42B22">
              <w:rPr>
                <w:rFonts w:ascii="Arial" w:hAnsi="Arial" w:cs="Arial"/>
                <w:sz w:val="19"/>
                <w:szCs w:val="19"/>
              </w:rPr>
              <w:t>Gather information from different sources.</w:t>
            </w:r>
          </w:p>
          <w:p w:rsidR="000C7565" w:rsidRPr="00E42B22" w:rsidRDefault="000C7565" w:rsidP="000C7565">
            <w:pPr>
              <w:widowControl w:val="0"/>
              <w:numPr>
                <w:ilvl w:val="0"/>
                <w:numId w:val="34"/>
              </w:numPr>
              <w:spacing w:after="0" w:line="240" w:lineRule="auto"/>
              <w:ind w:left="323" w:hanging="323"/>
              <w:rPr>
                <w:sz w:val="19"/>
                <w:szCs w:val="19"/>
              </w:rPr>
            </w:pPr>
            <w:r w:rsidRPr="00E42B22">
              <w:rPr>
                <w:sz w:val="19"/>
                <w:szCs w:val="19"/>
              </w:rPr>
              <w:t>Demonstrate the ability to use a range of computer programmes to depict the key events of world war one in interesting and creative ways.</w:t>
            </w:r>
          </w:p>
          <w:p w:rsidR="000C7565" w:rsidRPr="00E42B22" w:rsidRDefault="000C7565" w:rsidP="000C7565">
            <w:pPr>
              <w:pStyle w:val="ListParagraph"/>
              <w:widowControl w:val="0"/>
              <w:numPr>
                <w:ilvl w:val="0"/>
                <w:numId w:val="34"/>
              </w:numPr>
              <w:ind w:left="323" w:hanging="323"/>
              <w:rPr>
                <w:rFonts w:ascii="Arial" w:hAnsi="Arial" w:cs="Arial"/>
                <w:sz w:val="19"/>
                <w:szCs w:val="19"/>
              </w:rPr>
            </w:pPr>
            <w:r w:rsidRPr="00E42B22">
              <w:rPr>
                <w:rFonts w:ascii="Arial" w:hAnsi="Arial" w:cs="Arial"/>
                <w:sz w:val="19"/>
                <w:szCs w:val="19"/>
              </w:rPr>
              <w:t>Understand how online services work.</w:t>
            </w:r>
          </w:p>
          <w:p w:rsidR="000C7565" w:rsidRPr="00E42B22" w:rsidRDefault="000C7565" w:rsidP="000C7565">
            <w:pPr>
              <w:pStyle w:val="ListParagraph"/>
              <w:widowControl w:val="0"/>
              <w:numPr>
                <w:ilvl w:val="0"/>
                <w:numId w:val="34"/>
              </w:numPr>
              <w:ind w:left="323" w:hanging="323"/>
              <w:rPr>
                <w:rFonts w:ascii="Arial" w:hAnsi="Arial" w:cs="Arial"/>
                <w:sz w:val="19"/>
                <w:szCs w:val="19"/>
              </w:rPr>
            </w:pPr>
            <w:r w:rsidRPr="00E42B22">
              <w:rPr>
                <w:rFonts w:ascii="Arial" w:hAnsi="Arial" w:cs="Arial"/>
                <w:sz w:val="19"/>
                <w:szCs w:val="19"/>
              </w:rPr>
              <w:t>Explore a website to find information.</w:t>
            </w:r>
          </w:p>
          <w:p w:rsidR="000C7565" w:rsidRPr="00E42B22" w:rsidRDefault="000C7565" w:rsidP="000C7565">
            <w:pPr>
              <w:pStyle w:val="ListParagraph"/>
              <w:widowControl w:val="0"/>
              <w:numPr>
                <w:ilvl w:val="0"/>
                <w:numId w:val="34"/>
              </w:numPr>
              <w:ind w:left="323" w:hanging="323"/>
              <w:rPr>
                <w:rFonts w:ascii="Arial" w:hAnsi="Arial" w:cs="Arial"/>
                <w:sz w:val="19"/>
                <w:szCs w:val="19"/>
              </w:rPr>
            </w:pPr>
            <w:r w:rsidRPr="00E42B22">
              <w:rPr>
                <w:rFonts w:ascii="Arial" w:hAnsi="Arial" w:cs="Arial"/>
                <w:sz w:val="19"/>
                <w:szCs w:val="19"/>
              </w:rPr>
              <w:t>Use online resources independently, safely and responsibly.</w:t>
            </w:r>
          </w:p>
          <w:p w:rsidR="000C7565" w:rsidRPr="00E42B22" w:rsidRDefault="000C7565" w:rsidP="000C7565">
            <w:pPr>
              <w:pStyle w:val="ListParagraph"/>
              <w:widowControl w:val="0"/>
              <w:numPr>
                <w:ilvl w:val="0"/>
                <w:numId w:val="34"/>
              </w:numPr>
              <w:ind w:left="323" w:hanging="323"/>
              <w:rPr>
                <w:rFonts w:ascii="Arial" w:hAnsi="Arial" w:cs="Arial"/>
                <w:sz w:val="19"/>
                <w:szCs w:val="19"/>
              </w:rPr>
            </w:pPr>
            <w:r w:rsidRPr="00E42B22">
              <w:rPr>
                <w:rFonts w:ascii="Arial" w:hAnsi="Arial" w:cs="Arial"/>
                <w:sz w:val="19"/>
                <w:szCs w:val="19"/>
              </w:rPr>
              <w:t>Use animation software to create a short film, including music and illustrations.</w:t>
            </w:r>
          </w:p>
          <w:p w:rsidR="000C7565" w:rsidRPr="00E42B22" w:rsidRDefault="000C7565" w:rsidP="000C7565">
            <w:pPr>
              <w:pStyle w:val="ListParagraph"/>
              <w:widowControl w:val="0"/>
              <w:numPr>
                <w:ilvl w:val="0"/>
                <w:numId w:val="34"/>
              </w:numPr>
              <w:ind w:left="323" w:hanging="323"/>
              <w:rPr>
                <w:rFonts w:ascii="Arial" w:hAnsi="Arial" w:cs="Arial"/>
                <w:sz w:val="19"/>
                <w:szCs w:val="19"/>
              </w:rPr>
            </w:pPr>
            <w:r w:rsidRPr="00E42B22">
              <w:rPr>
                <w:rFonts w:ascii="Arial" w:hAnsi="Arial" w:cs="Arial"/>
                <w:sz w:val="19"/>
                <w:szCs w:val="19"/>
              </w:rPr>
              <w:t>Use technology purposefully to create, organise, store, manipulate and retrieve digital content.</w:t>
            </w:r>
          </w:p>
          <w:p w:rsidR="000C7565" w:rsidRPr="00E42B22" w:rsidRDefault="000C7565" w:rsidP="000C7565">
            <w:pPr>
              <w:widowControl w:val="0"/>
              <w:numPr>
                <w:ilvl w:val="0"/>
                <w:numId w:val="34"/>
              </w:numPr>
              <w:spacing w:after="0" w:line="240" w:lineRule="auto"/>
              <w:ind w:left="323" w:hanging="323"/>
              <w:rPr>
                <w:sz w:val="19"/>
                <w:szCs w:val="19"/>
              </w:rPr>
            </w:pPr>
            <w:r w:rsidRPr="00E42B22">
              <w:rPr>
                <w:sz w:val="19"/>
                <w:szCs w:val="19"/>
              </w:rPr>
              <w:t xml:space="preserve">Participate in class social media accounts.  </w:t>
            </w:r>
          </w:p>
          <w:p w:rsidR="000C7565" w:rsidRPr="00E42B22" w:rsidRDefault="000C7565" w:rsidP="008320EE">
            <w:pPr>
              <w:tabs>
                <w:tab w:val="left" w:pos="6520"/>
              </w:tabs>
              <w:spacing w:after="0" w:line="240" w:lineRule="auto"/>
              <w:rPr>
                <w:sz w:val="19"/>
                <w:szCs w:val="19"/>
              </w:rPr>
            </w:pPr>
          </w:p>
        </w:tc>
        <w:tc>
          <w:tcPr>
            <w:tcW w:w="3260" w:type="dxa"/>
            <w:shd w:val="clear" w:color="auto" w:fill="auto"/>
          </w:tcPr>
          <w:p w:rsidR="000C7565" w:rsidRPr="009B0298" w:rsidRDefault="000C7565" w:rsidP="000C7565">
            <w:pPr>
              <w:widowControl w:val="0"/>
              <w:numPr>
                <w:ilvl w:val="0"/>
                <w:numId w:val="33"/>
              </w:numPr>
              <w:spacing w:after="0" w:line="240" w:lineRule="auto"/>
              <w:ind w:left="320" w:hanging="320"/>
              <w:rPr>
                <w:sz w:val="19"/>
                <w:szCs w:val="19"/>
              </w:rPr>
            </w:pPr>
            <w:r w:rsidRPr="00E42B22">
              <w:rPr>
                <w:sz w:val="19"/>
                <w:szCs w:val="19"/>
              </w:rPr>
              <w:t>Use some of the advanced features of applications and devices in order to communicate ideas, work or messages professionally.</w:t>
            </w:r>
          </w:p>
          <w:p w:rsidR="000C7565" w:rsidRPr="00E42B22" w:rsidRDefault="000C7565" w:rsidP="000C7565">
            <w:pPr>
              <w:pStyle w:val="ListParagraph"/>
              <w:widowControl w:val="0"/>
              <w:numPr>
                <w:ilvl w:val="0"/>
                <w:numId w:val="33"/>
              </w:numPr>
              <w:ind w:left="320" w:hanging="320"/>
              <w:rPr>
                <w:rFonts w:ascii="Arial" w:hAnsi="Arial" w:cs="Arial"/>
                <w:sz w:val="19"/>
                <w:szCs w:val="19"/>
              </w:rPr>
            </w:pPr>
            <w:r w:rsidRPr="00E42B22">
              <w:rPr>
                <w:rFonts w:ascii="Arial" w:hAnsi="Arial" w:cs="Arial"/>
                <w:sz w:val="19"/>
                <w:szCs w:val="19"/>
              </w:rPr>
              <w:t>Use search technologies effectively, appreciate how results are selected and ranked, and be discerning in evaluating digital content.</w:t>
            </w:r>
          </w:p>
          <w:p w:rsidR="000C7565" w:rsidRPr="00E42B22" w:rsidRDefault="000C7565" w:rsidP="000C7565">
            <w:pPr>
              <w:widowControl w:val="0"/>
              <w:numPr>
                <w:ilvl w:val="0"/>
                <w:numId w:val="33"/>
              </w:numPr>
              <w:spacing w:after="0" w:line="240" w:lineRule="auto"/>
              <w:ind w:left="320" w:hanging="320"/>
              <w:rPr>
                <w:sz w:val="19"/>
                <w:szCs w:val="19"/>
              </w:rPr>
            </w:pPr>
            <w:r w:rsidRPr="00E42B22">
              <w:rPr>
                <w:sz w:val="19"/>
                <w:szCs w:val="19"/>
              </w:rPr>
              <w:t>Select, use and combine a variety of software on a range of digital devices to accomplish given goals, including collecting, analysing, evaluating and presenting data and information.</w:t>
            </w:r>
          </w:p>
          <w:p w:rsidR="000C7565" w:rsidRPr="00E42B22" w:rsidRDefault="000C7565" w:rsidP="000C7565">
            <w:pPr>
              <w:widowControl w:val="0"/>
              <w:numPr>
                <w:ilvl w:val="0"/>
                <w:numId w:val="33"/>
              </w:numPr>
              <w:spacing w:after="0" w:line="240" w:lineRule="auto"/>
              <w:ind w:left="320" w:hanging="320"/>
              <w:rPr>
                <w:sz w:val="19"/>
                <w:szCs w:val="19"/>
              </w:rPr>
            </w:pPr>
            <w:r w:rsidRPr="00E42B22">
              <w:rPr>
                <w:sz w:val="19"/>
                <w:szCs w:val="19"/>
              </w:rPr>
              <w:t xml:space="preserve">Give examples of the risks posed by online communications. </w:t>
            </w:r>
          </w:p>
          <w:p w:rsidR="000C7565" w:rsidRDefault="000C7565" w:rsidP="000C7565">
            <w:pPr>
              <w:pStyle w:val="bulletundertext"/>
              <w:numPr>
                <w:ilvl w:val="0"/>
                <w:numId w:val="33"/>
              </w:numPr>
              <w:spacing w:after="0" w:line="240" w:lineRule="auto"/>
              <w:ind w:left="320" w:hanging="320"/>
              <w:rPr>
                <w:sz w:val="19"/>
                <w:szCs w:val="19"/>
              </w:rPr>
            </w:pPr>
            <w:r w:rsidRPr="00E42B22">
              <w:rPr>
                <w:sz w:val="19"/>
                <w:szCs w:val="19"/>
              </w:rPr>
              <w:t>Understand computer networks including the internet; how they can provide multiple services, such as the World Wide Web; and the opportunities they offer for communication and collaboration.</w:t>
            </w:r>
          </w:p>
          <w:p w:rsidR="000C7565" w:rsidRPr="009B0298" w:rsidRDefault="000C7565" w:rsidP="000C7565">
            <w:pPr>
              <w:widowControl w:val="0"/>
              <w:numPr>
                <w:ilvl w:val="0"/>
                <w:numId w:val="33"/>
              </w:numPr>
              <w:spacing w:after="0" w:line="240" w:lineRule="auto"/>
              <w:ind w:left="320" w:hanging="320"/>
              <w:contextualSpacing/>
              <w:rPr>
                <w:sz w:val="19"/>
                <w:szCs w:val="19"/>
              </w:rPr>
            </w:pPr>
            <w:r w:rsidRPr="00E42B22">
              <w:rPr>
                <w:sz w:val="19"/>
                <w:szCs w:val="19"/>
              </w:rPr>
              <w:t>Organise and manipulate data in a range of digital formats</w:t>
            </w:r>
            <w:r>
              <w:rPr>
                <w:sz w:val="19"/>
                <w:szCs w:val="19"/>
              </w:rPr>
              <w:t>.</w:t>
            </w:r>
          </w:p>
        </w:tc>
        <w:tc>
          <w:tcPr>
            <w:tcW w:w="3402" w:type="dxa"/>
            <w:shd w:val="clear" w:color="auto" w:fill="auto"/>
          </w:tcPr>
          <w:p w:rsidR="000C7565" w:rsidRPr="008D5578" w:rsidRDefault="000C7565" w:rsidP="000C7565">
            <w:pPr>
              <w:widowControl w:val="0"/>
              <w:numPr>
                <w:ilvl w:val="0"/>
                <w:numId w:val="33"/>
              </w:numPr>
              <w:spacing w:after="0" w:line="240" w:lineRule="auto"/>
              <w:rPr>
                <w:sz w:val="19"/>
                <w:szCs w:val="19"/>
              </w:rPr>
            </w:pPr>
            <w:r w:rsidRPr="008D5578">
              <w:rPr>
                <w:sz w:val="19"/>
                <w:szCs w:val="19"/>
              </w:rPr>
              <w:t>Select, use and combine a variety of software (a range of digital devices to accomplish given goals, including collecting, analysing, evaluating and presenting data and information.</w:t>
            </w:r>
          </w:p>
          <w:p w:rsidR="000C7565" w:rsidRPr="009B0298" w:rsidRDefault="000C7565" w:rsidP="000C7565">
            <w:pPr>
              <w:pStyle w:val="ListParagraph"/>
              <w:numPr>
                <w:ilvl w:val="0"/>
                <w:numId w:val="33"/>
              </w:numPr>
              <w:rPr>
                <w:rFonts w:ascii="Arial" w:hAnsi="Arial" w:cs="Arial"/>
                <w:sz w:val="19"/>
                <w:szCs w:val="19"/>
              </w:rPr>
            </w:pPr>
            <w:r>
              <w:rPr>
                <w:rFonts w:ascii="Arial" w:hAnsi="Arial" w:cs="Arial"/>
                <w:sz w:val="19"/>
                <w:szCs w:val="19"/>
              </w:rPr>
              <w:t>Use many of the advanced features of a</w:t>
            </w:r>
            <w:r w:rsidRPr="008D5578">
              <w:rPr>
                <w:rFonts w:ascii="Arial" w:hAnsi="Arial" w:cs="Arial"/>
                <w:sz w:val="19"/>
                <w:szCs w:val="19"/>
              </w:rPr>
              <w:t xml:space="preserve"> range of applications and devices in order to communicate ideas, work and messages</w:t>
            </w:r>
            <w:r>
              <w:rPr>
                <w:rFonts w:ascii="Arial" w:hAnsi="Arial" w:cs="Arial"/>
                <w:sz w:val="19"/>
                <w:szCs w:val="19"/>
              </w:rPr>
              <w:t>.</w:t>
            </w:r>
          </w:p>
          <w:p w:rsidR="000C7565" w:rsidRPr="008D5578" w:rsidRDefault="000C7565" w:rsidP="000C7565">
            <w:pPr>
              <w:pStyle w:val="bulletundertext"/>
              <w:numPr>
                <w:ilvl w:val="0"/>
                <w:numId w:val="33"/>
              </w:numPr>
              <w:spacing w:after="0" w:line="240" w:lineRule="auto"/>
              <w:rPr>
                <w:sz w:val="19"/>
                <w:szCs w:val="19"/>
              </w:rPr>
            </w:pPr>
            <w:r w:rsidRPr="008D5578">
              <w:rPr>
                <w:sz w:val="19"/>
                <w:szCs w:val="19"/>
              </w:rPr>
              <w:t>Use technology safely, respectfully and responsibly; recognise acceptable/unacceptable behaviour; identify a range of ways to report concerns about content and contact.</w:t>
            </w:r>
          </w:p>
          <w:p w:rsidR="000C7565" w:rsidRDefault="000C7565" w:rsidP="000C7565">
            <w:pPr>
              <w:widowControl w:val="0"/>
              <w:numPr>
                <w:ilvl w:val="0"/>
                <w:numId w:val="33"/>
              </w:numPr>
              <w:spacing w:after="0" w:line="240" w:lineRule="auto"/>
              <w:rPr>
                <w:sz w:val="19"/>
                <w:szCs w:val="19"/>
              </w:rPr>
            </w:pPr>
            <w:r w:rsidRPr="008D5578">
              <w:rPr>
                <w:sz w:val="19"/>
                <w:szCs w:val="19"/>
              </w:rPr>
              <w:t>Use search technologies effectively, appreciate how results are selected and ranked, and be discerning in evaluating digital content.</w:t>
            </w:r>
          </w:p>
          <w:p w:rsidR="000C7565" w:rsidRPr="009B0298" w:rsidRDefault="000C7565" w:rsidP="000C7565">
            <w:pPr>
              <w:pStyle w:val="ListParagraph"/>
              <w:numPr>
                <w:ilvl w:val="0"/>
                <w:numId w:val="33"/>
              </w:numPr>
              <w:rPr>
                <w:rFonts w:ascii="Arial" w:hAnsi="Arial" w:cs="Arial"/>
                <w:sz w:val="19"/>
                <w:szCs w:val="19"/>
              </w:rPr>
            </w:pPr>
            <w:r w:rsidRPr="008D5578">
              <w:rPr>
                <w:rFonts w:ascii="Arial" w:hAnsi="Arial" w:cs="Arial"/>
                <w:sz w:val="19"/>
                <w:szCs w:val="19"/>
              </w:rPr>
              <w:t>Contribute to blogs that are moderated by teachers.</w:t>
            </w:r>
          </w:p>
        </w:tc>
      </w:tr>
    </w:tbl>
    <w:p w:rsidR="000C7565" w:rsidRPr="002C1393" w:rsidRDefault="000C7565" w:rsidP="008320EE">
      <w:pPr>
        <w:tabs>
          <w:tab w:val="left" w:pos="6520"/>
        </w:tabs>
      </w:pPr>
    </w:p>
    <w:p w:rsidR="000C7565" w:rsidRDefault="000C7565" w:rsidP="008320EE">
      <w:pPr>
        <w:jc w:val="center"/>
        <w:rPr>
          <w:b/>
          <w:sz w:val="40"/>
          <w:szCs w:val="40"/>
          <w:u w:val="single"/>
        </w:rPr>
      </w:pPr>
      <w:r w:rsidRPr="00486293">
        <w:rPr>
          <w:b/>
          <w:noProof/>
          <w:sz w:val="40"/>
          <w:szCs w:val="40"/>
          <w:u w:val="single"/>
        </w:rPr>
        <w:lastRenderedPageBreak/>
        <w:drawing>
          <wp:anchor distT="0" distB="0" distL="114300" distR="114300" simplePos="0" relativeHeight="251675648" behindDoc="1" locked="0" layoutInCell="1" allowOverlap="1" wp14:anchorId="44187BD0" wp14:editId="29078F07">
            <wp:simplePos x="0" y="0"/>
            <wp:positionH relativeFrom="column">
              <wp:posOffset>7610264</wp:posOffset>
            </wp:positionH>
            <wp:positionV relativeFrom="paragraph">
              <wp:posOffset>211</wp:posOffset>
            </wp:positionV>
            <wp:extent cx="906145" cy="804545"/>
            <wp:effectExtent l="0" t="0" r="8255" b="0"/>
            <wp:wrapTight wrapText="bothSides">
              <wp:wrapPolygon edited="0">
                <wp:start x="0" y="0"/>
                <wp:lineTo x="0" y="20969"/>
                <wp:lineTo x="21343" y="20969"/>
                <wp:lineTo x="21343" y="0"/>
                <wp:lineTo x="0" y="0"/>
              </wp:wrapPolygon>
            </wp:wrapTight>
            <wp:docPr id="39" name="Picture 39" descr="E:\perryfield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erryfields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6145" cy="804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6293">
        <w:rPr>
          <w:b/>
          <w:noProof/>
          <w:sz w:val="40"/>
          <w:szCs w:val="40"/>
          <w:u w:val="single"/>
        </w:rPr>
        <w:drawing>
          <wp:anchor distT="0" distB="0" distL="114300" distR="114300" simplePos="0" relativeHeight="251676672" behindDoc="1" locked="0" layoutInCell="1" allowOverlap="1" wp14:anchorId="4F1F64C6" wp14:editId="067EE443">
            <wp:simplePos x="0" y="0"/>
            <wp:positionH relativeFrom="column">
              <wp:posOffset>6985</wp:posOffset>
            </wp:positionH>
            <wp:positionV relativeFrom="paragraph">
              <wp:posOffset>13335</wp:posOffset>
            </wp:positionV>
            <wp:extent cx="955675" cy="848360"/>
            <wp:effectExtent l="0" t="0" r="0" b="8890"/>
            <wp:wrapTight wrapText="bothSides">
              <wp:wrapPolygon edited="0">
                <wp:start x="0" y="0"/>
                <wp:lineTo x="0" y="21341"/>
                <wp:lineTo x="21098" y="21341"/>
                <wp:lineTo x="21098" y="0"/>
                <wp:lineTo x="0" y="0"/>
              </wp:wrapPolygon>
            </wp:wrapTight>
            <wp:docPr id="38" name="Picture 38" descr="E:\perryfield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erryfields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5675" cy="84836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0"/>
          <w:szCs w:val="40"/>
          <w:u w:val="single"/>
        </w:rPr>
        <w:t>Perryfields Primary PRU</w:t>
      </w:r>
    </w:p>
    <w:p w:rsidR="000C7565" w:rsidRPr="00D26EE3" w:rsidRDefault="000C7565" w:rsidP="008320EE">
      <w:pPr>
        <w:jc w:val="center"/>
        <w:rPr>
          <w:b/>
          <w:sz w:val="40"/>
          <w:szCs w:val="40"/>
          <w:u w:val="single"/>
        </w:rPr>
      </w:pPr>
      <w:r>
        <w:rPr>
          <w:b/>
          <w:sz w:val="40"/>
          <w:szCs w:val="40"/>
          <w:u w:val="single"/>
        </w:rPr>
        <w:t xml:space="preserve">Languages Skills Progression </w:t>
      </w:r>
    </w:p>
    <w:p w:rsidR="000C7565" w:rsidRPr="007A7969" w:rsidRDefault="000C7565" w:rsidP="008320EE">
      <w:pPr>
        <w:jc w:val="center"/>
        <w:rPr>
          <w:b/>
          <w:sz w:val="40"/>
          <w:szCs w:val="40"/>
          <w:u w:val="single"/>
        </w:rPr>
      </w:pPr>
    </w:p>
    <w:tbl>
      <w:tblPr>
        <w:tblStyle w:val="TableGrid0"/>
        <w:tblW w:w="0" w:type="auto"/>
        <w:jc w:val="center"/>
        <w:tblLook w:val="04A0" w:firstRow="1" w:lastRow="0" w:firstColumn="1" w:lastColumn="0" w:noHBand="0" w:noVBand="1"/>
      </w:tblPr>
      <w:tblGrid>
        <w:gridCol w:w="2410"/>
        <w:gridCol w:w="3402"/>
        <w:gridCol w:w="3260"/>
        <w:gridCol w:w="3402"/>
      </w:tblGrid>
      <w:tr w:rsidR="000C7565" w:rsidTr="00CD1819">
        <w:trPr>
          <w:trHeight w:val="458"/>
          <w:jc w:val="center"/>
        </w:trPr>
        <w:tc>
          <w:tcPr>
            <w:tcW w:w="2410" w:type="dxa"/>
            <w:shd w:val="clear" w:color="auto" w:fill="385623" w:themeFill="accent6" w:themeFillShade="80"/>
          </w:tcPr>
          <w:p w:rsidR="000C7565" w:rsidRPr="007A7969" w:rsidRDefault="000C7565" w:rsidP="008320EE">
            <w:pPr>
              <w:tabs>
                <w:tab w:val="left" w:pos="6520"/>
              </w:tabs>
              <w:jc w:val="center"/>
              <w:rPr>
                <w:b/>
                <w:color w:val="FFFFFF" w:themeColor="background1"/>
                <w:sz w:val="32"/>
                <w:szCs w:val="32"/>
              </w:rPr>
            </w:pPr>
            <w:r w:rsidRPr="007A7969">
              <w:rPr>
                <w:b/>
                <w:color w:val="FFFFFF" w:themeColor="background1"/>
                <w:sz w:val="32"/>
                <w:szCs w:val="32"/>
              </w:rPr>
              <w:t>Essential Skills</w:t>
            </w:r>
          </w:p>
        </w:tc>
        <w:tc>
          <w:tcPr>
            <w:tcW w:w="3402" w:type="dxa"/>
            <w:shd w:val="clear" w:color="auto" w:fill="385623" w:themeFill="accent6" w:themeFillShade="80"/>
          </w:tcPr>
          <w:p w:rsidR="000C7565" w:rsidRPr="007A7969" w:rsidRDefault="000C7565" w:rsidP="008320EE">
            <w:pPr>
              <w:tabs>
                <w:tab w:val="left" w:pos="6520"/>
              </w:tabs>
              <w:jc w:val="center"/>
              <w:rPr>
                <w:b/>
                <w:color w:val="FFFFFF" w:themeColor="background1"/>
                <w:sz w:val="32"/>
                <w:szCs w:val="32"/>
              </w:rPr>
            </w:pPr>
            <w:r w:rsidRPr="007A7969">
              <w:rPr>
                <w:b/>
                <w:color w:val="FFFFFF" w:themeColor="background1"/>
                <w:sz w:val="32"/>
                <w:szCs w:val="32"/>
              </w:rPr>
              <w:t xml:space="preserve">Year 1 </w:t>
            </w:r>
            <w:r>
              <w:rPr>
                <w:b/>
                <w:color w:val="FFFFFF" w:themeColor="background1"/>
                <w:sz w:val="32"/>
                <w:szCs w:val="32"/>
              </w:rPr>
              <w:t>and</w:t>
            </w:r>
            <w:r w:rsidRPr="007A7969">
              <w:rPr>
                <w:b/>
                <w:color w:val="FFFFFF" w:themeColor="background1"/>
                <w:sz w:val="32"/>
                <w:szCs w:val="32"/>
              </w:rPr>
              <w:t xml:space="preserve"> 2</w:t>
            </w:r>
          </w:p>
        </w:tc>
        <w:tc>
          <w:tcPr>
            <w:tcW w:w="3260" w:type="dxa"/>
            <w:shd w:val="clear" w:color="auto" w:fill="385623" w:themeFill="accent6" w:themeFillShade="80"/>
          </w:tcPr>
          <w:p w:rsidR="000C7565" w:rsidRPr="007A7969" w:rsidRDefault="000C7565" w:rsidP="008320EE">
            <w:pPr>
              <w:tabs>
                <w:tab w:val="left" w:pos="6520"/>
              </w:tabs>
              <w:jc w:val="center"/>
              <w:rPr>
                <w:b/>
                <w:color w:val="FFFFFF" w:themeColor="background1"/>
                <w:sz w:val="32"/>
                <w:szCs w:val="32"/>
              </w:rPr>
            </w:pPr>
            <w:r w:rsidRPr="007A7969">
              <w:rPr>
                <w:b/>
                <w:color w:val="FFFFFF" w:themeColor="background1"/>
                <w:sz w:val="32"/>
                <w:szCs w:val="32"/>
              </w:rPr>
              <w:t xml:space="preserve">Year 3 </w:t>
            </w:r>
            <w:r>
              <w:rPr>
                <w:b/>
                <w:color w:val="FFFFFF" w:themeColor="background1"/>
                <w:sz w:val="32"/>
                <w:szCs w:val="32"/>
              </w:rPr>
              <w:t>and</w:t>
            </w:r>
            <w:r w:rsidRPr="007A7969">
              <w:rPr>
                <w:b/>
                <w:color w:val="FFFFFF" w:themeColor="background1"/>
                <w:sz w:val="32"/>
                <w:szCs w:val="32"/>
              </w:rPr>
              <w:t xml:space="preserve"> 4</w:t>
            </w:r>
          </w:p>
        </w:tc>
        <w:tc>
          <w:tcPr>
            <w:tcW w:w="3402" w:type="dxa"/>
            <w:shd w:val="clear" w:color="auto" w:fill="385623" w:themeFill="accent6" w:themeFillShade="80"/>
          </w:tcPr>
          <w:p w:rsidR="000C7565" w:rsidRPr="007A7969" w:rsidRDefault="000C7565" w:rsidP="008320EE">
            <w:pPr>
              <w:tabs>
                <w:tab w:val="left" w:pos="6520"/>
              </w:tabs>
              <w:jc w:val="center"/>
              <w:rPr>
                <w:b/>
                <w:color w:val="FFFFFF" w:themeColor="background1"/>
                <w:sz w:val="32"/>
                <w:szCs w:val="32"/>
              </w:rPr>
            </w:pPr>
            <w:r w:rsidRPr="007A7969">
              <w:rPr>
                <w:b/>
                <w:color w:val="FFFFFF" w:themeColor="background1"/>
                <w:sz w:val="32"/>
                <w:szCs w:val="32"/>
              </w:rPr>
              <w:t xml:space="preserve">Year 5 </w:t>
            </w:r>
            <w:r>
              <w:rPr>
                <w:b/>
                <w:color w:val="FFFFFF" w:themeColor="background1"/>
                <w:sz w:val="32"/>
                <w:szCs w:val="32"/>
              </w:rPr>
              <w:t>and</w:t>
            </w:r>
            <w:r w:rsidRPr="007A7969">
              <w:rPr>
                <w:b/>
                <w:color w:val="FFFFFF" w:themeColor="background1"/>
                <w:sz w:val="32"/>
                <w:szCs w:val="32"/>
              </w:rPr>
              <w:t xml:space="preserve"> 6</w:t>
            </w:r>
          </w:p>
        </w:tc>
      </w:tr>
      <w:tr w:rsidR="000C7565" w:rsidTr="00CD1819">
        <w:trPr>
          <w:trHeight w:val="1409"/>
          <w:jc w:val="center"/>
        </w:trPr>
        <w:tc>
          <w:tcPr>
            <w:tcW w:w="2410" w:type="dxa"/>
            <w:shd w:val="clear" w:color="auto" w:fill="385623" w:themeFill="accent6" w:themeFillShade="80"/>
          </w:tcPr>
          <w:p w:rsidR="000C7565" w:rsidRPr="007A7969" w:rsidRDefault="000C7565" w:rsidP="008320EE">
            <w:pPr>
              <w:tabs>
                <w:tab w:val="left" w:pos="6520"/>
              </w:tabs>
              <w:spacing w:after="0"/>
              <w:rPr>
                <w:b/>
                <w:color w:val="FFFFFF" w:themeColor="background1"/>
                <w:sz w:val="32"/>
                <w:szCs w:val="32"/>
              </w:rPr>
            </w:pPr>
          </w:p>
          <w:p w:rsidR="000C7565" w:rsidRPr="007A7969" w:rsidRDefault="000C7565" w:rsidP="008320EE">
            <w:pPr>
              <w:tabs>
                <w:tab w:val="left" w:pos="6520"/>
              </w:tabs>
              <w:spacing w:after="0"/>
              <w:jc w:val="center"/>
              <w:rPr>
                <w:b/>
                <w:color w:val="FFFFFF" w:themeColor="background1"/>
                <w:sz w:val="32"/>
                <w:szCs w:val="32"/>
              </w:rPr>
            </w:pPr>
            <w:r w:rsidRPr="007A7969">
              <w:rPr>
                <w:b/>
                <w:color w:val="FFFFFF" w:themeColor="background1"/>
                <w:sz w:val="32"/>
                <w:szCs w:val="32"/>
              </w:rPr>
              <w:t>Languages</w:t>
            </w:r>
          </w:p>
        </w:tc>
        <w:tc>
          <w:tcPr>
            <w:tcW w:w="3402" w:type="dxa"/>
          </w:tcPr>
          <w:p w:rsidR="000C7565" w:rsidRPr="00E42B22" w:rsidRDefault="000C7565" w:rsidP="000C7565">
            <w:pPr>
              <w:pStyle w:val="ListParagraph"/>
              <w:widowControl w:val="0"/>
              <w:numPr>
                <w:ilvl w:val="0"/>
                <w:numId w:val="35"/>
              </w:numPr>
              <w:ind w:left="323" w:hanging="323"/>
              <w:rPr>
                <w:rFonts w:ascii="Arial" w:hAnsi="Arial" w:cs="Arial"/>
                <w:sz w:val="19"/>
                <w:szCs w:val="19"/>
              </w:rPr>
            </w:pPr>
            <w:r w:rsidRPr="00E42B22">
              <w:rPr>
                <w:rFonts w:ascii="Arial" w:hAnsi="Arial" w:cs="Arial"/>
                <w:sz w:val="19"/>
                <w:szCs w:val="19"/>
              </w:rPr>
              <w:t>Understand a range of spoken phrases.</w:t>
            </w:r>
          </w:p>
          <w:p w:rsidR="000C7565" w:rsidRPr="00E42B22" w:rsidRDefault="000C7565" w:rsidP="000C7565">
            <w:pPr>
              <w:pStyle w:val="ListParagraph"/>
              <w:widowControl w:val="0"/>
              <w:numPr>
                <w:ilvl w:val="0"/>
                <w:numId w:val="35"/>
              </w:numPr>
              <w:ind w:left="323" w:hanging="323"/>
              <w:rPr>
                <w:rFonts w:ascii="Arial" w:hAnsi="Arial" w:cs="Arial"/>
                <w:sz w:val="19"/>
                <w:szCs w:val="19"/>
              </w:rPr>
            </w:pPr>
            <w:r w:rsidRPr="00E42B22">
              <w:rPr>
                <w:rFonts w:ascii="Arial" w:hAnsi="Arial" w:cs="Arial"/>
                <w:sz w:val="19"/>
                <w:szCs w:val="19"/>
              </w:rPr>
              <w:t xml:space="preserve">Demonstrate some knowledge and understanding of the customs and features of the countries where the language is spoken. </w:t>
            </w:r>
          </w:p>
          <w:p w:rsidR="000C7565" w:rsidRPr="00E42B22" w:rsidRDefault="000C7565" w:rsidP="000C7565">
            <w:pPr>
              <w:pStyle w:val="ListParagraph"/>
              <w:widowControl w:val="0"/>
              <w:numPr>
                <w:ilvl w:val="0"/>
                <w:numId w:val="35"/>
              </w:numPr>
              <w:ind w:left="323" w:hanging="323"/>
              <w:rPr>
                <w:rFonts w:ascii="Arial" w:hAnsi="Arial" w:cs="Arial"/>
                <w:sz w:val="19"/>
                <w:szCs w:val="19"/>
              </w:rPr>
            </w:pPr>
            <w:r w:rsidRPr="00E42B22">
              <w:rPr>
                <w:rFonts w:ascii="Arial" w:hAnsi="Arial" w:cs="Arial"/>
                <w:sz w:val="19"/>
                <w:szCs w:val="19"/>
              </w:rPr>
              <w:t>Identify countries and communities where the language is spoken.</w:t>
            </w:r>
          </w:p>
          <w:p w:rsidR="000C7565" w:rsidRPr="00E42B22" w:rsidRDefault="000C7565" w:rsidP="008320EE">
            <w:pPr>
              <w:spacing w:after="0" w:line="240" w:lineRule="auto"/>
              <w:ind w:left="323" w:hanging="323"/>
              <w:rPr>
                <w:sz w:val="19"/>
                <w:szCs w:val="19"/>
              </w:rPr>
            </w:pPr>
          </w:p>
        </w:tc>
        <w:tc>
          <w:tcPr>
            <w:tcW w:w="3260" w:type="dxa"/>
          </w:tcPr>
          <w:p w:rsidR="000C7565" w:rsidRPr="00E42B22" w:rsidRDefault="000C7565" w:rsidP="000C7565">
            <w:pPr>
              <w:widowControl w:val="0"/>
              <w:numPr>
                <w:ilvl w:val="0"/>
                <w:numId w:val="36"/>
              </w:numPr>
              <w:spacing w:after="0" w:line="240" w:lineRule="auto"/>
              <w:ind w:left="320" w:hanging="320"/>
              <w:rPr>
                <w:sz w:val="19"/>
                <w:szCs w:val="19"/>
              </w:rPr>
            </w:pPr>
            <w:r w:rsidRPr="00E42B22">
              <w:rPr>
                <w:sz w:val="19"/>
                <w:szCs w:val="19"/>
              </w:rPr>
              <w:t>Understand a range of spoken phrases.</w:t>
            </w:r>
          </w:p>
          <w:p w:rsidR="000C7565" w:rsidRPr="00E42B22" w:rsidRDefault="000C7565" w:rsidP="000C7565">
            <w:pPr>
              <w:widowControl w:val="0"/>
              <w:numPr>
                <w:ilvl w:val="0"/>
                <w:numId w:val="36"/>
              </w:numPr>
              <w:spacing w:after="0" w:line="240" w:lineRule="auto"/>
              <w:ind w:left="320" w:hanging="320"/>
              <w:rPr>
                <w:sz w:val="19"/>
                <w:szCs w:val="19"/>
              </w:rPr>
            </w:pPr>
            <w:r w:rsidRPr="00E42B22">
              <w:rPr>
                <w:sz w:val="19"/>
                <w:szCs w:val="19"/>
              </w:rPr>
              <w:t>Demonstrate a growing vocabulary.</w:t>
            </w:r>
          </w:p>
          <w:p w:rsidR="000C7565" w:rsidRPr="00E42B22" w:rsidRDefault="000C7565" w:rsidP="000C7565">
            <w:pPr>
              <w:widowControl w:val="0"/>
              <w:numPr>
                <w:ilvl w:val="0"/>
                <w:numId w:val="36"/>
              </w:numPr>
              <w:spacing w:after="0" w:line="240" w:lineRule="auto"/>
              <w:ind w:left="320" w:hanging="320"/>
              <w:rPr>
                <w:sz w:val="19"/>
                <w:szCs w:val="19"/>
              </w:rPr>
            </w:pPr>
            <w:r w:rsidRPr="00E42B22">
              <w:rPr>
                <w:sz w:val="19"/>
                <w:szCs w:val="19"/>
              </w:rPr>
              <w:t>Make comparisons between life in countries where the language is spoken and in this country.</w:t>
            </w:r>
          </w:p>
          <w:p w:rsidR="000C7565" w:rsidRPr="00E42B22" w:rsidRDefault="000C7565" w:rsidP="000C7565">
            <w:pPr>
              <w:widowControl w:val="0"/>
              <w:numPr>
                <w:ilvl w:val="0"/>
                <w:numId w:val="36"/>
              </w:numPr>
              <w:spacing w:after="0" w:line="240" w:lineRule="auto"/>
              <w:ind w:left="320" w:hanging="320"/>
              <w:rPr>
                <w:sz w:val="19"/>
                <w:szCs w:val="19"/>
              </w:rPr>
            </w:pPr>
            <w:r w:rsidRPr="00E42B22">
              <w:rPr>
                <w:sz w:val="19"/>
                <w:szCs w:val="19"/>
              </w:rPr>
              <w:t>Describe with some interesting details some aspects of countries or communities where the language is spoken.</w:t>
            </w:r>
          </w:p>
        </w:tc>
        <w:tc>
          <w:tcPr>
            <w:tcW w:w="3402" w:type="dxa"/>
          </w:tcPr>
          <w:p w:rsidR="000C7565" w:rsidRPr="00E42B22" w:rsidRDefault="000C7565" w:rsidP="000C7565">
            <w:pPr>
              <w:widowControl w:val="0"/>
              <w:numPr>
                <w:ilvl w:val="0"/>
                <w:numId w:val="36"/>
              </w:numPr>
              <w:spacing w:after="0" w:line="240" w:lineRule="auto"/>
              <w:rPr>
                <w:sz w:val="19"/>
                <w:szCs w:val="19"/>
              </w:rPr>
            </w:pPr>
            <w:r w:rsidRPr="00E42B22">
              <w:rPr>
                <w:sz w:val="19"/>
                <w:szCs w:val="19"/>
              </w:rPr>
              <w:t>Understand a range of spoken phrases.</w:t>
            </w:r>
          </w:p>
          <w:p w:rsidR="000C7565" w:rsidRPr="00805D4C" w:rsidRDefault="000C7565" w:rsidP="000C7565">
            <w:pPr>
              <w:widowControl w:val="0"/>
              <w:numPr>
                <w:ilvl w:val="0"/>
                <w:numId w:val="36"/>
              </w:numPr>
              <w:spacing w:after="0" w:line="240" w:lineRule="auto"/>
              <w:rPr>
                <w:sz w:val="19"/>
                <w:szCs w:val="19"/>
              </w:rPr>
            </w:pPr>
            <w:r w:rsidRPr="00E42B22">
              <w:rPr>
                <w:sz w:val="19"/>
                <w:szCs w:val="19"/>
              </w:rPr>
              <w:t>Demonstrate a growing vocabulary.</w:t>
            </w:r>
          </w:p>
          <w:p w:rsidR="000C7565" w:rsidRDefault="000C7565" w:rsidP="000C7565">
            <w:pPr>
              <w:pStyle w:val="ListParagraph"/>
              <w:widowControl w:val="0"/>
              <w:numPr>
                <w:ilvl w:val="0"/>
                <w:numId w:val="36"/>
              </w:numPr>
              <w:rPr>
                <w:rFonts w:ascii="Arial" w:hAnsi="Arial" w:cs="Arial"/>
                <w:sz w:val="19"/>
                <w:szCs w:val="19"/>
              </w:rPr>
            </w:pPr>
            <w:r w:rsidRPr="008D5578">
              <w:rPr>
                <w:rFonts w:ascii="Arial" w:hAnsi="Arial" w:cs="Arial"/>
                <w:sz w:val="19"/>
                <w:szCs w:val="19"/>
                <w:lang w:val="en-US"/>
              </w:rPr>
              <w:t>Use the context of a sentence or a translation to work out the meaning of unfamiliar word</w:t>
            </w:r>
            <w:r w:rsidRPr="008D5578">
              <w:rPr>
                <w:rFonts w:ascii="Arial" w:hAnsi="Arial" w:cs="Arial"/>
                <w:sz w:val="19"/>
                <w:szCs w:val="19"/>
              </w:rPr>
              <w:t>s.</w:t>
            </w:r>
          </w:p>
          <w:p w:rsidR="000C7565" w:rsidRDefault="000C7565" w:rsidP="000C7565">
            <w:pPr>
              <w:pStyle w:val="ListParagraph"/>
              <w:widowControl w:val="0"/>
              <w:numPr>
                <w:ilvl w:val="0"/>
                <w:numId w:val="36"/>
              </w:numPr>
              <w:rPr>
                <w:rFonts w:ascii="Arial" w:hAnsi="Arial" w:cs="Arial"/>
                <w:sz w:val="19"/>
                <w:szCs w:val="19"/>
              </w:rPr>
            </w:pPr>
            <w:r>
              <w:rPr>
                <w:rFonts w:ascii="Arial" w:hAnsi="Arial" w:cs="Arial"/>
                <w:sz w:val="19"/>
                <w:szCs w:val="19"/>
              </w:rPr>
              <w:t>Give detailed accounts of customs, history and culture of the countries and communities where the language is spoken.</w:t>
            </w:r>
          </w:p>
          <w:p w:rsidR="000C7565" w:rsidRDefault="000C7565" w:rsidP="000C7565">
            <w:pPr>
              <w:pStyle w:val="ListParagraph"/>
              <w:widowControl w:val="0"/>
              <w:numPr>
                <w:ilvl w:val="0"/>
                <w:numId w:val="36"/>
              </w:numPr>
              <w:rPr>
                <w:rFonts w:ascii="Arial" w:hAnsi="Arial" w:cs="Arial"/>
                <w:sz w:val="19"/>
                <w:szCs w:val="19"/>
              </w:rPr>
            </w:pPr>
            <w:r>
              <w:rPr>
                <w:rFonts w:ascii="Arial" w:hAnsi="Arial" w:cs="Arial"/>
                <w:sz w:val="19"/>
                <w:szCs w:val="19"/>
              </w:rPr>
              <w:t>Describe, with interesting detail, some similarities and differences between countries and communities where the language is spoken and this country.</w:t>
            </w:r>
          </w:p>
          <w:p w:rsidR="000C7565" w:rsidRPr="008D5578" w:rsidRDefault="000C7565" w:rsidP="008320EE">
            <w:pPr>
              <w:pStyle w:val="ListParagraph"/>
              <w:widowControl w:val="0"/>
              <w:ind w:left="360"/>
              <w:rPr>
                <w:rFonts w:ascii="Arial" w:hAnsi="Arial" w:cs="Arial"/>
                <w:sz w:val="19"/>
                <w:szCs w:val="19"/>
              </w:rPr>
            </w:pPr>
          </w:p>
        </w:tc>
      </w:tr>
    </w:tbl>
    <w:p w:rsidR="000C7565" w:rsidRDefault="000C7565" w:rsidP="008320EE">
      <w:pPr>
        <w:tabs>
          <w:tab w:val="left" w:pos="6520"/>
        </w:tabs>
      </w:pPr>
    </w:p>
    <w:p w:rsidR="000C7565" w:rsidRDefault="000C7565" w:rsidP="008320EE">
      <w:pPr>
        <w:tabs>
          <w:tab w:val="left" w:pos="6520"/>
        </w:tabs>
      </w:pPr>
    </w:p>
    <w:p w:rsidR="000C7565" w:rsidRDefault="000C7565" w:rsidP="008320EE">
      <w:pPr>
        <w:tabs>
          <w:tab w:val="left" w:pos="6520"/>
        </w:tabs>
      </w:pPr>
    </w:p>
    <w:p w:rsidR="00114A54" w:rsidRDefault="00114A54" w:rsidP="008320EE">
      <w:pPr>
        <w:tabs>
          <w:tab w:val="left" w:pos="6520"/>
        </w:tabs>
      </w:pPr>
    </w:p>
    <w:p w:rsidR="00114A54" w:rsidRDefault="00114A54" w:rsidP="008320EE">
      <w:pPr>
        <w:tabs>
          <w:tab w:val="left" w:pos="6520"/>
        </w:tabs>
      </w:pPr>
    </w:p>
    <w:p w:rsidR="00114A54" w:rsidRDefault="00114A54" w:rsidP="008320EE">
      <w:pPr>
        <w:tabs>
          <w:tab w:val="left" w:pos="6520"/>
        </w:tabs>
      </w:pPr>
    </w:p>
    <w:p w:rsidR="00114A54" w:rsidRDefault="00114A54" w:rsidP="008320EE">
      <w:pPr>
        <w:tabs>
          <w:tab w:val="left" w:pos="6520"/>
        </w:tabs>
      </w:pPr>
    </w:p>
    <w:p w:rsidR="00114A54" w:rsidRDefault="00114A54" w:rsidP="008320EE">
      <w:pPr>
        <w:tabs>
          <w:tab w:val="left" w:pos="6520"/>
        </w:tabs>
      </w:pPr>
    </w:p>
    <w:p w:rsidR="00114A54" w:rsidRDefault="00114A54" w:rsidP="008320EE">
      <w:pPr>
        <w:tabs>
          <w:tab w:val="left" w:pos="6520"/>
        </w:tabs>
      </w:pPr>
    </w:p>
    <w:p w:rsidR="000C7565" w:rsidRDefault="000C7565" w:rsidP="008320EE">
      <w:pPr>
        <w:tabs>
          <w:tab w:val="left" w:pos="6520"/>
        </w:tabs>
      </w:pPr>
    </w:p>
    <w:p w:rsidR="000C7565" w:rsidRPr="002C1393" w:rsidRDefault="000C7565" w:rsidP="008320EE">
      <w:pPr>
        <w:tabs>
          <w:tab w:val="left" w:pos="6520"/>
        </w:tabs>
      </w:pPr>
    </w:p>
    <w:p w:rsidR="000C7565" w:rsidRDefault="000C7565" w:rsidP="008320EE">
      <w:r>
        <w:rPr>
          <w:noProof/>
        </w:rPr>
        <w:lastRenderedPageBreak/>
        <w:drawing>
          <wp:anchor distT="0" distB="0" distL="114300" distR="114300" simplePos="0" relativeHeight="251677696" behindDoc="0" locked="0" layoutInCell="1" allowOverlap="1" wp14:anchorId="1F7C6EAA" wp14:editId="69AE82FE">
            <wp:simplePos x="0" y="0"/>
            <wp:positionH relativeFrom="column">
              <wp:posOffset>7419551</wp:posOffset>
            </wp:positionH>
            <wp:positionV relativeFrom="paragraph">
              <wp:posOffset>50800</wp:posOffset>
            </wp:positionV>
            <wp:extent cx="1028700" cy="914400"/>
            <wp:effectExtent l="0" t="0" r="0" b="0"/>
            <wp:wrapSquare wrapText="bothSides"/>
            <wp:docPr id="41" name="Picture 4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028700" cy="914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0" locked="0" layoutInCell="1" allowOverlap="1" wp14:anchorId="04893345" wp14:editId="06D27B70">
            <wp:simplePos x="0" y="0"/>
            <wp:positionH relativeFrom="column">
              <wp:posOffset>300567</wp:posOffset>
            </wp:positionH>
            <wp:positionV relativeFrom="paragraph">
              <wp:posOffset>8466</wp:posOffset>
            </wp:positionV>
            <wp:extent cx="1028700" cy="914400"/>
            <wp:effectExtent l="0" t="0" r="0" b="0"/>
            <wp:wrapSquare wrapText="bothSides"/>
            <wp:docPr id="40" name="Picture 40"/>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028700" cy="914400"/>
                    </a:xfrm>
                    <a:prstGeom prst="rect">
                      <a:avLst/>
                    </a:prstGeom>
                  </pic:spPr>
                </pic:pic>
              </a:graphicData>
            </a:graphic>
            <wp14:sizeRelH relativeFrom="page">
              <wp14:pctWidth>0</wp14:pctWidth>
            </wp14:sizeRelH>
            <wp14:sizeRelV relativeFrom="page">
              <wp14:pctHeight>0</wp14:pctHeight>
            </wp14:sizeRelV>
          </wp:anchor>
        </w:drawing>
      </w:r>
    </w:p>
    <w:p w:rsidR="000C7565" w:rsidRDefault="000C7565" w:rsidP="008320EE">
      <w:pPr>
        <w:jc w:val="center"/>
        <w:rPr>
          <w:b/>
          <w:sz w:val="40"/>
          <w:szCs w:val="40"/>
          <w:u w:val="single"/>
        </w:rPr>
      </w:pPr>
      <w:r>
        <w:rPr>
          <w:b/>
          <w:sz w:val="40"/>
          <w:szCs w:val="40"/>
          <w:u w:val="single"/>
        </w:rPr>
        <w:t xml:space="preserve">Perryfields Primary PRU </w:t>
      </w:r>
    </w:p>
    <w:p w:rsidR="000C7565" w:rsidRPr="007A7969" w:rsidRDefault="000C7565" w:rsidP="008320EE">
      <w:pPr>
        <w:jc w:val="center"/>
        <w:rPr>
          <w:b/>
          <w:sz w:val="40"/>
          <w:szCs w:val="40"/>
          <w:u w:val="single"/>
        </w:rPr>
      </w:pPr>
      <w:r>
        <w:rPr>
          <w:b/>
          <w:sz w:val="40"/>
          <w:szCs w:val="40"/>
          <w:u w:val="single"/>
        </w:rPr>
        <w:t>Music Skills Progression</w:t>
      </w:r>
      <w:r w:rsidRPr="002C1393">
        <w:rPr>
          <w:b/>
          <w:sz w:val="40"/>
          <w:szCs w:val="40"/>
          <w:u w:val="single"/>
        </w:rPr>
        <w:t>:</w:t>
      </w:r>
    </w:p>
    <w:tbl>
      <w:tblPr>
        <w:tblStyle w:val="TableGrid0"/>
        <w:tblW w:w="0" w:type="auto"/>
        <w:jc w:val="center"/>
        <w:tblLook w:val="04A0" w:firstRow="1" w:lastRow="0" w:firstColumn="1" w:lastColumn="0" w:noHBand="0" w:noVBand="1"/>
      </w:tblPr>
      <w:tblGrid>
        <w:gridCol w:w="2410"/>
        <w:gridCol w:w="3402"/>
        <w:gridCol w:w="3260"/>
        <w:gridCol w:w="3402"/>
      </w:tblGrid>
      <w:tr w:rsidR="000C7565" w:rsidTr="00CD1819">
        <w:trPr>
          <w:trHeight w:val="458"/>
          <w:jc w:val="center"/>
        </w:trPr>
        <w:tc>
          <w:tcPr>
            <w:tcW w:w="2410" w:type="dxa"/>
            <w:shd w:val="clear" w:color="auto" w:fill="385623" w:themeFill="accent6" w:themeFillShade="80"/>
          </w:tcPr>
          <w:p w:rsidR="000C7565" w:rsidRPr="007A7969" w:rsidRDefault="000C7565" w:rsidP="008320EE">
            <w:pPr>
              <w:tabs>
                <w:tab w:val="left" w:pos="6520"/>
              </w:tabs>
              <w:jc w:val="center"/>
              <w:rPr>
                <w:b/>
                <w:color w:val="FFFFFF" w:themeColor="background1"/>
                <w:sz w:val="32"/>
                <w:szCs w:val="32"/>
              </w:rPr>
            </w:pPr>
            <w:r w:rsidRPr="007A7969">
              <w:rPr>
                <w:b/>
                <w:color w:val="FFFFFF" w:themeColor="background1"/>
                <w:sz w:val="32"/>
                <w:szCs w:val="32"/>
              </w:rPr>
              <w:t>Essential Skills</w:t>
            </w:r>
          </w:p>
        </w:tc>
        <w:tc>
          <w:tcPr>
            <w:tcW w:w="3402" w:type="dxa"/>
            <w:shd w:val="clear" w:color="auto" w:fill="385623" w:themeFill="accent6" w:themeFillShade="80"/>
          </w:tcPr>
          <w:p w:rsidR="000C7565" w:rsidRPr="007A7969" w:rsidRDefault="000C7565" w:rsidP="008320EE">
            <w:pPr>
              <w:tabs>
                <w:tab w:val="left" w:pos="6520"/>
              </w:tabs>
              <w:jc w:val="center"/>
              <w:rPr>
                <w:b/>
                <w:color w:val="FFFFFF" w:themeColor="background1"/>
                <w:sz w:val="32"/>
                <w:szCs w:val="32"/>
              </w:rPr>
            </w:pPr>
            <w:r w:rsidRPr="007A7969">
              <w:rPr>
                <w:b/>
                <w:color w:val="FFFFFF" w:themeColor="background1"/>
                <w:sz w:val="32"/>
                <w:szCs w:val="32"/>
              </w:rPr>
              <w:t xml:space="preserve">Year 1 </w:t>
            </w:r>
            <w:r>
              <w:rPr>
                <w:b/>
                <w:color w:val="FFFFFF" w:themeColor="background1"/>
                <w:sz w:val="32"/>
                <w:szCs w:val="32"/>
              </w:rPr>
              <w:t>and</w:t>
            </w:r>
            <w:r w:rsidRPr="007A7969">
              <w:rPr>
                <w:b/>
                <w:color w:val="FFFFFF" w:themeColor="background1"/>
                <w:sz w:val="32"/>
                <w:szCs w:val="32"/>
              </w:rPr>
              <w:t xml:space="preserve"> 2</w:t>
            </w:r>
          </w:p>
        </w:tc>
        <w:tc>
          <w:tcPr>
            <w:tcW w:w="3260" w:type="dxa"/>
            <w:shd w:val="clear" w:color="auto" w:fill="385623" w:themeFill="accent6" w:themeFillShade="80"/>
          </w:tcPr>
          <w:p w:rsidR="000C7565" w:rsidRPr="007A7969" w:rsidRDefault="000C7565" w:rsidP="008320EE">
            <w:pPr>
              <w:tabs>
                <w:tab w:val="left" w:pos="6520"/>
              </w:tabs>
              <w:jc w:val="center"/>
              <w:rPr>
                <w:b/>
                <w:color w:val="FFFFFF" w:themeColor="background1"/>
                <w:sz w:val="32"/>
                <w:szCs w:val="32"/>
              </w:rPr>
            </w:pPr>
            <w:r w:rsidRPr="007A7969">
              <w:rPr>
                <w:b/>
                <w:color w:val="FFFFFF" w:themeColor="background1"/>
                <w:sz w:val="32"/>
                <w:szCs w:val="32"/>
              </w:rPr>
              <w:t xml:space="preserve">Year 3 </w:t>
            </w:r>
            <w:r>
              <w:rPr>
                <w:b/>
                <w:color w:val="FFFFFF" w:themeColor="background1"/>
                <w:sz w:val="32"/>
                <w:szCs w:val="32"/>
              </w:rPr>
              <w:t>and</w:t>
            </w:r>
            <w:r w:rsidRPr="007A7969">
              <w:rPr>
                <w:b/>
                <w:color w:val="FFFFFF" w:themeColor="background1"/>
                <w:sz w:val="32"/>
                <w:szCs w:val="32"/>
              </w:rPr>
              <w:t xml:space="preserve"> 4</w:t>
            </w:r>
          </w:p>
        </w:tc>
        <w:tc>
          <w:tcPr>
            <w:tcW w:w="3402" w:type="dxa"/>
            <w:shd w:val="clear" w:color="auto" w:fill="385623" w:themeFill="accent6" w:themeFillShade="80"/>
          </w:tcPr>
          <w:p w:rsidR="000C7565" w:rsidRPr="007A7969" w:rsidRDefault="000C7565" w:rsidP="008320EE">
            <w:pPr>
              <w:tabs>
                <w:tab w:val="left" w:pos="6520"/>
              </w:tabs>
              <w:jc w:val="center"/>
              <w:rPr>
                <w:b/>
                <w:color w:val="FFFFFF" w:themeColor="background1"/>
                <w:sz w:val="32"/>
                <w:szCs w:val="32"/>
              </w:rPr>
            </w:pPr>
            <w:r w:rsidRPr="007A7969">
              <w:rPr>
                <w:b/>
                <w:color w:val="FFFFFF" w:themeColor="background1"/>
                <w:sz w:val="32"/>
                <w:szCs w:val="32"/>
              </w:rPr>
              <w:t xml:space="preserve">Year 5 </w:t>
            </w:r>
            <w:r>
              <w:rPr>
                <w:b/>
                <w:color w:val="FFFFFF" w:themeColor="background1"/>
                <w:sz w:val="32"/>
                <w:szCs w:val="32"/>
              </w:rPr>
              <w:t>and</w:t>
            </w:r>
            <w:r w:rsidRPr="007A7969">
              <w:rPr>
                <w:b/>
                <w:color w:val="FFFFFF" w:themeColor="background1"/>
                <w:sz w:val="32"/>
                <w:szCs w:val="32"/>
              </w:rPr>
              <w:t xml:space="preserve"> 6</w:t>
            </w:r>
          </w:p>
        </w:tc>
      </w:tr>
      <w:tr w:rsidR="000C7565" w:rsidTr="00CD1819">
        <w:trPr>
          <w:trHeight w:val="6511"/>
          <w:jc w:val="center"/>
        </w:trPr>
        <w:tc>
          <w:tcPr>
            <w:tcW w:w="2410" w:type="dxa"/>
            <w:shd w:val="clear" w:color="auto" w:fill="385623" w:themeFill="accent6" w:themeFillShade="80"/>
          </w:tcPr>
          <w:p w:rsidR="000C7565" w:rsidRPr="007A7969" w:rsidRDefault="000C7565" w:rsidP="008320EE">
            <w:pPr>
              <w:tabs>
                <w:tab w:val="left" w:pos="6520"/>
              </w:tabs>
              <w:spacing w:after="0"/>
              <w:jc w:val="center"/>
              <w:rPr>
                <w:b/>
                <w:color w:val="FFFFFF" w:themeColor="background1"/>
                <w:sz w:val="32"/>
                <w:szCs w:val="32"/>
              </w:rPr>
            </w:pPr>
          </w:p>
          <w:p w:rsidR="000C7565" w:rsidRPr="007A7969" w:rsidRDefault="000C7565" w:rsidP="008320EE">
            <w:pPr>
              <w:tabs>
                <w:tab w:val="left" w:pos="6520"/>
              </w:tabs>
              <w:spacing w:after="0"/>
              <w:jc w:val="center"/>
              <w:rPr>
                <w:b/>
                <w:color w:val="FFFFFF" w:themeColor="background1"/>
                <w:sz w:val="32"/>
                <w:szCs w:val="32"/>
              </w:rPr>
            </w:pPr>
            <w:r w:rsidRPr="007A7969">
              <w:rPr>
                <w:b/>
                <w:color w:val="FFFFFF" w:themeColor="background1"/>
                <w:sz w:val="32"/>
                <w:szCs w:val="32"/>
              </w:rPr>
              <w:t>Music</w:t>
            </w:r>
          </w:p>
        </w:tc>
        <w:tc>
          <w:tcPr>
            <w:tcW w:w="3402" w:type="dxa"/>
            <w:shd w:val="clear" w:color="auto" w:fill="auto"/>
          </w:tcPr>
          <w:p w:rsidR="000C7565" w:rsidRDefault="000C7565" w:rsidP="000C7565">
            <w:pPr>
              <w:widowControl w:val="0"/>
              <w:numPr>
                <w:ilvl w:val="0"/>
                <w:numId w:val="43"/>
              </w:numPr>
              <w:spacing w:after="0" w:line="240" w:lineRule="auto"/>
              <w:ind w:left="323" w:hanging="323"/>
              <w:rPr>
                <w:sz w:val="19"/>
                <w:szCs w:val="19"/>
              </w:rPr>
            </w:pPr>
            <w:r w:rsidRPr="00E42B22">
              <w:rPr>
                <w:sz w:val="19"/>
                <w:szCs w:val="19"/>
              </w:rPr>
              <w:t>Take part in singing, accurately following the melody.</w:t>
            </w:r>
          </w:p>
          <w:p w:rsidR="000C7565" w:rsidRPr="00E92756" w:rsidRDefault="000C7565" w:rsidP="000C7565">
            <w:pPr>
              <w:widowControl w:val="0"/>
              <w:numPr>
                <w:ilvl w:val="0"/>
                <w:numId w:val="43"/>
              </w:numPr>
              <w:spacing w:after="0" w:line="240" w:lineRule="auto"/>
              <w:ind w:left="323" w:hanging="323"/>
              <w:rPr>
                <w:sz w:val="19"/>
                <w:szCs w:val="19"/>
              </w:rPr>
            </w:pPr>
            <w:r w:rsidRPr="00E42B22">
              <w:rPr>
                <w:sz w:val="19"/>
                <w:szCs w:val="19"/>
              </w:rPr>
              <w:t xml:space="preserve">Follow instructions on how or when to sing or play an instrument. </w:t>
            </w:r>
          </w:p>
          <w:p w:rsidR="000C7565" w:rsidRPr="00E42B22" w:rsidRDefault="000C7565" w:rsidP="000C7565">
            <w:pPr>
              <w:widowControl w:val="0"/>
              <w:numPr>
                <w:ilvl w:val="0"/>
                <w:numId w:val="43"/>
              </w:numPr>
              <w:spacing w:after="0" w:line="240" w:lineRule="auto"/>
              <w:ind w:left="323" w:hanging="323"/>
              <w:rPr>
                <w:sz w:val="19"/>
                <w:szCs w:val="19"/>
              </w:rPr>
            </w:pPr>
            <w:r w:rsidRPr="00E42B22">
              <w:rPr>
                <w:sz w:val="19"/>
                <w:szCs w:val="19"/>
              </w:rPr>
              <w:t>Play tuned and unturned instruments musically</w:t>
            </w:r>
          </w:p>
          <w:p w:rsidR="000C7565" w:rsidRDefault="000C7565" w:rsidP="000C7565">
            <w:pPr>
              <w:widowControl w:val="0"/>
              <w:numPr>
                <w:ilvl w:val="0"/>
                <w:numId w:val="43"/>
              </w:numPr>
              <w:spacing w:after="0" w:line="240" w:lineRule="auto"/>
              <w:ind w:left="323" w:hanging="323"/>
              <w:rPr>
                <w:sz w:val="19"/>
                <w:szCs w:val="19"/>
              </w:rPr>
            </w:pPr>
            <w:r w:rsidRPr="00E42B22">
              <w:rPr>
                <w:sz w:val="19"/>
                <w:szCs w:val="19"/>
              </w:rPr>
              <w:t>Make and combine sounds using the inter-related dimensions of music.</w:t>
            </w:r>
          </w:p>
          <w:p w:rsidR="000C7565" w:rsidRPr="00E92756" w:rsidRDefault="000C7565" w:rsidP="000C7565">
            <w:pPr>
              <w:pStyle w:val="ListParagraph"/>
              <w:numPr>
                <w:ilvl w:val="0"/>
                <w:numId w:val="43"/>
              </w:numPr>
              <w:tabs>
                <w:tab w:val="left" w:pos="6520"/>
              </w:tabs>
              <w:ind w:left="323" w:hanging="323"/>
              <w:rPr>
                <w:rFonts w:ascii="Arial" w:hAnsi="Arial" w:cs="Arial"/>
                <w:sz w:val="19"/>
                <w:szCs w:val="19"/>
              </w:rPr>
            </w:pPr>
            <w:r w:rsidRPr="00E42B22">
              <w:rPr>
                <w:rFonts w:ascii="Arial" w:hAnsi="Arial" w:cs="Arial"/>
                <w:sz w:val="19"/>
                <w:szCs w:val="19"/>
              </w:rPr>
              <w:t xml:space="preserve">Use their voices expressively and creatively by singing songs and speaking chants and rhymes. </w:t>
            </w:r>
          </w:p>
          <w:p w:rsidR="000C7565" w:rsidRPr="00E42B22" w:rsidRDefault="000C7565" w:rsidP="000C7565">
            <w:pPr>
              <w:widowControl w:val="0"/>
              <w:numPr>
                <w:ilvl w:val="0"/>
                <w:numId w:val="43"/>
              </w:numPr>
              <w:spacing w:after="0" w:line="240" w:lineRule="auto"/>
              <w:ind w:left="323" w:hanging="323"/>
              <w:rPr>
                <w:sz w:val="19"/>
                <w:szCs w:val="19"/>
              </w:rPr>
            </w:pPr>
            <w:r w:rsidRPr="00E42B22">
              <w:rPr>
                <w:sz w:val="19"/>
                <w:szCs w:val="19"/>
              </w:rPr>
              <w:t>Create a sequence of long and short sounds.</w:t>
            </w:r>
          </w:p>
          <w:p w:rsidR="000C7565" w:rsidRPr="00E42B22" w:rsidRDefault="000C7565" w:rsidP="000C7565">
            <w:pPr>
              <w:widowControl w:val="0"/>
              <w:numPr>
                <w:ilvl w:val="0"/>
                <w:numId w:val="43"/>
              </w:numPr>
              <w:spacing w:after="0" w:line="240" w:lineRule="auto"/>
              <w:ind w:left="323" w:hanging="323"/>
              <w:rPr>
                <w:sz w:val="19"/>
                <w:szCs w:val="19"/>
              </w:rPr>
            </w:pPr>
            <w:r w:rsidRPr="00E42B22">
              <w:rPr>
                <w:sz w:val="19"/>
                <w:szCs w:val="19"/>
              </w:rPr>
              <w:t xml:space="preserve">Use symbols to represent a composition and use them to help with a performance. </w:t>
            </w:r>
          </w:p>
          <w:p w:rsidR="000C7565" w:rsidRPr="00E42B22" w:rsidRDefault="000C7565" w:rsidP="000C7565">
            <w:pPr>
              <w:widowControl w:val="0"/>
              <w:numPr>
                <w:ilvl w:val="0"/>
                <w:numId w:val="43"/>
              </w:numPr>
              <w:spacing w:after="0" w:line="240" w:lineRule="auto"/>
              <w:ind w:left="323" w:hanging="323"/>
              <w:rPr>
                <w:sz w:val="19"/>
                <w:szCs w:val="19"/>
              </w:rPr>
            </w:pPr>
            <w:r w:rsidRPr="00E42B22">
              <w:rPr>
                <w:sz w:val="19"/>
                <w:szCs w:val="19"/>
              </w:rPr>
              <w:t>Recognise and explore how sounds can be combined and used expressively.</w:t>
            </w:r>
          </w:p>
          <w:p w:rsidR="000C7565" w:rsidRPr="00E42B22" w:rsidRDefault="000C7565" w:rsidP="000C7565">
            <w:pPr>
              <w:widowControl w:val="0"/>
              <w:numPr>
                <w:ilvl w:val="0"/>
                <w:numId w:val="43"/>
              </w:numPr>
              <w:spacing w:after="0" w:line="240" w:lineRule="auto"/>
              <w:ind w:left="323" w:hanging="323"/>
              <w:rPr>
                <w:sz w:val="19"/>
                <w:szCs w:val="19"/>
                <w:lang w:val="en-US"/>
              </w:rPr>
            </w:pPr>
            <w:r w:rsidRPr="00E42B22">
              <w:rPr>
                <w:sz w:val="19"/>
                <w:szCs w:val="19"/>
                <w:lang w:val="en-US"/>
              </w:rPr>
              <w:t>Create a mixture of different sounds (long and short, loud and quiet, high and low).</w:t>
            </w:r>
          </w:p>
          <w:p w:rsidR="000C7565" w:rsidRPr="00E42B22" w:rsidRDefault="000C7565" w:rsidP="000C7565">
            <w:pPr>
              <w:widowControl w:val="0"/>
              <w:numPr>
                <w:ilvl w:val="0"/>
                <w:numId w:val="43"/>
              </w:numPr>
              <w:spacing w:after="0" w:line="240" w:lineRule="auto"/>
              <w:ind w:left="323" w:hanging="323"/>
              <w:rPr>
                <w:sz w:val="19"/>
                <w:szCs w:val="19"/>
              </w:rPr>
            </w:pPr>
            <w:r w:rsidRPr="00E42B22">
              <w:rPr>
                <w:sz w:val="19"/>
                <w:szCs w:val="19"/>
                <w:lang w:val="en-US"/>
              </w:rPr>
              <w:t>Choose sounds to create an effect.</w:t>
            </w:r>
          </w:p>
          <w:p w:rsidR="000C7565" w:rsidRPr="00E42B22" w:rsidRDefault="000C7565" w:rsidP="000C7565">
            <w:pPr>
              <w:widowControl w:val="0"/>
              <w:numPr>
                <w:ilvl w:val="0"/>
                <w:numId w:val="43"/>
              </w:numPr>
              <w:spacing w:after="0" w:line="240" w:lineRule="auto"/>
              <w:ind w:left="323" w:hanging="323"/>
              <w:rPr>
                <w:sz w:val="19"/>
                <w:szCs w:val="19"/>
              </w:rPr>
            </w:pPr>
            <w:r w:rsidRPr="00E42B22">
              <w:rPr>
                <w:sz w:val="19"/>
                <w:szCs w:val="19"/>
                <w:lang w:val="en-US"/>
              </w:rPr>
              <w:t>Sequence sounds to create an overall effect.</w:t>
            </w:r>
          </w:p>
          <w:p w:rsidR="000C7565" w:rsidRPr="00425EB5" w:rsidRDefault="000C7565" w:rsidP="000C7565">
            <w:pPr>
              <w:pStyle w:val="ListParagraph"/>
              <w:numPr>
                <w:ilvl w:val="0"/>
                <w:numId w:val="43"/>
              </w:numPr>
              <w:tabs>
                <w:tab w:val="left" w:pos="6520"/>
              </w:tabs>
              <w:ind w:left="323" w:hanging="323"/>
              <w:rPr>
                <w:rFonts w:ascii="Arial" w:hAnsi="Arial" w:cs="Arial"/>
                <w:sz w:val="19"/>
                <w:szCs w:val="19"/>
              </w:rPr>
            </w:pPr>
            <w:r w:rsidRPr="00E42B22">
              <w:rPr>
                <w:rFonts w:ascii="Arial" w:hAnsi="Arial" w:cs="Arial"/>
                <w:sz w:val="19"/>
                <w:szCs w:val="19"/>
              </w:rPr>
              <w:t xml:space="preserve">Listen with concentration and understanding to </w:t>
            </w:r>
            <w:r>
              <w:rPr>
                <w:rFonts w:ascii="Arial" w:hAnsi="Arial" w:cs="Arial"/>
                <w:sz w:val="19"/>
                <w:szCs w:val="19"/>
              </w:rPr>
              <w:t>a range of high quality live and</w:t>
            </w:r>
            <w:r w:rsidRPr="00E42B22">
              <w:rPr>
                <w:rFonts w:ascii="Arial" w:hAnsi="Arial" w:cs="Arial"/>
                <w:sz w:val="19"/>
                <w:szCs w:val="19"/>
              </w:rPr>
              <w:t xml:space="preserve"> recorded music.</w:t>
            </w:r>
          </w:p>
        </w:tc>
        <w:tc>
          <w:tcPr>
            <w:tcW w:w="3260" w:type="dxa"/>
            <w:shd w:val="clear" w:color="auto" w:fill="auto"/>
          </w:tcPr>
          <w:p w:rsidR="000C7565" w:rsidRDefault="000C7565" w:rsidP="000C7565">
            <w:pPr>
              <w:widowControl w:val="0"/>
              <w:numPr>
                <w:ilvl w:val="0"/>
                <w:numId w:val="42"/>
              </w:numPr>
              <w:spacing w:after="0" w:line="240" w:lineRule="auto"/>
              <w:ind w:left="320" w:hanging="320"/>
              <w:rPr>
                <w:sz w:val="19"/>
                <w:szCs w:val="19"/>
              </w:rPr>
            </w:pPr>
            <w:r w:rsidRPr="00E42B22">
              <w:rPr>
                <w:sz w:val="19"/>
                <w:szCs w:val="19"/>
              </w:rPr>
              <w:t>Play and perform in solo and ensemble contexts, using their voice and playing musical instruments with increasing accuracy, control and expression.</w:t>
            </w:r>
          </w:p>
          <w:p w:rsidR="000C7565" w:rsidRDefault="000C7565" w:rsidP="000C7565">
            <w:pPr>
              <w:widowControl w:val="0"/>
              <w:numPr>
                <w:ilvl w:val="0"/>
                <w:numId w:val="42"/>
              </w:numPr>
              <w:spacing w:after="0" w:line="240" w:lineRule="auto"/>
              <w:ind w:left="320" w:hanging="320"/>
              <w:rPr>
                <w:sz w:val="19"/>
                <w:szCs w:val="19"/>
              </w:rPr>
            </w:pPr>
            <w:r w:rsidRPr="00E42B22">
              <w:rPr>
                <w:sz w:val="19"/>
                <w:szCs w:val="19"/>
              </w:rPr>
              <w:t>Improvise and compose music for a range of purposes, using the inter-related dimensions of music separately and in combination.</w:t>
            </w:r>
          </w:p>
          <w:p w:rsidR="000C7565" w:rsidRPr="00E92756" w:rsidRDefault="000C7565" w:rsidP="000C7565">
            <w:pPr>
              <w:widowControl w:val="0"/>
              <w:numPr>
                <w:ilvl w:val="0"/>
                <w:numId w:val="42"/>
              </w:numPr>
              <w:spacing w:after="0" w:line="240" w:lineRule="auto"/>
              <w:ind w:left="320" w:hanging="320"/>
              <w:rPr>
                <w:sz w:val="19"/>
                <w:szCs w:val="19"/>
              </w:rPr>
            </w:pPr>
            <w:r w:rsidRPr="00E42B22">
              <w:rPr>
                <w:sz w:val="19"/>
                <w:szCs w:val="19"/>
                <w:lang w:val="en-US"/>
              </w:rPr>
              <w:t xml:space="preserve">Perform, listen to, review and evaluate music across a range of historical periods. </w:t>
            </w:r>
          </w:p>
          <w:p w:rsidR="000C7565" w:rsidRDefault="000C7565" w:rsidP="000C7565">
            <w:pPr>
              <w:widowControl w:val="0"/>
              <w:numPr>
                <w:ilvl w:val="0"/>
                <w:numId w:val="42"/>
              </w:numPr>
              <w:spacing w:after="0" w:line="240" w:lineRule="auto"/>
              <w:ind w:left="320" w:hanging="320"/>
              <w:rPr>
                <w:sz w:val="19"/>
                <w:szCs w:val="19"/>
              </w:rPr>
            </w:pPr>
            <w:r w:rsidRPr="00E42B22">
              <w:rPr>
                <w:sz w:val="19"/>
                <w:szCs w:val="19"/>
              </w:rPr>
              <w:t>Appreciate and understand a wide range of high-quality music from different traditions and from great musician and composers.</w:t>
            </w:r>
          </w:p>
          <w:p w:rsidR="000C7565" w:rsidRPr="00E92756" w:rsidRDefault="000C7565" w:rsidP="000C7565">
            <w:pPr>
              <w:widowControl w:val="0"/>
              <w:numPr>
                <w:ilvl w:val="0"/>
                <w:numId w:val="42"/>
              </w:numPr>
              <w:spacing w:after="0" w:line="240" w:lineRule="auto"/>
              <w:ind w:left="320" w:hanging="320"/>
              <w:rPr>
                <w:sz w:val="19"/>
                <w:szCs w:val="19"/>
              </w:rPr>
            </w:pPr>
            <w:r w:rsidRPr="00E42B22">
              <w:rPr>
                <w:sz w:val="19"/>
                <w:szCs w:val="19"/>
              </w:rPr>
              <w:t>Choose, order and combine sound to create an intended effect.</w:t>
            </w:r>
            <w:r w:rsidRPr="00E92756">
              <w:rPr>
                <w:sz w:val="19"/>
                <w:szCs w:val="19"/>
              </w:rPr>
              <w:t xml:space="preserve"> </w:t>
            </w:r>
          </w:p>
          <w:p w:rsidR="000C7565" w:rsidRPr="00E42B22" w:rsidRDefault="000C7565" w:rsidP="000C7565">
            <w:pPr>
              <w:pStyle w:val="ListParagraph"/>
              <w:widowControl w:val="0"/>
              <w:numPr>
                <w:ilvl w:val="0"/>
                <w:numId w:val="42"/>
              </w:numPr>
              <w:ind w:left="320" w:hanging="320"/>
              <w:rPr>
                <w:rFonts w:ascii="Arial" w:hAnsi="Arial" w:cs="Arial"/>
                <w:sz w:val="19"/>
                <w:szCs w:val="19"/>
              </w:rPr>
            </w:pPr>
            <w:r w:rsidRPr="00E42B22">
              <w:rPr>
                <w:rFonts w:ascii="Arial" w:hAnsi="Arial" w:cs="Arial"/>
                <w:sz w:val="19"/>
                <w:szCs w:val="19"/>
              </w:rPr>
              <w:t>Develop skills of singing with in</w:t>
            </w:r>
            <w:r>
              <w:rPr>
                <w:rFonts w:ascii="Arial" w:hAnsi="Arial" w:cs="Arial"/>
                <w:sz w:val="19"/>
                <w:szCs w:val="19"/>
              </w:rPr>
              <w:t>creased confidence and control.</w:t>
            </w:r>
          </w:p>
          <w:p w:rsidR="000C7565" w:rsidRPr="00E42B22" w:rsidRDefault="000C7565" w:rsidP="000C7565">
            <w:pPr>
              <w:widowControl w:val="0"/>
              <w:numPr>
                <w:ilvl w:val="0"/>
                <w:numId w:val="42"/>
              </w:numPr>
              <w:spacing w:after="0" w:line="240" w:lineRule="auto"/>
              <w:ind w:left="320" w:hanging="320"/>
              <w:rPr>
                <w:sz w:val="19"/>
                <w:szCs w:val="19"/>
              </w:rPr>
            </w:pPr>
            <w:r w:rsidRPr="00E42B22">
              <w:rPr>
                <w:sz w:val="19"/>
                <w:szCs w:val="19"/>
              </w:rPr>
              <w:t>Evaluate music using musical vocabulary to identify areas of likes and dislikes</w:t>
            </w:r>
          </w:p>
          <w:p w:rsidR="000C7565" w:rsidRPr="00E92756" w:rsidRDefault="000C7565" w:rsidP="008320EE">
            <w:pPr>
              <w:widowControl w:val="0"/>
              <w:spacing w:after="0" w:line="240" w:lineRule="auto"/>
              <w:ind w:left="320" w:hanging="320"/>
              <w:rPr>
                <w:sz w:val="19"/>
                <w:szCs w:val="19"/>
              </w:rPr>
            </w:pPr>
            <w:r w:rsidRPr="00E92756">
              <w:rPr>
                <w:sz w:val="19"/>
                <w:szCs w:val="19"/>
              </w:rPr>
              <w:t>.</w:t>
            </w:r>
          </w:p>
          <w:p w:rsidR="000C7565" w:rsidRDefault="000C7565" w:rsidP="008320EE">
            <w:pPr>
              <w:widowControl w:val="0"/>
              <w:spacing w:after="0" w:line="240" w:lineRule="auto"/>
              <w:ind w:left="320" w:hanging="320"/>
              <w:rPr>
                <w:sz w:val="19"/>
                <w:szCs w:val="19"/>
              </w:rPr>
            </w:pPr>
          </w:p>
          <w:p w:rsidR="000C7565" w:rsidRDefault="000C7565" w:rsidP="008320EE">
            <w:pPr>
              <w:widowControl w:val="0"/>
              <w:spacing w:after="0" w:line="240" w:lineRule="auto"/>
              <w:ind w:left="320" w:hanging="320"/>
              <w:rPr>
                <w:sz w:val="19"/>
                <w:szCs w:val="19"/>
              </w:rPr>
            </w:pPr>
          </w:p>
          <w:p w:rsidR="000C7565" w:rsidRPr="00425EB5" w:rsidRDefault="000C7565" w:rsidP="008320EE">
            <w:pPr>
              <w:widowControl w:val="0"/>
              <w:spacing w:after="0" w:line="240" w:lineRule="auto"/>
              <w:ind w:left="320" w:hanging="320"/>
              <w:rPr>
                <w:sz w:val="19"/>
                <w:szCs w:val="19"/>
              </w:rPr>
            </w:pPr>
          </w:p>
        </w:tc>
        <w:tc>
          <w:tcPr>
            <w:tcW w:w="3402" w:type="dxa"/>
            <w:shd w:val="clear" w:color="auto" w:fill="auto"/>
          </w:tcPr>
          <w:p w:rsidR="000C7565" w:rsidRDefault="000C7565" w:rsidP="000C7565">
            <w:pPr>
              <w:widowControl w:val="0"/>
              <w:numPr>
                <w:ilvl w:val="0"/>
                <w:numId w:val="46"/>
              </w:numPr>
              <w:spacing w:after="0" w:line="240" w:lineRule="auto"/>
              <w:rPr>
                <w:sz w:val="19"/>
                <w:szCs w:val="19"/>
              </w:rPr>
            </w:pPr>
            <w:r>
              <w:rPr>
                <w:sz w:val="19"/>
                <w:szCs w:val="19"/>
              </w:rPr>
              <w:t>Perform solos or as part of an ensemble.</w:t>
            </w:r>
          </w:p>
          <w:p w:rsidR="000C7565" w:rsidRPr="00E92756" w:rsidRDefault="000C7565" w:rsidP="000C7565">
            <w:pPr>
              <w:widowControl w:val="0"/>
              <w:numPr>
                <w:ilvl w:val="0"/>
                <w:numId w:val="46"/>
              </w:numPr>
              <w:spacing w:after="0" w:line="240" w:lineRule="auto"/>
              <w:rPr>
                <w:sz w:val="19"/>
                <w:szCs w:val="19"/>
              </w:rPr>
            </w:pPr>
            <w:r w:rsidRPr="008D5578">
              <w:rPr>
                <w:sz w:val="19"/>
                <w:szCs w:val="19"/>
              </w:rPr>
              <w:t>Sing or play from memory with confidence.</w:t>
            </w:r>
          </w:p>
          <w:p w:rsidR="000C7565" w:rsidRPr="008D5578" w:rsidRDefault="000C7565" w:rsidP="000C7565">
            <w:pPr>
              <w:widowControl w:val="0"/>
              <w:numPr>
                <w:ilvl w:val="0"/>
                <w:numId w:val="46"/>
              </w:numPr>
              <w:spacing w:after="0" w:line="240" w:lineRule="auto"/>
              <w:rPr>
                <w:sz w:val="19"/>
                <w:szCs w:val="19"/>
              </w:rPr>
            </w:pPr>
            <w:r>
              <w:rPr>
                <w:sz w:val="19"/>
                <w:szCs w:val="19"/>
              </w:rPr>
              <w:t xml:space="preserve">Play </w:t>
            </w:r>
            <w:r w:rsidRPr="008D5578">
              <w:rPr>
                <w:sz w:val="19"/>
                <w:szCs w:val="19"/>
              </w:rPr>
              <w:t xml:space="preserve">and compose music for a range of purposes. </w:t>
            </w:r>
          </w:p>
          <w:p w:rsidR="000C7565" w:rsidRPr="008D5578" w:rsidRDefault="000C7565" w:rsidP="000C7565">
            <w:pPr>
              <w:widowControl w:val="0"/>
              <w:numPr>
                <w:ilvl w:val="0"/>
                <w:numId w:val="46"/>
              </w:numPr>
              <w:spacing w:after="0" w:line="240" w:lineRule="auto"/>
              <w:rPr>
                <w:sz w:val="19"/>
                <w:szCs w:val="19"/>
                <w:lang w:val="en-US"/>
              </w:rPr>
            </w:pPr>
            <w:r w:rsidRPr="008D5578">
              <w:rPr>
                <w:sz w:val="19"/>
                <w:szCs w:val="19"/>
                <w:lang w:val="en-US"/>
              </w:rPr>
              <w:t xml:space="preserve">Perform, listen to, review and evaluate music across a range of historical periods. </w:t>
            </w:r>
          </w:p>
          <w:p w:rsidR="000C7565" w:rsidRPr="008D5578" w:rsidRDefault="000C7565" w:rsidP="000C7565">
            <w:pPr>
              <w:widowControl w:val="0"/>
              <w:numPr>
                <w:ilvl w:val="0"/>
                <w:numId w:val="46"/>
              </w:numPr>
              <w:spacing w:after="0" w:line="240" w:lineRule="auto"/>
              <w:rPr>
                <w:sz w:val="19"/>
                <w:szCs w:val="19"/>
                <w:lang w:val="en-US"/>
              </w:rPr>
            </w:pPr>
            <w:r w:rsidRPr="008D5578">
              <w:rPr>
                <w:sz w:val="19"/>
                <w:szCs w:val="19"/>
                <w:lang w:val="en-US"/>
              </w:rPr>
              <w:t>Improvise and compose music for a range of purposes using the internet – related dimensions of music (pitch, duration, dynamics, tempo, timbre, texture and structure).</w:t>
            </w:r>
            <w:r w:rsidRPr="008D5578">
              <w:rPr>
                <w:sz w:val="19"/>
                <w:szCs w:val="19"/>
              </w:rPr>
              <w:t xml:space="preserve"> </w:t>
            </w:r>
          </w:p>
          <w:p w:rsidR="000C7565" w:rsidRPr="008D5578" w:rsidRDefault="000C7565" w:rsidP="000C7565">
            <w:pPr>
              <w:widowControl w:val="0"/>
              <w:numPr>
                <w:ilvl w:val="0"/>
                <w:numId w:val="46"/>
              </w:numPr>
              <w:spacing w:after="0" w:line="240" w:lineRule="auto"/>
              <w:rPr>
                <w:b/>
                <w:bCs/>
                <w:sz w:val="19"/>
                <w:szCs w:val="19"/>
                <w:u w:val="single"/>
              </w:rPr>
            </w:pPr>
            <w:r w:rsidRPr="008D5578">
              <w:rPr>
                <w:bCs/>
                <w:sz w:val="19"/>
                <w:szCs w:val="19"/>
              </w:rPr>
              <w:t>D</w:t>
            </w:r>
            <w:r w:rsidRPr="008D5578">
              <w:rPr>
                <w:sz w:val="19"/>
                <w:szCs w:val="19"/>
              </w:rPr>
              <w:t>evelop an understanding of musical composition, organising and manipulating ideas within musical structures and reproducing sounds as part of an aural memory.</w:t>
            </w:r>
          </w:p>
          <w:p w:rsidR="000C7565" w:rsidRPr="008D5578" w:rsidRDefault="000C7565" w:rsidP="000C7565">
            <w:pPr>
              <w:widowControl w:val="0"/>
              <w:numPr>
                <w:ilvl w:val="0"/>
                <w:numId w:val="46"/>
              </w:numPr>
              <w:spacing w:after="0" w:line="240" w:lineRule="auto"/>
              <w:rPr>
                <w:b/>
                <w:bCs/>
                <w:sz w:val="19"/>
                <w:szCs w:val="19"/>
                <w:u w:val="single"/>
              </w:rPr>
            </w:pPr>
            <w:r w:rsidRPr="008D5578">
              <w:rPr>
                <w:sz w:val="19"/>
                <w:szCs w:val="19"/>
              </w:rPr>
              <w:t>Listen with attention to detail and recall sounds with increasing aural memory.</w:t>
            </w:r>
          </w:p>
          <w:p w:rsidR="000C7565" w:rsidRPr="008D5578" w:rsidRDefault="000C7565" w:rsidP="000C7565">
            <w:pPr>
              <w:widowControl w:val="0"/>
              <w:numPr>
                <w:ilvl w:val="0"/>
                <w:numId w:val="46"/>
              </w:numPr>
              <w:spacing w:after="0" w:line="240" w:lineRule="auto"/>
              <w:rPr>
                <w:b/>
                <w:bCs/>
                <w:sz w:val="19"/>
                <w:szCs w:val="19"/>
                <w:u w:val="single"/>
              </w:rPr>
            </w:pPr>
            <w:r w:rsidRPr="008D5578">
              <w:rPr>
                <w:sz w:val="19"/>
                <w:szCs w:val="19"/>
              </w:rPr>
              <w:t>Thoughtfully select elements for a piece in order to gain a defined effect.</w:t>
            </w:r>
          </w:p>
          <w:p w:rsidR="000C7565" w:rsidRPr="008D5578" w:rsidRDefault="000C7565" w:rsidP="000C7565">
            <w:pPr>
              <w:widowControl w:val="0"/>
              <w:numPr>
                <w:ilvl w:val="0"/>
                <w:numId w:val="46"/>
              </w:numPr>
              <w:spacing w:after="0" w:line="240" w:lineRule="auto"/>
              <w:rPr>
                <w:sz w:val="19"/>
                <w:szCs w:val="19"/>
              </w:rPr>
            </w:pPr>
            <w:r w:rsidRPr="008D5578">
              <w:rPr>
                <w:sz w:val="19"/>
                <w:szCs w:val="19"/>
                <w:lang w:val="en-US"/>
              </w:rPr>
              <w:t>Create songs with verses and a chorus.</w:t>
            </w:r>
          </w:p>
          <w:p w:rsidR="000C7565" w:rsidRPr="008D5578" w:rsidRDefault="000C7565" w:rsidP="000C7565">
            <w:pPr>
              <w:widowControl w:val="0"/>
              <w:numPr>
                <w:ilvl w:val="0"/>
                <w:numId w:val="46"/>
              </w:numPr>
              <w:spacing w:after="0" w:line="240" w:lineRule="auto"/>
              <w:rPr>
                <w:sz w:val="19"/>
                <w:szCs w:val="19"/>
              </w:rPr>
            </w:pPr>
            <w:r w:rsidRPr="008D5578">
              <w:rPr>
                <w:sz w:val="19"/>
                <w:szCs w:val="19"/>
                <w:lang w:val="en-US"/>
              </w:rPr>
              <w:t>Create rhythmic patterns with an awareness of timbre and duration.</w:t>
            </w:r>
          </w:p>
        </w:tc>
      </w:tr>
    </w:tbl>
    <w:p w:rsidR="000C7565" w:rsidRDefault="000C7565" w:rsidP="00CD1819">
      <w:pPr>
        <w:rPr>
          <w:b/>
          <w:sz w:val="40"/>
          <w:szCs w:val="40"/>
          <w:u w:val="single"/>
        </w:rPr>
      </w:pPr>
    </w:p>
    <w:p w:rsidR="000C7565" w:rsidRDefault="000C7565" w:rsidP="008320EE">
      <w:pPr>
        <w:jc w:val="center"/>
        <w:rPr>
          <w:b/>
          <w:sz w:val="40"/>
          <w:szCs w:val="40"/>
          <w:u w:val="single"/>
        </w:rPr>
      </w:pPr>
      <w:r w:rsidRPr="00486293">
        <w:rPr>
          <w:b/>
          <w:noProof/>
          <w:sz w:val="40"/>
          <w:szCs w:val="40"/>
          <w:u w:val="single"/>
        </w:rPr>
        <w:lastRenderedPageBreak/>
        <w:drawing>
          <wp:anchor distT="0" distB="0" distL="114300" distR="114300" simplePos="0" relativeHeight="251679744" behindDoc="1" locked="0" layoutInCell="1" allowOverlap="1" wp14:anchorId="611CE300" wp14:editId="2C3D72DC">
            <wp:simplePos x="0" y="0"/>
            <wp:positionH relativeFrom="column">
              <wp:posOffset>7838864</wp:posOffset>
            </wp:positionH>
            <wp:positionV relativeFrom="paragraph">
              <wp:posOffset>10371</wp:posOffset>
            </wp:positionV>
            <wp:extent cx="906145" cy="804545"/>
            <wp:effectExtent l="0" t="0" r="8255" b="0"/>
            <wp:wrapTight wrapText="bothSides">
              <wp:wrapPolygon edited="0">
                <wp:start x="0" y="0"/>
                <wp:lineTo x="0" y="20969"/>
                <wp:lineTo x="21343" y="20969"/>
                <wp:lineTo x="21343" y="0"/>
                <wp:lineTo x="0" y="0"/>
              </wp:wrapPolygon>
            </wp:wrapTight>
            <wp:docPr id="42" name="Picture 42" descr="E:\perryfield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erryfields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6145" cy="804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6293">
        <w:rPr>
          <w:b/>
          <w:noProof/>
          <w:sz w:val="40"/>
          <w:szCs w:val="40"/>
          <w:u w:val="single"/>
        </w:rPr>
        <w:drawing>
          <wp:anchor distT="0" distB="0" distL="114300" distR="114300" simplePos="0" relativeHeight="251680768" behindDoc="1" locked="0" layoutInCell="1" allowOverlap="1" wp14:anchorId="4C6C1F10" wp14:editId="6AF08B0B">
            <wp:simplePos x="0" y="0"/>
            <wp:positionH relativeFrom="column">
              <wp:posOffset>93133</wp:posOffset>
            </wp:positionH>
            <wp:positionV relativeFrom="paragraph">
              <wp:posOffset>6985</wp:posOffset>
            </wp:positionV>
            <wp:extent cx="955675" cy="848360"/>
            <wp:effectExtent l="0" t="0" r="0" b="8890"/>
            <wp:wrapTight wrapText="bothSides">
              <wp:wrapPolygon edited="0">
                <wp:start x="0" y="0"/>
                <wp:lineTo x="0" y="21341"/>
                <wp:lineTo x="21098" y="21341"/>
                <wp:lineTo x="21098" y="0"/>
                <wp:lineTo x="0" y="0"/>
              </wp:wrapPolygon>
            </wp:wrapTight>
            <wp:docPr id="43" name="Picture 43" descr="E:\perryfield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erryfields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5675" cy="84836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0"/>
          <w:szCs w:val="40"/>
          <w:u w:val="single"/>
        </w:rPr>
        <w:t xml:space="preserve">Perryfields Primary PRU </w:t>
      </w:r>
    </w:p>
    <w:p w:rsidR="000C7565" w:rsidRDefault="000C7565" w:rsidP="008320EE">
      <w:pPr>
        <w:jc w:val="center"/>
        <w:rPr>
          <w:b/>
          <w:sz w:val="40"/>
          <w:szCs w:val="40"/>
          <w:u w:val="single"/>
        </w:rPr>
      </w:pPr>
      <w:r>
        <w:rPr>
          <w:b/>
          <w:sz w:val="40"/>
          <w:szCs w:val="40"/>
          <w:u w:val="single"/>
        </w:rPr>
        <w:t>PE Skills Progression</w:t>
      </w:r>
    </w:p>
    <w:p w:rsidR="000C7565" w:rsidRPr="007A7969" w:rsidRDefault="000C7565" w:rsidP="008320EE">
      <w:pPr>
        <w:jc w:val="center"/>
        <w:rPr>
          <w:b/>
          <w:sz w:val="40"/>
          <w:szCs w:val="40"/>
          <w:u w:val="single"/>
        </w:rPr>
      </w:pPr>
    </w:p>
    <w:tbl>
      <w:tblPr>
        <w:tblStyle w:val="TableGrid0"/>
        <w:tblW w:w="0" w:type="auto"/>
        <w:jc w:val="center"/>
        <w:tblLook w:val="04A0" w:firstRow="1" w:lastRow="0" w:firstColumn="1" w:lastColumn="0" w:noHBand="0" w:noVBand="1"/>
      </w:tblPr>
      <w:tblGrid>
        <w:gridCol w:w="2410"/>
        <w:gridCol w:w="3402"/>
        <w:gridCol w:w="3260"/>
        <w:gridCol w:w="3402"/>
      </w:tblGrid>
      <w:tr w:rsidR="000C7565" w:rsidTr="00CD1819">
        <w:trPr>
          <w:trHeight w:val="458"/>
          <w:jc w:val="center"/>
        </w:trPr>
        <w:tc>
          <w:tcPr>
            <w:tcW w:w="2410" w:type="dxa"/>
            <w:shd w:val="clear" w:color="auto" w:fill="385623" w:themeFill="accent6" w:themeFillShade="80"/>
          </w:tcPr>
          <w:p w:rsidR="000C7565" w:rsidRPr="007A7969" w:rsidRDefault="000C7565" w:rsidP="008320EE">
            <w:pPr>
              <w:tabs>
                <w:tab w:val="left" w:pos="6520"/>
              </w:tabs>
              <w:jc w:val="center"/>
              <w:rPr>
                <w:b/>
                <w:color w:val="FFFFFF" w:themeColor="background1"/>
                <w:sz w:val="32"/>
                <w:szCs w:val="32"/>
              </w:rPr>
            </w:pPr>
            <w:r w:rsidRPr="007A7969">
              <w:rPr>
                <w:b/>
                <w:color w:val="FFFFFF" w:themeColor="background1"/>
                <w:sz w:val="32"/>
                <w:szCs w:val="32"/>
              </w:rPr>
              <w:t>Essential Skills</w:t>
            </w:r>
          </w:p>
        </w:tc>
        <w:tc>
          <w:tcPr>
            <w:tcW w:w="3402" w:type="dxa"/>
            <w:shd w:val="clear" w:color="auto" w:fill="385623" w:themeFill="accent6" w:themeFillShade="80"/>
          </w:tcPr>
          <w:p w:rsidR="000C7565" w:rsidRPr="007A7969" w:rsidRDefault="000C7565" w:rsidP="008320EE">
            <w:pPr>
              <w:tabs>
                <w:tab w:val="left" w:pos="6520"/>
              </w:tabs>
              <w:jc w:val="center"/>
              <w:rPr>
                <w:b/>
                <w:color w:val="FFFFFF" w:themeColor="background1"/>
                <w:sz w:val="32"/>
                <w:szCs w:val="32"/>
              </w:rPr>
            </w:pPr>
            <w:r w:rsidRPr="007A7969">
              <w:rPr>
                <w:b/>
                <w:color w:val="FFFFFF" w:themeColor="background1"/>
                <w:sz w:val="32"/>
                <w:szCs w:val="32"/>
              </w:rPr>
              <w:t xml:space="preserve">Year 1 </w:t>
            </w:r>
            <w:r>
              <w:rPr>
                <w:b/>
                <w:color w:val="FFFFFF" w:themeColor="background1"/>
                <w:sz w:val="32"/>
                <w:szCs w:val="32"/>
              </w:rPr>
              <w:t>and</w:t>
            </w:r>
            <w:r w:rsidRPr="007A7969">
              <w:rPr>
                <w:b/>
                <w:color w:val="FFFFFF" w:themeColor="background1"/>
                <w:sz w:val="32"/>
                <w:szCs w:val="32"/>
              </w:rPr>
              <w:t xml:space="preserve"> 2</w:t>
            </w:r>
          </w:p>
        </w:tc>
        <w:tc>
          <w:tcPr>
            <w:tcW w:w="3260" w:type="dxa"/>
            <w:shd w:val="clear" w:color="auto" w:fill="385623" w:themeFill="accent6" w:themeFillShade="80"/>
          </w:tcPr>
          <w:p w:rsidR="000C7565" w:rsidRPr="007A7969" w:rsidRDefault="000C7565" w:rsidP="008320EE">
            <w:pPr>
              <w:tabs>
                <w:tab w:val="left" w:pos="6520"/>
              </w:tabs>
              <w:jc w:val="center"/>
              <w:rPr>
                <w:b/>
                <w:color w:val="FFFFFF" w:themeColor="background1"/>
                <w:sz w:val="32"/>
                <w:szCs w:val="32"/>
              </w:rPr>
            </w:pPr>
            <w:r w:rsidRPr="007A7969">
              <w:rPr>
                <w:b/>
                <w:color w:val="FFFFFF" w:themeColor="background1"/>
                <w:sz w:val="32"/>
                <w:szCs w:val="32"/>
              </w:rPr>
              <w:t xml:space="preserve">Year 3 </w:t>
            </w:r>
            <w:r>
              <w:rPr>
                <w:b/>
                <w:color w:val="FFFFFF" w:themeColor="background1"/>
                <w:sz w:val="32"/>
                <w:szCs w:val="32"/>
              </w:rPr>
              <w:t>and</w:t>
            </w:r>
            <w:r w:rsidRPr="007A7969">
              <w:rPr>
                <w:b/>
                <w:color w:val="FFFFFF" w:themeColor="background1"/>
                <w:sz w:val="32"/>
                <w:szCs w:val="32"/>
              </w:rPr>
              <w:t xml:space="preserve"> 4</w:t>
            </w:r>
          </w:p>
        </w:tc>
        <w:tc>
          <w:tcPr>
            <w:tcW w:w="3402" w:type="dxa"/>
            <w:shd w:val="clear" w:color="auto" w:fill="385623" w:themeFill="accent6" w:themeFillShade="80"/>
          </w:tcPr>
          <w:p w:rsidR="000C7565" w:rsidRPr="007A7969" w:rsidRDefault="000C7565" w:rsidP="008320EE">
            <w:pPr>
              <w:tabs>
                <w:tab w:val="left" w:pos="6520"/>
              </w:tabs>
              <w:jc w:val="center"/>
              <w:rPr>
                <w:b/>
                <w:color w:val="FFFFFF" w:themeColor="background1"/>
                <w:sz w:val="32"/>
                <w:szCs w:val="32"/>
              </w:rPr>
            </w:pPr>
            <w:r w:rsidRPr="007A7969">
              <w:rPr>
                <w:b/>
                <w:color w:val="FFFFFF" w:themeColor="background1"/>
                <w:sz w:val="32"/>
                <w:szCs w:val="32"/>
              </w:rPr>
              <w:t xml:space="preserve">Year 5 </w:t>
            </w:r>
            <w:r>
              <w:rPr>
                <w:b/>
                <w:color w:val="FFFFFF" w:themeColor="background1"/>
                <w:sz w:val="32"/>
                <w:szCs w:val="32"/>
              </w:rPr>
              <w:t>and</w:t>
            </w:r>
            <w:r w:rsidRPr="007A7969">
              <w:rPr>
                <w:b/>
                <w:color w:val="FFFFFF" w:themeColor="background1"/>
                <w:sz w:val="32"/>
                <w:szCs w:val="32"/>
              </w:rPr>
              <w:t xml:space="preserve"> 6</w:t>
            </w:r>
          </w:p>
        </w:tc>
      </w:tr>
      <w:tr w:rsidR="000C7565" w:rsidTr="00CD1819">
        <w:trPr>
          <w:trHeight w:val="1266"/>
          <w:jc w:val="center"/>
        </w:trPr>
        <w:tc>
          <w:tcPr>
            <w:tcW w:w="2410" w:type="dxa"/>
            <w:shd w:val="clear" w:color="auto" w:fill="385623" w:themeFill="accent6" w:themeFillShade="80"/>
          </w:tcPr>
          <w:p w:rsidR="000C7565" w:rsidRPr="007A7969" w:rsidRDefault="000C7565" w:rsidP="008320EE">
            <w:pPr>
              <w:tabs>
                <w:tab w:val="left" w:pos="6520"/>
              </w:tabs>
              <w:spacing w:after="0"/>
              <w:jc w:val="center"/>
              <w:rPr>
                <w:b/>
                <w:color w:val="FFFFFF" w:themeColor="background1"/>
                <w:sz w:val="32"/>
                <w:szCs w:val="32"/>
              </w:rPr>
            </w:pPr>
          </w:p>
          <w:p w:rsidR="000C7565" w:rsidRPr="007A7969" w:rsidRDefault="000C7565" w:rsidP="008320EE">
            <w:pPr>
              <w:tabs>
                <w:tab w:val="left" w:pos="6520"/>
              </w:tabs>
              <w:spacing w:after="0"/>
              <w:jc w:val="center"/>
              <w:rPr>
                <w:b/>
                <w:color w:val="FFFFFF" w:themeColor="background1"/>
                <w:sz w:val="32"/>
                <w:szCs w:val="32"/>
              </w:rPr>
            </w:pPr>
            <w:r w:rsidRPr="007A7969">
              <w:rPr>
                <w:b/>
                <w:color w:val="FFFFFF" w:themeColor="background1"/>
                <w:sz w:val="32"/>
                <w:szCs w:val="32"/>
              </w:rPr>
              <w:t>PE</w:t>
            </w:r>
          </w:p>
        </w:tc>
        <w:tc>
          <w:tcPr>
            <w:tcW w:w="3402" w:type="dxa"/>
            <w:shd w:val="clear" w:color="auto" w:fill="auto"/>
          </w:tcPr>
          <w:p w:rsidR="000C7565" w:rsidRDefault="000C7565" w:rsidP="000C7565">
            <w:pPr>
              <w:widowControl w:val="0"/>
              <w:numPr>
                <w:ilvl w:val="0"/>
                <w:numId w:val="44"/>
              </w:numPr>
              <w:spacing w:after="0" w:line="240" w:lineRule="auto"/>
              <w:ind w:left="323" w:hanging="323"/>
              <w:rPr>
                <w:sz w:val="19"/>
                <w:szCs w:val="19"/>
              </w:rPr>
            </w:pPr>
            <w:r>
              <w:rPr>
                <w:sz w:val="19"/>
                <w:szCs w:val="19"/>
              </w:rPr>
              <w:t>Develop tactics.</w:t>
            </w:r>
          </w:p>
          <w:p w:rsidR="000C7565" w:rsidRDefault="000C7565" w:rsidP="000C7565">
            <w:pPr>
              <w:widowControl w:val="0"/>
              <w:numPr>
                <w:ilvl w:val="0"/>
                <w:numId w:val="44"/>
              </w:numPr>
              <w:spacing w:after="0" w:line="240" w:lineRule="auto"/>
              <w:ind w:left="323" w:hanging="323"/>
              <w:rPr>
                <w:sz w:val="19"/>
                <w:szCs w:val="19"/>
              </w:rPr>
            </w:pPr>
            <w:r w:rsidRPr="00E42B22">
              <w:rPr>
                <w:sz w:val="19"/>
                <w:szCs w:val="19"/>
              </w:rPr>
              <w:t>Use rolling, hitting, running, jumping, catching and kicking skills in combination</w:t>
            </w:r>
            <w:r>
              <w:rPr>
                <w:sz w:val="19"/>
                <w:szCs w:val="19"/>
              </w:rPr>
              <w:t>.</w:t>
            </w:r>
          </w:p>
          <w:p w:rsidR="000C7565" w:rsidRPr="0059165D" w:rsidRDefault="000C7565" w:rsidP="000C7565">
            <w:pPr>
              <w:widowControl w:val="0"/>
              <w:numPr>
                <w:ilvl w:val="0"/>
                <w:numId w:val="44"/>
              </w:numPr>
              <w:spacing w:after="0" w:line="240" w:lineRule="auto"/>
              <w:ind w:left="323" w:hanging="323"/>
              <w:rPr>
                <w:sz w:val="19"/>
                <w:szCs w:val="19"/>
              </w:rPr>
            </w:pPr>
            <w:r w:rsidRPr="00E42B22">
              <w:rPr>
                <w:sz w:val="19"/>
                <w:szCs w:val="19"/>
              </w:rPr>
              <w:t>Master basic movements, including running, jumping, throwing and catching as well as developing balance, agility and co-ordination and begin to apply these in a range of activities.</w:t>
            </w:r>
          </w:p>
          <w:p w:rsidR="000C7565" w:rsidRPr="00E42B22" w:rsidRDefault="000C7565" w:rsidP="000C7565">
            <w:pPr>
              <w:widowControl w:val="0"/>
              <w:numPr>
                <w:ilvl w:val="0"/>
                <w:numId w:val="44"/>
              </w:numPr>
              <w:spacing w:after="0" w:line="240" w:lineRule="auto"/>
              <w:ind w:left="323" w:hanging="323"/>
              <w:rPr>
                <w:sz w:val="19"/>
                <w:szCs w:val="19"/>
              </w:rPr>
            </w:pPr>
            <w:r w:rsidRPr="00E42B22">
              <w:rPr>
                <w:sz w:val="19"/>
                <w:szCs w:val="19"/>
              </w:rPr>
              <w:t xml:space="preserve">Move with </w:t>
            </w:r>
            <w:r>
              <w:rPr>
                <w:sz w:val="19"/>
                <w:szCs w:val="19"/>
              </w:rPr>
              <w:t xml:space="preserve">careful </w:t>
            </w:r>
            <w:r w:rsidRPr="00E42B22">
              <w:rPr>
                <w:sz w:val="19"/>
                <w:szCs w:val="19"/>
              </w:rPr>
              <w:t>control and coordination.</w:t>
            </w:r>
          </w:p>
          <w:p w:rsidR="000C7565" w:rsidRPr="00E42B22" w:rsidRDefault="000C7565" w:rsidP="000C7565">
            <w:pPr>
              <w:widowControl w:val="0"/>
              <w:numPr>
                <w:ilvl w:val="0"/>
                <w:numId w:val="44"/>
              </w:numPr>
              <w:spacing w:after="0" w:line="240" w:lineRule="auto"/>
              <w:ind w:left="323" w:hanging="323"/>
              <w:rPr>
                <w:sz w:val="19"/>
                <w:szCs w:val="19"/>
              </w:rPr>
            </w:pPr>
            <w:r w:rsidRPr="00E42B22">
              <w:rPr>
                <w:sz w:val="19"/>
                <w:szCs w:val="19"/>
              </w:rPr>
              <w:t>Link two or more moves to perform a sequence.</w:t>
            </w:r>
          </w:p>
          <w:p w:rsidR="000C7565" w:rsidRDefault="000C7565" w:rsidP="000C7565">
            <w:pPr>
              <w:widowControl w:val="0"/>
              <w:numPr>
                <w:ilvl w:val="0"/>
                <w:numId w:val="44"/>
              </w:numPr>
              <w:spacing w:after="0" w:line="240" w:lineRule="auto"/>
              <w:ind w:left="323" w:hanging="323"/>
              <w:rPr>
                <w:sz w:val="19"/>
                <w:szCs w:val="19"/>
              </w:rPr>
            </w:pPr>
            <w:r w:rsidRPr="00E42B22">
              <w:rPr>
                <w:sz w:val="19"/>
                <w:szCs w:val="19"/>
              </w:rPr>
              <w:t>Choose movements to communicate a mood, feeling or idea.</w:t>
            </w:r>
          </w:p>
          <w:p w:rsidR="000C7565" w:rsidRDefault="000C7565" w:rsidP="000C7565">
            <w:pPr>
              <w:widowControl w:val="0"/>
              <w:numPr>
                <w:ilvl w:val="0"/>
                <w:numId w:val="44"/>
              </w:numPr>
              <w:spacing w:after="0" w:line="240" w:lineRule="auto"/>
              <w:ind w:left="323" w:hanging="323"/>
              <w:rPr>
                <w:sz w:val="19"/>
                <w:szCs w:val="19"/>
              </w:rPr>
            </w:pPr>
            <w:r w:rsidRPr="00E42B22">
              <w:rPr>
                <w:sz w:val="19"/>
                <w:szCs w:val="19"/>
              </w:rPr>
              <w:t>Perform dances using simple movement patterns.</w:t>
            </w:r>
          </w:p>
          <w:p w:rsidR="000C7565" w:rsidRPr="00E42B22" w:rsidRDefault="000C7565" w:rsidP="000C7565">
            <w:pPr>
              <w:widowControl w:val="0"/>
              <w:numPr>
                <w:ilvl w:val="0"/>
                <w:numId w:val="44"/>
              </w:numPr>
              <w:spacing w:after="0" w:line="240" w:lineRule="auto"/>
              <w:ind w:left="323" w:hanging="323"/>
              <w:rPr>
                <w:sz w:val="19"/>
                <w:szCs w:val="19"/>
              </w:rPr>
            </w:pPr>
            <w:r>
              <w:rPr>
                <w:sz w:val="19"/>
                <w:szCs w:val="19"/>
              </w:rPr>
              <w:t>Lead others when appropriate.</w:t>
            </w:r>
          </w:p>
          <w:p w:rsidR="000C7565" w:rsidRPr="00E42B22" w:rsidRDefault="000C7565" w:rsidP="008320EE">
            <w:pPr>
              <w:widowControl w:val="0"/>
              <w:spacing w:after="0" w:line="240" w:lineRule="auto"/>
              <w:ind w:left="323" w:hanging="323"/>
              <w:rPr>
                <w:sz w:val="19"/>
                <w:szCs w:val="19"/>
              </w:rPr>
            </w:pPr>
          </w:p>
        </w:tc>
        <w:tc>
          <w:tcPr>
            <w:tcW w:w="3260" w:type="dxa"/>
            <w:shd w:val="clear" w:color="auto" w:fill="auto"/>
          </w:tcPr>
          <w:p w:rsidR="000C7565" w:rsidRDefault="000C7565" w:rsidP="000C7565">
            <w:pPr>
              <w:widowControl w:val="0"/>
              <w:numPr>
                <w:ilvl w:val="0"/>
                <w:numId w:val="44"/>
              </w:numPr>
              <w:spacing w:after="0" w:line="240" w:lineRule="auto"/>
              <w:ind w:left="320" w:hanging="320"/>
              <w:rPr>
                <w:sz w:val="19"/>
                <w:szCs w:val="19"/>
                <w:lang w:val="en-US"/>
              </w:rPr>
            </w:pPr>
            <w:r>
              <w:rPr>
                <w:sz w:val="19"/>
                <w:szCs w:val="19"/>
                <w:lang w:val="en-US"/>
              </w:rPr>
              <w:t>Follow the rules of the game and play fairly.</w:t>
            </w:r>
          </w:p>
          <w:p w:rsidR="000C7565" w:rsidRDefault="000C7565" w:rsidP="000C7565">
            <w:pPr>
              <w:widowControl w:val="0"/>
              <w:numPr>
                <w:ilvl w:val="0"/>
                <w:numId w:val="44"/>
              </w:numPr>
              <w:spacing w:after="0" w:line="240" w:lineRule="auto"/>
              <w:ind w:left="320" w:hanging="320"/>
              <w:rPr>
                <w:sz w:val="19"/>
                <w:szCs w:val="19"/>
                <w:lang w:val="en-US"/>
              </w:rPr>
            </w:pPr>
            <w:r>
              <w:rPr>
                <w:sz w:val="19"/>
                <w:szCs w:val="19"/>
                <w:lang w:val="en-US"/>
              </w:rPr>
              <w:t>Choose appropriate tactics to cause problems for the opposition.</w:t>
            </w:r>
          </w:p>
          <w:p w:rsidR="000C7565" w:rsidRPr="0059165D" w:rsidRDefault="000C7565" w:rsidP="000C7565">
            <w:pPr>
              <w:pStyle w:val="ListParagraph"/>
              <w:widowControl w:val="0"/>
              <w:numPr>
                <w:ilvl w:val="0"/>
                <w:numId w:val="44"/>
              </w:numPr>
              <w:ind w:left="320" w:hanging="320"/>
              <w:rPr>
                <w:rFonts w:ascii="Arial" w:hAnsi="Arial" w:cs="Arial"/>
                <w:sz w:val="19"/>
                <w:szCs w:val="19"/>
              </w:rPr>
            </w:pPr>
            <w:r w:rsidRPr="00E42B22">
              <w:rPr>
                <w:rFonts w:ascii="Arial" w:hAnsi="Arial" w:cs="Arial"/>
                <w:sz w:val="19"/>
                <w:szCs w:val="19"/>
              </w:rPr>
              <w:t>Take part in outdoor and adventurous activity challenges both individually and within a team</w:t>
            </w:r>
          </w:p>
          <w:p w:rsidR="000C7565" w:rsidRPr="00E42B22" w:rsidRDefault="000C7565" w:rsidP="000C7565">
            <w:pPr>
              <w:widowControl w:val="0"/>
              <w:numPr>
                <w:ilvl w:val="0"/>
                <w:numId w:val="44"/>
              </w:numPr>
              <w:spacing w:after="0" w:line="240" w:lineRule="auto"/>
              <w:ind w:left="320" w:hanging="320"/>
              <w:rPr>
                <w:sz w:val="19"/>
                <w:szCs w:val="19"/>
                <w:lang w:val="en-US"/>
              </w:rPr>
            </w:pPr>
            <w:r w:rsidRPr="00E42B22">
              <w:rPr>
                <w:sz w:val="19"/>
                <w:szCs w:val="19"/>
                <w:lang w:val="en-US"/>
              </w:rPr>
              <w:t>Perform dances using a range of movement patterns.</w:t>
            </w:r>
          </w:p>
          <w:p w:rsidR="000C7565" w:rsidRPr="00E42B22" w:rsidRDefault="000C7565" w:rsidP="000C7565">
            <w:pPr>
              <w:widowControl w:val="0"/>
              <w:numPr>
                <w:ilvl w:val="0"/>
                <w:numId w:val="44"/>
              </w:numPr>
              <w:spacing w:after="0" w:line="240" w:lineRule="auto"/>
              <w:ind w:left="320" w:hanging="320"/>
              <w:rPr>
                <w:sz w:val="19"/>
                <w:szCs w:val="19"/>
                <w:lang w:val="en-US"/>
              </w:rPr>
            </w:pPr>
            <w:r w:rsidRPr="00E42B22">
              <w:rPr>
                <w:sz w:val="19"/>
                <w:szCs w:val="19"/>
                <w:lang w:val="en-US"/>
              </w:rPr>
              <w:t>Apply and develop a range of skills and link them to make actions and sequences of movement.</w:t>
            </w:r>
            <w:r w:rsidRPr="00E42B22">
              <w:rPr>
                <w:sz w:val="19"/>
                <w:szCs w:val="19"/>
              </w:rPr>
              <w:t xml:space="preserve"> </w:t>
            </w:r>
          </w:p>
          <w:p w:rsidR="000C7565" w:rsidRPr="0059165D" w:rsidRDefault="000C7565" w:rsidP="000C7565">
            <w:pPr>
              <w:widowControl w:val="0"/>
              <w:numPr>
                <w:ilvl w:val="0"/>
                <w:numId w:val="44"/>
              </w:numPr>
              <w:spacing w:after="0" w:line="240" w:lineRule="auto"/>
              <w:ind w:left="320" w:hanging="320"/>
              <w:rPr>
                <w:sz w:val="19"/>
                <w:szCs w:val="19"/>
              </w:rPr>
            </w:pPr>
            <w:r w:rsidRPr="00E42B22">
              <w:rPr>
                <w:sz w:val="19"/>
                <w:szCs w:val="19"/>
                <w:lang w:val="en-US"/>
              </w:rPr>
              <w:t xml:space="preserve">Create dances and movements that convey a definite idea. </w:t>
            </w:r>
          </w:p>
          <w:p w:rsidR="000C7565" w:rsidRPr="00E42B22" w:rsidRDefault="000C7565" w:rsidP="000C7565">
            <w:pPr>
              <w:widowControl w:val="0"/>
              <w:numPr>
                <w:ilvl w:val="0"/>
                <w:numId w:val="44"/>
              </w:numPr>
              <w:spacing w:after="0" w:line="240" w:lineRule="auto"/>
              <w:ind w:left="320" w:hanging="320"/>
              <w:rPr>
                <w:bCs/>
                <w:sz w:val="19"/>
                <w:szCs w:val="19"/>
              </w:rPr>
            </w:pPr>
            <w:r>
              <w:rPr>
                <w:bCs/>
                <w:sz w:val="19"/>
                <w:szCs w:val="19"/>
              </w:rPr>
              <w:t>Compete with others and aim to improve personal best performances.</w:t>
            </w:r>
          </w:p>
          <w:p w:rsidR="000C7565" w:rsidRPr="00E42B22" w:rsidRDefault="000C7565" w:rsidP="008320EE">
            <w:pPr>
              <w:tabs>
                <w:tab w:val="left" w:pos="6520"/>
              </w:tabs>
              <w:spacing w:after="0" w:line="240" w:lineRule="auto"/>
              <w:ind w:left="320" w:hanging="320"/>
              <w:rPr>
                <w:sz w:val="19"/>
                <w:szCs w:val="19"/>
              </w:rPr>
            </w:pPr>
          </w:p>
        </w:tc>
        <w:tc>
          <w:tcPr>
            <w:tcW w:w="3402" w:type="dxa"/>
            <w:shd w:val="clear" w:color="auto" w:fill="auto"/>
          </w:tcPr>
          <w:p w:rsidR="000C7565" w:rsidRDefault="000C7565" w:rsidP="000C7565">
            <w:pPr>
              <w:widowControl w:val="0"/>
              <w:numPr>
                <w:ilvl w:val="0"/>
                <w:numId w:val="45"/>
              </w:numPr>
              <w:spacing w:after="0" w:line="240" w:lineRule="auto"/>
              <w:rPr>
                <w:sz w:val="19"/>
                <w:szCs w:val="19"/>
                <w:lang w:val="en-US"/>
              </w:rPr>
            </w:pPr>
            <w:r>
              <w:rPr>
                <w:sz w:val="19"/>
                <w:szCs w:val="19"/>
                <w:lang w:val="en-US"/>
              </w:rPr>
              <w:t>Choose and combine techniques in game situations.</w:t>
            </w:r>
          </w:p>
          <w:p w:rsidR="000C7565" w:rsidRDefault="000C7565" w:rsidP="000C7565">
            <w:pPr>
              <w:widowControl w:val="0"/>
              <w:numPr>
                <w:ilvl w:val="0"/>
                <w:numId w:val="45"/>
              </w:numPr>
              <w:spacing w:after="0" w:line="240" w:lineRule="auto"/>
              <w:rPr>
                <w:sz w:val="19"/>
                <w:szCs w:val="19"/>
                <w:lang w:val="en-US"/>
              </w:rPr>
            </w:pPr>
            <w:r>
              <w:rPr>
                <w:sz w:val="19"/>
                <w:szCs w:val="19"/>
                <w:lang w:val="en-US"/>
              </w:rPr>
              <w:t>Choose the most appropriate tactics for a game.</w:t>
            </w:r>
          </w:p>
          <w:p w:rsidR="000C7565" w:rsidRPr="0059165D" w:rsidRDefault="000C7565" w:rsidP="000C7565">
            <w:pPr>
              <w:pStyle w:val="bulletundertext"/>
              <w:numPr>
                <w:ilvl w:val="0"/>
                <w:numId w:val="45"/>
              </w:numPr>
              <w:spacing w:after="0" w:line="240" w:lineRule="auto"/>
              <w:rPr>
                <w:b/>
                <w:bCs/>
                <w:sz w:val="19"/>
                <w:szCs w:val="19"/>
                <w:u w:val="single"/>
              </w:rPr>
            </w:pPr>
            <w:r w:rsidRPr="008D5578">
              <w:rPr>
                <w:sz w:val="19"/>
                <w:szCs w:val="19"/>
              </w:rPr>
              <w:t>Play competitive games, modified where appropriate [for example, badminton, basketball, cricket, football, hockey, netball, rounders and tennis, and apply basic principles suitable for attacking and defending.</w:t>
            </w:r>
          </w:p>
          <w:p w:rsidR="000C7565" w:rsidRPr="008D5578" w:rsidRDefault="000C7565" w:rsidP="000C7565">
            <w:pPr>
              <w:widowControl w:val="0"/>
              <w:numPr>
                <w:ilvl w:val="0"/>
                <w:numId w:val="45"/>
              </w:numPr>
              <w:spacing w:after="0" w:line="240" w:lineRule="auto"/>
              <w:rPr>
                <w:sz w:val="19"/>
                <w:szCs w:val="19"/>
                <w:lang w:val="en-US"/>
              </w:rPr>
            </w:pPr>
            <w:r w:rsidRPr="008D5578">
              <w:rPr>
                <w:sz w:val="19"/>
                <w:szCs w:val="19"/>
                <w:lang w:val="en-US"/>
              </w:rPr>
              <w:t>Compose creative and imaginative dance sequences.</w:t>
            </w:r>
          </w:p>
          <w:p w:rsidR="000C7565" w:rsidRPr="008D5578" w:rsidRDefault="000C7565" w:rsidP="000C7565">
            <w:pPr>
              <w:widowControl w:val="0"/>
              <w:numPr>
                <w:ilvl w:val="0"/>
                <w:numId w:val="45"/>
              </w:numPr>
              <w:spacing w:after="0" w:line="240" w:lineRule="auto"/>
              <w:rPr>
                <w:sz w:val="19"/>
                <w:szCs w:val="19"/>
                <w:lang w:val="en-US"/>
              </w:rPr>
            </w:pPr>
            <w:r w:rsidRPr="008D5578">
              <w:rPr>
                <w:sz w:val="19"/>
                <w:szCs w:val="19"/>
                <w:lang w:val="en-US"/>
              </w:rPr>
              <w:t>Perform expressively and hold a precise and strong body posture.</w:t>
            </w:r>
          </w:p>
          <w:p w:rsidR="000C7565" w:rsidRDefault="000C7565" w:rsidP="000C7565">
            <w:pPr>
              <w:widowControl w:val="0"/>
              <w:numPr>
                <w:ilvl w:val="0"/>
                <w:numId w:val="45"/>
              </w:numPr>
              <w:spacing w:after="0" w:line="240" w:lineRule="auto"/>
              <w:rPr>
                <w:sz w:val="19"/>
                <w:szCs w:val="19"/>
                <w:lang w:val="en-US"/>
              </w:rPr>
            </w:pPr>
            <w:r w:rsidRPr="008D5578">
              <w:rPr>
                <w:sz w:val="19"/>
                <w:szCs w:val="19"/>
                <w:lang w:val="en-US"/>
              </w:rPr>
              <w:t>Perform dances using a range of movement patterns.</w:t>
            </w:r>
          </w:p>
          <w:p w:rsidR="000C7565" w:rsidRPr="0059165D" w:rsidRDefault="000C7565" w:rsidP="000C7565">
            <w:pPr>
              <w:widowControl w:val="0"/>
              <w:numPr>
                <w:ilvl w:val="0"/>
                <w:numId w:val="45"/>
              </w:numPr>
              <w:spacing w:after="0" w:line="240" w:lineRule="auto"/>
              <w:rPr>
                <w:sz w:val="19"/>
                <w:szCs w:val="19"/>
                <w:lang w:val="en-US"/>
              </w:rPr>
            </w:pPr>
            <w:r w:rsidRPr="0059165D">
              <w:rPr>
                <w:sz w:val="19"/>
                <w:szCs w:val="19"/>
                <w:lang w:val="en-US"/>
              </w:rPr>
              <w:t>Refine movement into sequences.</w:t>
            </w:r>
          </w:p>
          <w:p w:rsidR="000C7565" w:rsidRPr="0059165D" w:rsidRDefault="000C7565" w:rsidP="000C7565">
            <w:pPr>
              <w:pStyle w:val="ListParagraph"/>
              <w:widowControl w:val="0"/>
              <w:numPr>
                <w:ilvl w:val="0"/>
                <w:numId w:val="45"/>
              </w:numPr>
              <w:rPr>
                <w:rFonts w:ascii="Arial" w:hAnsi="Arial" w:cs="Arial"/>
                <w:sz w:val="19"/>
                <w:szCs w:val="19"/>
                <w:lang w:val="en-US"/>
              </w:rPr>
            </w:pPr>
            <w:r w:rsidRPr="0059165D">
              <w:rPr>
                <w:rFonts w:ascii="Arial" w:hAnsi="Arial" w:cs="Arial"/>
                <w:sz w:val="19"/>
                <w:szCs w:val="19"/>
              </w:rPr>
              <w:t>Vary Speed, direction, level and rotation during floor performances.</w:t>
            </w:r>
          </w:p>
          <w:p w:rsidR="000C7565" w:rsidRPr="0059165D" w:rsidRDefault="000C7565" w:rsidP="000C7565">
            <w:pPr>
              <w:pStyle w:val="ListParagraph"/>
              <w:widowControl w:val="0"/>
              <w:numPr>
                <w:ilvl w:val="0"/>
                <w:numId w:val="45"/>
              </w:numPr>
              <w:rPr>
                <w:rFonts w:ascii="Arial" w:hAnsi="Arial" w:cs="Arial"/>
                <w:sz w:val="19"/>
                <w:szCs w:val="19"/>
                <w:lang w:val="en-US"/>
              </w:rPr>
            </w:pPr>
            <w:r>
              <w:rPr>
                <w:rFonts w:ascii="Arial" w:hAnsi="Arial" w:cs="Arial"/>
                <w:sz w:val="19"/>
                <w:szCs w:val="19"/>
              </w:rPr>
              <w:t xml:space="preserve">Compete with others and keep track of personal best performances, setting targets for improvement. </w:t>
            </w:r>
          </w:p>
        </w:tc>
      </w:tr>
    </w:tbl>
    <w:p w:rsidR="00FD7F77" w:rsidRDefault="00FD7F77">
      <w:pPr>
        <w:sectPr w:rsidR="00FD7F77" w:rsidSect="00FD7F77">
          <w:pgSz w:w="16838" w:h="11906" w:orient="landscape"/>
          <w:pgMar w:top="720" w:right="726" w:bottom="720" w:left="1236" w:header="720" w:footer="720" w:gutter="0"/>
          <w:cols w:space="720"/>
          <w:titlePg/>
        </w:sectPr>
      </w:pPr>
    </w:p>
    <w:p w:rsidR="000C7565" w:rsidRDefault="000C7565"/>
    <w:p w:rsidR="000C7565" w:rsidRDefault="000C7565">
      <w:pPr>
        <w:spacing w:after="28" w:line="259" w:lineRule="auto"/>
        <w:ind w:left="728" w:right="2"/>
        <w:jc w:val="center"/>
        <w:rPr>
          <w:b/>
          <w:szCs w:val="24"/>
          <w:u w:val="single" w:color="000000"/>
        </w:rPr>
      </w:pPr>
    </w:p>
    <w:p w:rsidR="00BF237B" w:rsidRPr="001A7B4F" w:rsidRDefault="000C7565">
      <w:pPr>
        <w:spacing w:after="28" w:line="259" w:lineRule="auto"/>
        <w:ind w:left="728" w:right="2"/>
        <w:jc w:val="center"/>
        <w:rPr>
          <w:szCs w:val="24"/>
        </w:rPr>
      </w:pPr>
      <w:r>
        <w:rPr>
          <w:b/>
          <w:szCs w:val="24"/>
          <w:u w:val="single" w:color="000000"/>
        </w:rPr>
        <w:t>Appendix Two</w:t>
      </w:r>
      <w:r w:rsidRPr="001A7B4F">
        <w:rPr>
          <w:b/>
          <w:szCs w:val="24"/>
          <w:u w:val="single" w:color="000000"/>
        </w:rPr>
        <w:t xml:space="preserve"> </w:t>
      </w:r>
      <w:r w:rsidR="00EB0B8E" w:rsidRPr="001A7B4F">
        <w:rPr>
          <w:b/>
          <w:szCs w:val="24"/>
          <w:u w:val="single" w:color="000000"/>
        </w:rPr>
        <w:t>Foundation Subject</w:t>
      </w:r>
      <w:r w:rsidR="00EB0B8E" w:rsidRPr="001A7B4F">
        <w:rPr>
          <w:b/>
          <w:szCs w:val="24"/>
        </w:rPr>
        <w:t xml:space="preserve"> </w:t>
      </w:r>
    </w:p>
    <w:p w:rsidR="00BF237B" w:rsidRPr="001A7B4F" w:rsidRDefault="00EB0B8E">
      <w:pPr>
        <w:spacing w:after="192" w:line="259" w:lineRule="auto"/>
        <w:ind w:left="728"/>
        <w:jc w:val="center"/>
        <w:rPr>
          <w:szCs w:val="24"/>
        </w:rPr>
      </w:pPr>
      <w:r w:rsidRPr="001A7B4F">
        <w:rPr>
          <w:b/>
          <w:szCs w:val="24"/>
          <w:u w:val="single" w:color="000000"/>
        </w:rPr>
        <w:t>Statements</w:t>
      </w:r>
      <w:r w:rsidRPr="001A7B4F">
        <w:rPr>
          <w:b/>
          <w:szCs w:val="24"/>
        </w:rPr>
        <w:t xml:space="preserve"> </w:t>
      </w:r>
    </w:p>
    <w:p w:rsidR="00BF237B" w:rsidRPr="001A7B4F" w:rsidRDefault="00EB0B8E">
      <w:pPr>
        <w:pStyle w:val="Heading1"/>
        <w:spacing w:after="182"/>
        <w:ind w:left="-5"/>
        <w:rPr>
          <w:sz w:val="24"/>
          <w:szCs w:val="24"/>
        </w:rPr>
      </w:pPr>
      <w:r w:rsidRPr="001A7B4F">
        <w:rPr>
          <w:sz w:val="24"/>
          <w:szCs w:val="24"/>
        </w:rPr>
        <w:t>Art</w:t>
      </w:r>
      <w:r w:rsidRPr="001A7B4F">
        <w:rPr>
          <w:sz w:val="24"/>
          <w:szCs w:val="24"/>
          <w:u w:val="none"/>
        </w:rPr>
        <w:t xml:space="preserve"> </w:t>
      </w:r>
    </w:p>
    <w:p w:rsidR="00BF237B" w:rsidRPr="001A7B4F" w:rsidRDefault="00EB0B8E">
      <w:pPr>
        <w:pStyle w:val="Heading2"/>
        <w:ind w:left="-5"/>
        <w:rPr>
          <w:szCs w:val="24"/>
        </w:rPr>
      </w:pPr>
      <w:r w:rsidRPr="001A7B4F">
        <w:rPr>
          <w:szCs w:val="24"/>
        </w:rPr>
        <w:t>Rationale</w:t>
      </w:r>
      <w:r w:rsidRPr="001A7B4F">
        <w:rPr>
          <w:szCs w:val="24"/>
          <w:u w:val="none"/>
        </w:rPr>
        <w:t xml:space="preserve">  </w:t>
      </w:r>
    </w:p>
    <w:p w:rsidR="00BF237B" w:rsidRPr="001A7B4F" w:rsidRDefault="00EB0B8E">
      <w:pPr>
        <w:spacing w:after="17" w:line="259" w:lineRule="auto"/>
        <w:ind w:left="0" w:firstLine="0"/>
        <w:rPr>
          <w:szCs w:val="24"/>
        </w:rPr>
      </w:pPr>
      <w:r w:rsidRPr="001A7B4F">
        <w:rPr>
          <w:szCs w:val="24"/>
        </w:rPr>
        <w:t xml:space="preserve"> </w:t>
      </w:r>
    </w:p>
    <w:p w:rsidR="00BF237B" w:rsidRPr="001A7B4F" w:rsidRDefault="00EB0B8E">
      <w:pPr>
        <w:ind w:left="-5" w:right="2"/>
        <w:rPr>
          <w:szCs w:val="24"/>
        </w:rPr>
      </w:pPr>
      <w:r w:rsidRPr="001A7B4F">
        <w:rPr>
          <w:szCs w:val="24"/>
        </w:rPr>
        <w:t xml:space="preserve">Art and design activity enriches children’s learning and enables them to communicate their thoughts, ideas and observations in a practical and expressive way. In talking about art and evaluating their own and others’ work, children are encouraged to develop their visual language, ideas and feelings. Through experience of a variety of materials, tools and techniques children have the opportunity to record creatively the world around them. </w:t>
      </w:r>
    </w:p>
    <w:p w:rsidR="00BF237B" w:rsidRPr="001A7B4F" w:rsidRDefault="00EB0B8E">
      <w:pPr>
        <w:spacing w:after="0" w:line="259" w:lineRule="auto"/>
        <w:ind w:left="0" w:firstLine="0"/>
        <w:rPr>
          <w:szCs w:val="24"/>
        </w:rPr>
      </w:pPr>
      <w:r w:rsidRPr="001A7B4F">
        <w:rPr>
          <w:szCs w:val="24"/>
        </w:rPr>
        <w:t xml:space="preserve"> </w:t>
      </w:r>
    </w:p>
    <w:p w:rsidR="00BF237B" w:rsidRPr="001A7B4F" w:rsidRDefault="00EB0B8E">
      <w:pPr>
        <w:pStyle w:val="Heading2"/>
        <w:ind w:left="-5"/>
        <w:rPr>
          <w:szCs w:val="24"/>
        </w:rPr>
      </w:pPr>
      <w:r w:rsidRPr="001A7B4F">
        <w:rPr>
          <w:szCs w:val="24"/>
        </w:rPr>
        <w:t>Aims of  teaching of Art</w:t>
      </w:r>
      <w:r w:rsidRPr="001A7B4F">
        <w:rPr>
          <w:szCs w:val="24"/>
          <w:u w:val="none"/>
        </w:rPr>
        <w:t xml:space="preserve"> </w:t>
      </w:r>
    </w:p>
    <w:p w:rsidR="00BF237B" w:rsidRPr="001A7B4F" w:rsidRDefault="00EB0B8E">
      <w:pPr>
        <w:ind w:left="-5" w:right="2"/>
        <w:rPr>
          <w:szCs w:val="24"/>
        </w:rPr>
      </w:pPr>
      <w:r w:rsidRPr="001A7B4F">
        <w:rPr>
          <w:szCs w:val="24"/>
        </w:rPr>
        <w:t>Art, craft and design embody some of the highest forms of human creativity. A high-quality art and design education should engage, inspire and challenge pupils, equipping them with the knowledge and skills to experiment, invent and create their own works of art, craft and design. As pupils progress, they should be able to think critically and develop a more rig</w:t>
      </w:r>
      <w:bookmarkStart w:id="0" w:name="_GoBack"/>
      <w:bookmarkEnd w:id="0"/>
      <w:r w:rsidRPr="001A7B4F">
        <w:rPr>
          <w:szCs w:val="24"/>
        </w:rPr>
        <w:t xml:space="preserve">orous understanding of art and design. They should also know how art and design both reflect and shape our history, and contribute to the culture, creativity and wealth of our nation. </w:t>
      </w:r>
    </w:p>
    <w:p w:rsidR="00BF237B" w:rsidRPr="001A7B4F" w:rsidRDefault="00EB0B8E">
      <w:pPr>
        <w:spacing w:after="0" w:line="259" w:lineRule="auto"/>
        <w:ind w:left="0" w:firstLine="0"/>
        <w:rPr>
          <w:szCs w:val="24"/>
        </w:rPr>
      </w:pPr>
      <w:r w:rsidRPr="001A7B4F">
        <w:rPr>
          <w:szCs w:val="24"/>
        </w:rPr>
        <w:t xml:space="preserve"> </w:t>
      </w:r>
    </w:p>
    <w:p w:rsidR="00BF237B" w:rsidRPr="001A7B4F" w:rsidRDefault="00EB0B8E">
      <w:pPr>
        <w:spacing w:after="29"/>
        <w:ind w:left="-5" w:right="2"/>
        <w:rPr>
          <w:szCs w:val="24"/>
        </w:rPr>
      </w:pPr>
      <w:r w:rsidRPr="001A7B4F">
        <w:rPr>
          <w:szCs w:val="24"/>
        </w:rPr>
        <w:t xml:space="preserve">The national curriculum for art and design aims to ensure that all pupils: </w:t>
      </w:r>
    </w:p>
    <w:p w:rsidR="00BF237B" w:rsidRPr="001A7B4F" w:rsidRDefault="00EB0B8E">
      <w:pPr>
        <w:numPr>
          <w:ilvl w:val="0"/>
          <w:numId w:val="5"/>
        </w:numPr>
        <w:ind w:right="2" w:hanging="358"/>
        <w:rPr>
          <w:szCs w:val="24"/>
        </w:rPr>
      </w:pPr>
      <w:r w:rsidRPr="001A7B4F">
        <w:rPr>
          <w:szCs w:val="24"/>
        </w:rPr>
        <w:t xml:space="preserve">produce creative work, exploring their ideas and recording their experiences </w:t>
      </w:r>
    </w:p>
    <w:p w:rsidR="00BF237B" w:rsidRPr="001A7B4F" w:rsidRDefault="00EB0B8E">
      <w:pPr>
        <w:numPr>
          <w:ilvl w:val="0"/>
          <w:numId w:val="5"/>
        </w:numPr>
        <w:ind w:right="2" w:hanging="358"/>
        <w:rPr>
          <w:szCs w:val="24"/>
        </w:rPr>
      </w:pPr>
      <w:r w:rsidRPr="001A7B4F">
        <w:rPr>
          <w:szCs w:val="24"/>
        </w:rPr>
        <w:t xml:space="preserve">become proficient in drawing, painting, sculpture and other art, craft and design techniques </w:t>
      </w:r>
    </w:p>
    <w:p w:rsidR="00BF237B" w:rsidRPr="001A7B4F" w:rsidRDefault="00EB0B8E">
      <w:pPr>
        <w:numPr>
          <w:ilvl w:val="0"/>
          <w:numId w:val="5"/>
        </w:numPr>
        <w:ind w:right="2" w:hanging="358"/>
        <w:rPr>
          <w:szCs w:val="24"/>
        </w:rPr>
      </w:pPr>
      <w:r w:rsidRPr="001A7B4F">
        <w:rPr>
          <w:szCs w:val="24"/>
        </w:rPr>
        <w:t xml:space="preserve">evaluate and analyse creative works using the language of art, craft and design </w:t>
      </w:r>
    </w:p>
    <w:p w:rsidR="00BF237B" w:rsidRPr="001A7B4F" w:rsidRDefault="00EB0B8E">
      <w:pPr>
        <w:ind w:left="-5" w:right="2"/>
        <w:rPr>
          <w:szCs w:val="24"/>
        </w:rPr>
      </w:pPr>
      <w:r w:rsidRPr="001A7B4F">
        <w:rPr>
          <w:szCs w:val="24"/>
        </w:rPr>
        <w:t xml:space="preserve">know about great artists, craft makers and designers, and understand the historical and cultural development of their art forms </w:t>
      </w:r>
    </w:p>
    <w:p w:rsidR="00BF237B" w:rsidRPr="001A7B4F" w:rsidRDefault="00EB0B8E">
      <w:pPr>
        <w:spacing w:after="0" w:line="259" w:lineRule="auto"/>
        <w:ind w:left="0" w:firstLine="0"/>
        <w:rPr>
          <w:szCs w:val="24"/>
        </w:rPr>
      </w:pPr>
      <w:r w:rsidRPr="001A7B4F">
        <w:rPr>
          <w:szCs w:val="24"/>
        </w:rPr>
        <w:t xml:space="preserve"> </w:t>
      </w:r>
    </w:p>
    <w:p w:rsidR="00BF237B" w:rsidRPr="001A7B4F" w:rsidRDefault="00EB0B8E">
      <w:pPr>
        <w:ind w:left="-5" w:right="2"/>
        <w:rPr>
          <w:szCs w:val="24"/>
        </w:rPr>
      </w:pPr>
      <w:r w:rsidRPr="001A7B4F">
        <w:rPr>
          <w:szCs w:val="24"/>
        </w:rPr>
        <w:t xml:space="preserve">The school uses a variety of teaching and learning styles in art and design lessons. Our principal aim is to develop the children’s knowledge, skills and understanding in art and design. We ensure that the act of investigating and making something includes exploring and developing ideas, and evaluating and </w:t>
      </w:r>
    </w:p>
    <w:p w:rsidR="00BF237B" w:rsidRPr="001A7B4F" w:rsidRDefault="00EB0B8E">
      <w:pPr>
        <w:ind w:left="-5" w:right="2"/>
        <w:rPr>
          <w:szCs w:val="24"/>
        </w:rPr>
      </w:pPr>
      <w:r w:rsidRPr="001A7B4F">
        <w:rPr>
          <w:szCs w:val="24"/>
        </w:rPr>
        <w:t xml:space="preserve">developing work. We encourage children to evaluate their own ideas and methods, and the work of others, and say what they think and feel about them. We give children the opportunity within lessons to work on their own and collaborate with others, on projects in two and three dimensions and on different scales. Children also have the opportunity to use a wide range of materials and resources, including ICT. </w:t>
      </w:r>
    </w:p>
    <w:p w:rsidR="00BF237B" w:rsidRPr="001A7B4F" w:rsidRDefault="00EB0B8E">
      <w:pPr>
        <w:spacing w:after="0" w:line="259" w:lineRule="auto"/>
        <w:ind w:left="0" w:firstLine="0"/>
        <w:rPr>
          <w:szCs w:val="24"/>
        </w:rPr>
      </w:pPr>
      <w:r w:rsidRPr="001A7B4F">
        <w:rPr>
          <w:szCs w:val="24"/>
        </w:rPr>
        <w:t xml:space="preserve"> </w:t>
      </w:r>
    </w:p>
    <w:p w:rsidR="00BF237B" w:rsidRPr="001A7B4F" w:rsidRDefault="00EB0B8E">
      <w:pPr>
        <w:ind w:left="-5" w:right="2"/>
        <w:rPr>
          <w:szCs w:val="24"/>
        </w:rPr>
      </w:pPr>
      <w:r w:rsidRPr="001A7B4F">
        <w:rPr>
          <w:szCs w:val="24"/>
        </w:rPr>
        <w:t xml:space="preserve">When working with tools, equipment and materials, in practical activities and in different environments, including those that are unfamiliar, pupils should be taught: </w:t>
      </w:r>
    </w:p>
    <w:p w:rsidR="00BF237B" w:rsidRPr="001A7B4F" w:rsidRDefault="00EB0B8E">
      <w:pPr>
        <w:numPr>
          <w:ilvl w:val="0"/>
          <w:numId w:val="6"/>
        </w:numPr>
        <w:ind w:right="2" w:hanging="360"/>
        <w:rPr>
          <w:szCs w:val="24"/>
        </w:rPr>
      </w:pPr>
      <w:r w:rsidRPr="001A7B4F">
        <w:rPr>
          <w:szCs w:val="24"/>
        </w:rPr>
        <w:t xml:space="preserve">About hazards, risks and risk control; </w:t>
      </w:r>
    </w:p>
    <w:p w:rsidR="00BF237B" w:rsidRPr="001A7B4F" w:rsidRDefault="00EB0B8E">
      <w:pPr>
        <w:numPr>
          <w:ilvl w:val="0"/>
          <w:numId w:val="6"/>
        </w:numPr>
        <w:ind w:right="2" w:hanging="360"/>
        <w:rPr>
          <w:szCs w:val="24"/>
        </w:rPr>
      </w:pPr>
      <w:r w:rsidRPr="001A7B4F">
        <w:rPr>
          <w:szCs w:val="24"/>
        </w:rPr>
        <w:t xml:space="preserve">To recognise hazards, assess consequent risks and take steps to control the risks to themselves and others; </w:t>
      </w:r>
    </w:p>
    <w:p w:rsidR="00BF237B" w:rsidRPr="001A7B4F" w:rsidRDefault="00EB0B8E">
      <w:pPr>
        <w:numPr>
          <w:ilvl w:val="0"/>
          <w:numId w:val="6"/>
        </w:numPr>
        <w:ind w:right="2" w:hanging="360"/>
        <w:rPr>
          <w:szCs w:val="24"/>
        </w:rPr>
      </w:pPr>
      <w:r w:rsidRPr="001A7B4F">
        <w:rPr>
          <w:szCs w:val="24"/>
        </w:rPr>
        <w:t xml:space="preserve">To use information to assess the immediate and cumulative risks; </w:t>
      </w:r>
    </w:p>
    <w:p w:rsidR="00BF237B" w:rsidRPr="001A7B4F" w:rsidRDefault="00EB0B8E">
      <w:pPr>
        <w:numPr>
          <w:ilvl w:val="0"/>
          <w:numId w:val="6"/>
        </w:numPr>
        <w:ind w:right="2" w:hanging="360"/>
        <w:rPr>
          <w:szCs w:val="24"/>
        </w:rPr>
      </w:pPr>
      <w:r w:rsidRPr="001A7B4F">
        <w:rPr>
          <w:szCs w:val="24"/>
        </w:rPr>
        <w:t xml:space="preserve">To manage their environment to ensure the health and safety of themselves and others; </w:t>
      </w:r>
    </w:p>
    <w:p w:rsidR="00BF237B" w:rsidRPr="001A7B4F" w:rsidRDefault="00EB0B8E">
      <w:pPr>
        <w:numPr>
          <w:ilvl w:val="0"/>
          <w:numId w:val="6"/>
        </w:numPr>
        <w:ind w:right="2" w:hanging="360"/>
        <w:rPr>
          <w:szCs w:val="24"/>
        </w:rPr>
      </w:pPr>
      <w:r w:rsidRPr="001A7B4F">
        <w:rPr>
          <w:szCs w:val="24"/>
        </w:rPr>
        <w:t xml:space="preserve">To explain the steps they take to control risks. </w:t>
      </w:r>
    </w:p>
    <w:p w:rsidR="00BF237B" w:rsidRPr="001A7B4F" w:rsidRDefault="00EB0B8E">
      <w:pPr>
        <w:spacing w:after="0" w:line="259" w:lineRule="auto"/>
        <w:ind w:left="0" w:firstLine="0"/>
        <w:rPr>
          <w:szCs w:val="24"/>
        </w:rPr>
      </w:pPr>
      <w:r w:rsidRPr="001A7B4F">
        <w:rPr>
          <w:szCs w:val="24"/>
        </w:rPr>
        <w:t xml:space="preserve"> </w:t>
      </w:r>
    </w:p>
    <w:p w:rsidR="00BF237B" w:rsidRPr="001A7B4F" w:rsidRDefault="00EB0B8E">
      <w:pPr>
        <w:ind w:left="-5" w:right="2"/>
        <w:rPr>
          <w:szCs w:val="24"/>
        </w:rPr>
      </w:pPr>
      <w:r w:rsidRPr="001A7B4F">
        <w:rPr>
          <w:szCs w:val="24"/>
        </w:rPr>
        <w:lastRenderedPageBreak/>
        <w:t xml:space="preserve">It is the responsibility of the art and design subject leader to pass on any relevant Health and Safety information to staff. It is the responsibility of each individual member of staff to ensure that they have read and understood the information passed onto them and act accordingly. </w:t>
      </w:r>
    </w:p>
    <w:p w:rsidR="00BF237B" w:rsidRPr="001A7B4F" w:rsidRDefault="00EB0B8E">
      <w:pPr>
        <w:spacing w:after="254" w:line="259" w:lineRule="auto"/>
        <w:ind w:left="0" w:firstLine="0"/>
        <w:rPr>
          <w:szCs w:val="24"/>
        </w:rPr>
      </w:pPr>
      <w:r w:rsidRPr="001A7B4F">
        <w:rPr>
          <w:szCs w:val="24"/>
        </w:rPr>
        <w:t xml:space="preserve"> </w:t>
      </w:r>
    </w:p>
    <w:p w:rsidR="00BF237B" w:rsidRPr="001A7B4F" w:rsidRDefault="00EB0B8E">
      <w:pPr>
        <w:pStyle w:val="Heading1"/>
        <w:ind w:left="-5"/>
        <w:rPr>
          <w:sz w:val="24"/>
          <w:szCs w:val="24"/>
        </w:rPr>
      </w:pPr>
      <w:r w:rsidRPr="001A7B4F">
        <w:rPr>
          <w:sz w:val="24"/>
          <w:szCs w:val="24"/>
        </w:rPr>
        <w:t>Computing</w:t>
      </w:r>
      <w:r w:rsidRPr="001A7B4F">
        <w:rPr>
          <w:sz w:val="24"/>
          <w:szCs w:val="24"/>
          <w:u w:val="none"/>
        </w:rPr>
        <w:t xml:space="preserve"> </w:t>
      </w:r>
    </w:p>
    <w:p w:rsidR="00BF237B" w:rsidRPr="001A7B4F" w:rsidRDefault="00EB0B8E">
      <w:pPr>
        <w:spacing w:after="0" w:line="259" w:lineRule="auto"/>
        <w:ind w:left="0" w:firstLine="0"/>
        <w:rPr>
          <w:szCs w:val="24"/>
        </w:rPr>
      </w:pPr>
      <w:r w:rsidRPr="001A7B4F">
        <w:rPr>
          <w:b/>
          <w:szCs w:val="24"/>
        </w:rPr>
        <w:t xml:space="preserve"> </w:t>
      </w:r>
    </w:p>
    <w:p w:rsidR="00BF237B" w:rsidRPr="001A7B4F" w:rsidRDefault="00EB0B8E">
      <w:pPr>
        <w:pStyle w:val="Heading2"/>
        <w:ind w:left="-5"/>
        <w:rPr>
          <w:szCs w:val="24"/>
        </w:rPr>
      </w:pPr>
      <w:r w:rsidRPr="001A7B4F">
        <w:rPr>
          <w:szCs w:val="24"/>
        </w:rPr>
        <w:t>Rationale</w:t>
      </w:r>
      <w:r w:rsidRPr="001A7B4F">
        <w:rPr>
          <w:szCs w:val="24"/>
          <w:u w:val="none"/>
        </w:rPr>
        <w:t xml:space="preserve"> </w:t>
      </w:r>
    </w:p>
    <w:p w:rsidR="00BF237B" w:rsidRPr="001A7B4F" w:rsidRDefault="00EB0B8E">
      <w:pPr>
        <w:spacing w:after="0" w:line="259" w:lineRule="auto"/>
        <w:ind w:left="0" w:firstLine="0"/>
        <w:rPr>
          <w:szCs w:val="24"/>
        </w:rPr>
      </w:pPr>
      <w:r w:rsidRPr="001A7B4F">
        <w:rPr>
          <w:szCs w:val="24"/>
        </w:rPr>
        <w:t xml:space="preserve"> </w:t>
      </w:r>
    </w:p>
    <w:p w:rsidR="00BF237B" w:rsidRPr="001A7B4F" w:rsidRDefault="00EB0B8E">
      <w:pPr>
        <w:ind w:left="-5" w:right="111"/>
        <w:rPr>
          <w:szCs w:val="24"/>
        </w:rPr>
      </w:pPr>
      <w:r w:rsidRPr="001A7B4F">
        <w:rPr>
          <w:szCs w:val="24"/>
        </w:rPr>
        <w:t xml:space="preserve">The new National Curriculum presents </w:t>
      </w:r>
      <w:r w:rsidRPr="001A7B4F">
        <w:rPr>
          <w:szCs w:val="24"/>
        </w:rPr>
        <w:lastRenderedPageBreak/>
        <w:t xml:space="preserve">the subject as one lens through which  pupils can understand the world. There is a focus on computational thinking and creativity, as well as opportunities for creative work in programming and digital media.  </w:t>
      </w:r>
    </w:p>
    <w:p w:rsidR="00BF237B" w:rsidRPr="001A7B4F" w:rsidRDefault="00EB0B8E">
      <w:pPr>
        <w:spacing w:after="0" w:line="259" w:lineRule="auto"/>
        <w:ind w:left="0" w:firstLine="0"/>
        <w:rPr>
          <w:szCs w:val="24"/>
        </w:rPr>
      </w:pPr>
      <w:r w:rsidRPr="001A7B4F">
        <w:rPr>
          <w:szCs w:val="24"/>
        </w:rPr>
        <w:t xml:space="preserve"> </w:t>
      </w:r>
    </w:p>
    <w:p w:rsidR="00BF237B" w:rsidRPr="001A7B4F" w:rsidRDefault="00EB0B8E">
      <w:pPr>
        <w:pStyle w:val="Heading2"/>
        <w:ind w:left="-5"/>
        <w:rPr>
          <w:szCs w:val="24"/>
        </w:rPr>
      </w:pPr>
      <w:r w:rsidRPr="001A7B4F">
        <w:rPr>
          <w:szCs w:val="24"/>
        </w:rPr>
        <w:t>Aims of teaching of Computing</w:t>
      </w:r>
      <w:r w:rsidRPr="001A7B4F">
        <w:rPr>
          <w:szCs w:val="24"/>
          <w:u w:val="none"/>
        </w:rPr>
        <w:t xml:space="preserve"> </w:t>
      </w:r>
    </w:p>
    <w:p w:rsidR="00BF237B" w:rsidRPr="001A7B4F" w:rsidRDefault="00EB0B8E">
      <w:pPr>
        <w:ind w:left="-5" w:right="2"/>
        <w:rPr>
          <w:szCs w:val="24"/>
        </w:rPr>
      </w:pPr>
      <w:r w:rsidRPr="001A7B4F">
        <w:rPr>
          <w:szCs w:val="24"/>
        </w:rPr>
        <w:t xml:space="preserve">A high-quality computing education equips pupils to use computational thinking and creativity to understand and change the world. Computing has deep links with mathematics, science, and design and technology, and provides insights into both natural and artificial systems. The core of computing is computer science, in which pupils are taught the principles of information and computation, how digital systems work, and how to put this knowledge to use through programming. Building on this knowledge and understanding, pupils are equipped to use information technology to create programs, systems and a range of content. Computing also ensures that pupils become digitally literate – able to use, and express themselves and develop their ideas through, information and communication technology – at a level suitable for the future workplace and as active participants in a digital world. </w:t>
      </w:r>
    </w:p>
    <w:p w:rsidR="00BF237B" w:rsidRPr="001A7B4F" w:rsidRDefault="00EB0B8E">
      <w:pPr>
        <w:numPr>
          <w:ilvl w:val="0"/>
          <w:numId w:val="7"/>
        </w:numPr>
        <w:ind w:right="2" w:hanging="358"/>
        <w:rPr>
          <w:szCs w:val="24"/>
        </w:rPr>
      </w:pPr>
      <w:r w:rsidRPr="001A7B4F">
        <w:rPr>
          <w:szCs w:val="24"/>
        </w:rPr>
        <w:t xml:space="preserve">can understand and apply the fundamental principles and concepts of computer science, including abstraction, logic, algorithms and data representation </w:t>
      </w:r>
    </w:p>
    <w:p w:rsidR="00BF237B" w:rsidRPr="001A7B4F" w:rsidRDefault="00EB0B8E">
      <w:pPr>
        <w:numPr>
          <w:ilvl w:val="0"/>
          <w:numId w:val="7"/>
        </w:numPr>
        <w:ind w:right="2" w:hanging="358"/>
        <w:rPr>
          <w:szCs w:val="24"/>
        </w:rPr>
      </w:pPr>
      <w:r w:rsidRPr="001A7B4F">
        <w:rPr>
          <w:szCs w:val="24"/>
        </w:rPr>
        <w:t xml:space="preserve">can analyse problems in computational terms, and have repeated practical experience of writing computer programs in order to solve such problems </w:t>
      </w:r>
    </w:p>
    <w:p w:rsidR="00BF237B" w:rsidRPr="001A7B4F" w:rsidRDefault="00EB0B8E">
      <w:pPr>
        <w:numPr>
          <w:ilvl w:val="0"/>
          <w:numId w:val="7"/>
        </w:numPr>
        <w:ind w:right="2" w:hanging="358"/>
        <w:rPr>
          <w:szCs w:val="24"/>
        </w:rPr>
      </w:pPr>
      <w:r w:rsidRPr="001A7B4F">
        <w:rPr>
          <w:szCs w:val="24"/>
        </w:rPr>
        <w:t xml:space="preserve">can evaluate and apply information technology, including new or unfamiliar technologies, analytically to solve problems </w:t>
      </w:r>
    </w:p>
    <w:p w:rsidR="00BF237B" w:rsidRPr="001A7B4F" w:rsidRDefault="00EB0B8E">
      <w:pPr>
        <w:numPr>
          <w:ilvl w:val="0"/>
          <w:numId w:val="7"/>
        </w:numPr>
        <w:ind w:right="2" w:hanging="358"/>
        <w:rPr>
          <w:szCs w:val="24"/>
        </w:rPr>
      </w:pPr>
      <w:r w:rsidRPr="001A7B4F">
        <w:rPr>
          <w:szCs w:val="24"/>
        </w:rPr>
        <w:t xml:space="preserve">are responsible, competent, confident and creative users of information and communication technology </w:t>
      </w:r>
    </w:p>
    <w:p w:rsidR="00BF237B" w:rsidRPr="001A7B4F" w:rsidRDefault="00EB0B8E">
      <w:pPr>
        <w:spacing w:after="0" w:line="259" w:lineRule="auto"/>
        <w:ind w:left="0" w:firstLine="0"/>
        <w:rPr>
          <w:szCs w:val="24"/>
        </w:rPr>
      </w:pPr>
      <w:r w:rsidRPr="001A7B4F">
        <w:rPr>
          <w:szCs w:val="24"/>
        </w:rPr>
        <w:t xml:space="preserve"> </w:t>
      </w:r>
    </w:p>
    <w:p w:rsidR="00BF237B" w:rsidRPr="001A7B4F" w:rsidRDefault="00EB0B8E">
      <w:pPr>
        <w:spacing w:after="0" w:line="259" w:lineRule="auto"/>
        <w:ind w:left="0" w:firstLine="0"/>
        <w:rPr>
          <w:szCs w:val="24"/>
        </w:rPr>
      </w:pPr>
      <w:r w:rsidRPr="001A7B4F">
        <w:rPr>
          <w:szCs w:val="24"/>
        </w:rPr>
        <w:t xml:space="preserve"> </w:t>
      </w:r>
    </w:p>
    <w:p w:rsidR="00BF237B" w:rsidRPr="001A7B4F" w:rsidRDefault="00EB0B8E">
      <w:pPr>
        <w:spacing w:after="243"/>
        <w:ind w:left="-5" w:right="2"/>
        <w:rPr>
          <w:szCs w:val="24"/>
        </w:rPr>
      </w:pPr>
      <w:r w:rsidRPr="001A7B4F">
        <w:rPr>
          <w:szCs w:val="24"/>
        </w:rPr>
        <w:t>At Perryfields</w:t>
      </w:r>
      <w:r w:rsidRPr="001A7B4F">
        <w:rPr>
          <w:b/>
          <w:szCs w:val="24"/>
        </w:rPr>
        <w:t xml:space="preserve"> </w:t>
      </w:r>
    </w:p>
    <w:p w:rsidR="00BF237B" w:rsidRPr="001A7B4F" w:rsidRDefault="00EB0B8E">
      <w:pPr>
        <w:numPr>
          <w:ilvl w:val="1"/>
          <w:numId w:val="7"/>
        </w:numPr>
        <w:ind w:right="860" w:hanging="360"/>
        <w:rPr>
          <w:szCs w:val="24"/>
        </w:rPr>
      </w:pPr>
      <w:r w:rsidRPr="001A7B4F">
        <w:rPr>
          <w:szCs w:val="24"/>
        </w:rPr>
        <w:t xml:space="preserve">Children will be equipped to use technology as a tool to enhance and improve work quality, efficiency and lifestyle. </w:t>
      </w:r>
    </w:p>
    <w:p w:rsidR="00BF237B" w:rsidRPr="001A7B4F" w:rsidRDefault="00EB0B8E">
      <w:pPr>
        <w:numPr>
          <w:ilvl w:val="1"/>
          <w:numId w:val="7"/>
        </w:numPr>
        <w:ind w:right="860" w:hanging="360"/>
        <w:rPr>
          <w:szCs w:val="24"/>
        </w:rPr>
      </w:pPr>
      <w:r w:rsidRPr="001A7B4F">
        <w:rPr>
          <w:szCs w:val="24"/>
        </w:rPr>
        <w:t xml:space="preserve">Children will understand how to use all technology safely and responsibly, especially online communication technologies. </w:t>
      </w:r>
      <w:r w:rsidRPr="001A7B4F">
        <w:rPr>
          <w:i/>
          <w:szCs w:val="24"/>
        </w:rPr>
        <w:t>(also see e-safety policy)</w:t>
      </w:r>
      <w:r w:rsidRPr="001A7B4F">
        <w:rPr>
          <w:szCs w:val="24"/>
        </w:rPr>
        <w:t xml:space="preserve">  </w:t>
      </w:r>
    </w:p>
    <w:p w:rsidR="00BF237B" w:rsidRPr="001A7B4F" w:rsidRDefault="00EB0B8E">
      <w:pPr>
        <w:ind w:left="730" w:right="2"/>
        <w:rPr>
          <w:szCs w:val="24"/>
        </w:rPr>
      </w:pPr>
      <w:r w:rsidRPr="001A7B4F">
        <w:rPr>
          <w:szCs w:val="24"/>
        </w:rPr>
        <w:t>Children will have an understanding of how computers and networks function, and how they can be programmed to complete tasks.</w:t>
      </w:r>
      <w:r w:rsidRPr="001A7B4F">
        <w:rPr>
          <w:b/>
          <w:szCs w:val="24"/>
        </w:rPr>
        <w:t xml:space="preserve"> </w:t>
      </w:r>
    </w:p>
    <w:p w:rsidR="00BF237B" w:rsidRPr="001A7B4F" w:rsidRDefault="00EB0B8E">
      <w:pPr>
        <w:spacing w:after="254" w:line="259" w:lineRule="auto"/>
        <w:ind w:left="0" w:firstLine="0"/>
        <w:rPr>
          <w:szCs w:val="24"/>
        </w:rPr>
      </w:pPr>
      <w:r w:rsidRPr="001A7B4F">
        <w:rPr>
          <w:b/>
          <w:szCs w:val="24"/>
        </w:rPr>
        <w:t xml:space="preserve"> </w:t>
      </w:r>
    </w:p>
    <w:p w:rsidR="00BF237B" w:rsidRPr="001A7B4F" w:rsidRDefault="00EB0B8E">
      <w:pPr>
        <w:pStyle w:val="Heading1"/>
        <w:spacing w:after="186"/>
        <w:ind w:left="-5"/>
        <w:rPr>
          <w:sz w:val="24"/>
          <w:szCs w:val="24"/>
        </w:rPr>
      </w:pPr>
      <w:r w:rsidRPr="001A7B4F">
        <w:rPr>
          <w:sz w:val="24"/>
          <w:szCs w:val="24"/>
        </w:rPr>
        <w:t>Design and Technology</w:t>
      </w:r>
      <w:r w:rsidRPr="001A7B4F">
        <w:rPr>
          <w:sz w:val="24"/>
          <w:szCs w:val="24"/>
          <w:u w:val="none"/>
        </w:rPr>
        <w:t xml:space="preserve">  </w:t>
      </w:r>
    </w:p>
    <w:p w:rsidR="00BF237B" w:rsidRPr="001A7B4F" w:rsidRDefault="00EB0B8E">
      <w:pPr>
        <w:pStyle w:val="Heading2"/>
        <w:ind w:left="-5"/>
        <w:rPr>
          <w:szCs w:val="24"/>
        </w:rPr>
      </w:pPr>
      <w:r w:rsidRPr="001A7B4F">
        <w:rPr>
          <w:szCs w:val="24"/>
        </w:rPr>
        <w:t>Rationale</w:t>
      </w:r>
      <w:r w:rsidRPr="001A7B4F">
        <w:rPr>
          <w:szCs w:val="24"/>
          <w:u w:val="none"/>
        </w:rPr>
        <w:t xml:space="preserve">  </w:t>
      </w:r>
      <w:r w:rsidRPr="001A7B4F">
        <w:rPr>
          <w:szCs w:val="24"/>
        </w:rPr>
        <w:t>Aims of  teaching of Design and Technology</w:t>
      </w:r>
      <w:r w:rsidRPr="001A7B4F">
        <w:rPr>
          <w:szCs w:val="24"/>
          <w:u w:val="none"/>
        </w:rPr>
        <w:t xml:space="preserve">  </w:t>
      </w:r>
    </w:p>
    <w:p w:rsidR="00BF237B" w:rsidRPr="001A7B4F" w:rsidRDefault="00EB0B8E">
      <w:pPr>
        <w:ind w:left="-5" w:right="2"/>
        <w:rPr>
          <w:szCs w:val="24"/>
        </w:rPr>
      </w:pPr>
      <w:r w:rsidRPr="001A7B4F">
        <w:rPr>
          <w:szCs w:val="24"/>
        </w:rPr>
        <w:t xml:space="preserve">Design and technology is an inspiring, rigorous and practical subject. Using creativity and imagination, pupils design and make products that solve real and relevant problems within a variety of contexts, considering their own and others’ needs, wants and values. They acquire a broad range of subject knowledge and draw on disciplines such as mathematics, science, engineering, computing and art. Pupils learn how to take risks, becoming resourceful, innovative, </w:t>
      </w:r>
      <w:r w:rsidRPr="001A7B4F">
        <w:rPr>
          <w:szCs w:val="24"/>
        </w:rPr>
        <w:lastRenderedPageBreak/>
        <w:t>e</w:t>
      </w:r>
      <w:r w:rsidRPr="001A7B4F">
        <w:rPr>
          <w:szCs w:val="24"/>
        </w:rPr>
        <w:lastRenderedPageBreak/>
        <w:t xml:space="preserve">nterprising and capable citizens. Through the evaluation of past and present design and technology, they develop a critical understanding of its impact on daily life and the wider world. </w:t>
      </w:r>
    </w:p>
    <w:p w:rsidR="00BF237B" w:rsidRPr="001A7B4F" w:rsidRDefault="00EB0B8E">
      <w:pPr>
        <w:ind w:left="-5" w:right="2"/>
        <w:rPr>
          <w:szCs w:val="24"/>
        </w:rPr>
      </w:pPr>
      <w:r w:rsidRPr="001A7B4F">
        <w:rPr>
          <w:szCs w:val="24"/>
        </w:rPr>
        <w:t xml:space="preserve">High-quality design and technology education makes an essential contribution to the creativity, culture, wealth and well-being of the nation. </w:t>
      </w:r>
    </w:p>
    <w:p w:rsidR="00BF237B" w:rsidRPr="001A7B4F" w:rsidRDefault="00EB0B8E">
      <w:pPr>
        <w:spacing w:after="0" w:line="259" w:lineRule="auto"/>
        <w:ind w:left="-5"/>
        <w:rPr>
          <w:szCs w:val="24"/>
        </w:rPr>
      </w:pPr>
      <w:r w:rsidRPr="001A7B4F">
        <w:rPr>
          <w:b/>
          <w:szCs w:val="24"/>
        </w:rPr>
        <w:t xml:space="preserve">The national curriculum for design and technology aims to ensure that all pupils: </w:t>
      </w:r>
    </w:p>
    <w:p w:rsidR="00BF237B" w:rsidRPr="001A7B4F" w:rsidRDefault="00EB0B8E">
      <w:pPr>
        <w:numPr>
          <w:ilvl w:val="0"/>
          <w:numId w:val="8"/>
        </w:numPr>
        <w:ind w:right="2" w:hanging="358"/>
        <w:rPr>
          <w:szCs w:val="24"/>
        </w:rPr>
      </w:pPr>
      <w:r w:rsidRPr="001A7B4F">
        <w:rPr>
          <w:szCs w:val="24"/>
        </w:rPr>
        <w:t xml:space="preserve">develop the creative, technical and practical expertise needed to perform everyday tasks confidently and to participate successfully in an increasingly technological world </w:t>
      </w:r>
    </w:p>
    <w:p w:rsidR="00BF237B" w:rsidRPr="001A7B4F" w:rsidRDefault="00EB0B8E">
      <w:pPr>
        <w:numPr>
          <w:ilvl w:val="0"/>
          <w:numId w:val="8"/>
        </w:numPr>
        <w:ind w:right="2" w:hanging="358"/>
        <w:rPr>
          <w:szCs w:val="24"/>
        </w:rPr>
      </w:pPr>
      <w:r w:rsidRPr="001A7B4F">
        <w:rPr>
          <w:szCs w:val="24"/>
        </w:rPr>
        <w:t xml:space="preserve">build and apply a repertoire of knowledge, understanding and skills in order to design and make high-quality prototypes and products for a wide range of users </w:t>
      </w:r>
    </w:p>
    <w:p w:rsidR="00BF237B" w:rsidRPr="001A7B4F" w:rsidRDefault="00EB0B8E">
      <w:pPr>
        <w:numPr>
          <w:ilvl w:val="0"/>
          <w:numId w:val="8"/>
        </w:numPr>
        <w:ind w:right="2" w:hanging="358"/>
        <w:rPr>
          <w:szCs w:val="24"/>
        </w:rPr>
      </w:pPr>
      <w:r w:rsidRPr="001A7B4F">
        <w:rPr>
          <w:szCs w:val="24"/>
        </w:rPr>
        <w:t xml:space="preserve">critique, evaluate and test their ideas and products and the work of others understand and apply the principles of nutrition and learn how to cook </w:t>
      </w:r>
    </w:p>
    <w:p w:rsidR="00BF237B" w:rsidRPr="001A7B4F" w:rsidRDefault="00EB0B8E">
      <w:pPr>
        <w:spacing w:after="0" w:line="259" w:lineRule="auto"/>
        <w:ind w:left="360" w:firstLine="0"/>
        <w:rPr>
          <w:szCs w:val="24"/>
        </w:rPr>
      </w:pPr>
      <w:r w:rsidRPr="001A7B4F">
        <w:rPr>
          <w:szCs w:val="24"/>
        </w:rPr>
        <w:t xml:space="preserve"> </w:t>
      </w:r>
    </w:p>
    <w:p w:rsidR="00BF237B" w:rsidRPr="001A7B4F" w:rsidRDefault="00EB0B8E">
      <w:pPr>
        <w:ind w:left="-5" w:right="2"/>
        <w:rPr>
          <w:szCs w:val="24"/>
        </w:rPr>
      </w:pPr>
      <w:r w:rsidRPr="001A7B4F">
        <w:rPr>
          <w:szCs w:val="24"/>
        </w:rPr>
        <w:t xml:space="preserve">When working with tools, equipment and materials, in practical activities and in different environments, including those that are unfamiliar, pupils should be taught: </w:t>
      </w:r>
    </w:p>
    <w:p w:rsidR="00BF237B" w:rsidRPr="001A7B4F" w:rsidRDefault="00EB0B8E">
      <w:pPr>
        <w:numPr>
          <w:ilvl w:val="1"/>
          <w:numId w:val="8"/>
        </w:numPr>
        <w:ind w:right="2" w:hanging="360"/>
        <w:rPr>
          <w:szCs w:val="24"/>
        </w:rPr>
      </w:pPr>
      <w:r w:rsidRPr="001A7B4F">
        <w:rPr>
          <w:szCs w:val="24"/>
        </w:rPr>
        <w:t xml:space="preserve">About hazards, risks and risk control; </w:t>
      </w:r>
    </w:p>
    <w:p w:rsidR="00BF237B" w:rsidRPr="001A7B4F" w:rsidRDefault="00EB0B8E">
      <w:pPr>
        <w:numPr>
          <w:ilvl w:val="1"/>
          <w:numId w:val="8"/>
        </w:numPr>
        <w:ind w:right="2" w:hanging="360"/>
        <w:rPr>
          <w:szCs w:val="24"/>
        </w:rPr>
      </w:pPr>
      <w:r w:rsidRPr="001A7B4F">
        <w:rPr>
          <w:szCs w:val="24"/>
        </w:rPr>
        <w:t xml:space="preserve">To recognise hazards, assess consequent risks and take steps to control the risks to themselves and others; </w:t>
      </w:r>
    </w:p>
    <w:p w:rsidR="00BF237B" w:rsidRPr="001A7B4F" w:rsidRDefault="00EB0B8E">
      <w:pPr>
        <w:numPr>
          <w:ilvl w:val="1"/>
          <w:numId w:val="8"/>
        </w:numPr>
        <w:ind w:right="2" w:hanging="360"/>
        <w:rPr>
          <w:szCs w:val="24"/>
        </w:rPr>
      </w:pPr>
      <w:r w:rsidRPr="001A7B4F">
        <w:rPr>
          <w:szCs w:val="24"/>
        </w:rPr>
        <w:t xml:space="preserve">To use information to assess the immediate and cumulative risks; </w:t>
      </w:r>
    </w:p>
    <w:p w:rsidR="00BF237B" w:rsidRPr="001A7B4F" w:rsidRDefault="00EB0B8E">
      <w:pPr>
        <w:numPr>
          <w:ilvl w:val="1"/>
          <w:numId w:val="8"/>
        </w:numPr>
        <w:ind w:right="2" w:hanging="360"/>
        <w:rPr>
          <w:szCs w:val="24"/>
        </w:rPr>
      </w:pPr>
      <w:r w:rsidRPr="001A7B4F">
        <w:rPr>
          <w:szCs w:val="24"/>
        </w:rPr>
        <w:t xml:space="preserve">To manage their environment to ensure the health and safety of themselves and others; </w:t>
      </w:r>
    </w:p>
    <w:p w:rsidR="00BF237B" w:rsidRPr="001A7B4F" w:rsidRDefault="00EB0B8E">
      <w:pPr>
        <w:numPr>
          <w:ilvl w:val="1"/>
          <w:numId w:val="8"/>
        </w:numPr>
        <w:ind w:right="2" w:hanging="360"/>
        <w:rPr>
          <w:szCs w:val="24"/>
        </w:rPr>
      </w:pPr>
      <w:r w:rsidRPr="001A7B4F">
        <w:rPr>
          <w:szCs w:val="24"/>
        </w:rPr>
        <w:t xml:space="preserve">To explain the steps they take to control risks. </w:t>
      </w:r>
    </w:p>
    <w:p w:rsidR="00BF237B" w:rsidRPr="001A7B4F" w:rsidRDefault="00EB0B8E">
      <w:pPr>
        <w:spacing w:after="0" w:line="259" w:lineRule="auto"/>
        <w:ind w:left="0" w:firstLine="0"/>
        <w:rPr>
          <w:szCs w:val="24"/>
        </w:rPr>
      </w:pPr>
      <w:r w:rsidRPr="001A7B4F">
        <w:rPr>
          <w:szCs w:val="24"/>
        </w:rPr>
        <w:t xml:space="preserve"> </w:t>
      </w:r>
    </w:p>
    <w:p w:rsidR="00BF237B" w:rsidRPr="001A7B4F" w:rsidRDefault="00EB0B8E">
      <w:pPr>
        <w:ind w:left="-5" w:right="2"/>
        <w:rPr>
          <w:szCs w:val="24"/>
        </w:rPr>
      </w:pPr>
      <w:r w:rsidRPr="001A7B4F">
        <w:rPr>
          <w:szCs w:val="24"/>
        </w:rPr>
        <w:t xml:space="preserve">It is the responsibility of the art and design subject leader to pass on any relevant Health and Safety information to staff. It is the responsibility of each individual member of staff to ensure that they have read and understood the information passed onto them and act accordingly. </w:t>
      </w:r>
    </w:p>
    <w:p w:rsidR="00BF237B" w:rsidRPr="001A7B4F" w:rsidRDefault="00EB0B8E">
      <w:pPr>
        <w:spacing w:after="0" w:line="259" w:lineRule="auto"/>
        <w:ind w:left="0" w:firstLine="0"/>
        <w:rPr>
          <w:szCs w:val="24"/>
        </w:rPr>
      </w:pPr>
      <w:r w:rsidRPr="001A7B4F">
        <w:rPr>
          <w:b/>
          <w:szCs w:val="24"/>
        </w:rPr>
        <w:t xml:space="preserve"> </w:t>
      </w:r>
    </w:p>
    <w:p w:rsidR="00BF237B" w:rsidRPr="001A7B4F" w:rsidRDefault="00EB0B8E">
      <w:pPr>
        <w:spacing w:after="14" w:line="259" w:lineRule="auto"/>
        <w:ind w:left="0" w:firstLine="0"/>
        <w:rPr>
          <w:szCs w:val="24"/>
        </w:rPr>
      </w:pPr>
      <w:r w:rsidRPr="001A7B4F">
        <w:rPr>
          <w:b/>
          <w:szCs w:val="24"/>
        </w:rPr>
        <w:t xml:space="preserve"> </w:t>
      </w:r>
    </w:p>
    <w:p w:rsidR="00BF237B" w:rsidRPr="001A7B4F" w:rsidRDefault="00EB0B8E">
      <w:pPr>
        <w:spacing w:after="0" w:line="259" w:lineRule="auto"/>
        <w:ind w:left="0" w:firstLine="0"/>
        <w:rPr>
          <w:szCs w:val="24"/>
        </w:rPr>
      </w:pPr>
      <w:r w:rsidRPr="001A7B4F">
        <w:rPr>
          <w:b/>
          <w:szCs w:val="24"/>
        </w:rPr>
        <w:t xml:space="preserve">When working with food: </w:t>
      </w:r>
    </w:p>
    <w:p w:rsidR="00BF237B" w:rsidRPr="001A7B4F" w:rsidRDefault="00EB0B8E">
      <w:pPr>
        <w:spacing w:after="0" w:line="259" w:lineRule="auto"/>
        <w:ind w:left="0" w:firstLine="0"/>
        <w:rPr>
          <w:szCs w:val="24"/>
        </w:rPr>
      </w:pPr>
      <w:r w:rsidRPr="001A7B4F">
        <w:rPr>
          <w:szCs w:val="24"/>
        </w:rPr>
        <w:t xml:space="preserve"> </w:t>
      </w:r>
    </w:p>
    <w:p w:rsidR="00BF237B" w:rsidRPr="001A7B4F" w:rsidRDefault="00EB0B8E">
      <w:pPr>
        <w:numPr>
          <w:ilvl w:val="1"/>
          <w:numId w:val="8"/>
        </w:numPr>
        <w:ind w:right="2" w:hanging="360"/>
        <w:rPr>
          <w:szCs w:val="24"/>
        </w:rPr>
      </w:pPr>
      <w:r w:rsidRPr="001A7B4F">
        <w:rPr>
          <w:szCs w:val="24"/>
        </w:rPr>
        <w:t xml:space="preserve">An adult will be required to supervise activities involving cooking and food handling/preparation. </w:t>
      </w:r>
    </w:p>
    <w:p w:rsidR="00BF237B" w:rsidRPr="001A7B4F" w:rsidRDefault="00EB0B8E">
      <w:pPr>
        <w:numPr>
          <w:ilvl w:val="1"/>
          <w:numId w:val="8"/>
        </w:numPr>
        <w:ind w:right="2" w:hanging="360"/>
        <w:rPr>
          <w:szCs w:val="24"/>
        </w:rPr>
      </w:pPr>
      <w:r w:rsidRPr="001A7B4F">
        <w:rPr>
          <w:szCs w:val="24"/>
        </w:rPr>
        <w:t xml:space="preserve">When undertaking food activities the appropriate Health and Safety    Procedures must be adhered to. </w:t>
      </w:r>
    </w:p>
    <w:p w:rsidR="00BF237B" w:rsidRPr="001A7B4F" w:rsidRDefault="00EB0B8E">
      <w:pPr>
        <w:numPr>
          <w:ilvl w:val="1"/>
          <w:numId w:val="8"/>
        </w:numPr>
        <w:ind w:right="2" w:hanging="360"/>
        <w:rPr>
          <w:szCs w:val="24"/>
        </w:rPr>
      </w:pPr>
      <w:r w:rsidRPr="001A7B4F">
        <w:rPr>
          <w:szCs w:val="24"/>
        </w:rPr>
        <w:t xml:space="preserve">When working with food all children and adults should follow personal hygiene guidance (tie back hair, clean apron, use of blue plasters and washing hands) </w:t>
      </w:r>
    </w:p>
    <w:p w:rsidR="00BF237B" w:rsidRPr="001A7B4F" w:rsidRDefault="00EB0B8E">
      <w:pPr>
        <w:numPr>
          <w:ilvl w:val="1"/>
          <w:numId w:val="8"/>
        </w:numPr>
        <w:ind w:right="2" w:hanging="360"/>
        <w:rPr>
          <w:szCs w:val="24"/>
        </w:rPr>
      </w:pPr>
      <w:r w:rsidRPr="001A7B4F">
        <w:rPr>
          <w:szCs w:val="24"/>
        </w:rPr>
        <w:t xml:space="preserve">Teachers should check the dietary needs of the children in their class to identify any foods that should not be available to specific children, or groups of children. </w:t>
      </w:r>
    </w:p>
    <w:p w:rsidR="00BF237B" w:rsidRPr="001A7B4F" w:rsidRDefault="00EB0B8E">
      <w:pPr>
        <w:numPr>
          <w:ilvl w:val="1"/>
          <w:numId w:val="8"/>
        </w:numPr>
        <w:ind w:right="2" w:hanging="360"/>
        <w:rPr>
          <w:szCs w:val="24"/>
        </w:rPr>
      </w:pPr>
      <w:r w:rsidRPr="001A7B4F">
        <w:rPr>
          <w:szCs w:val="24"/>
        </w:rPr>
        <w:t xml:space="preserve">Only the equipment in the food cupboard, which is for food use only, should be used. </w:t>
      </w:r>
    </w:p>
    <w:p w:rsidR="00BF237B" w:rsidRPr="001A7B4F" w:rsidRDefault="00EB0B8E">
      <w:pPr>
        <w:numPr>
          <w:ilvl w:val="1"/>
          <w:numId w:val="8"/>
        </w:numPr>
        <w:ind w:right="2" w:hanging="360"/>
        <w:rPr>
          <w:szCs w:val="24"/>
        </w:rPr>
      </w:pPr>
      <w:r w:rsidRPr="001A7B4F">
        <w:rPr>
          <w:szCs w:val="24"/>
        </w:rPr>
        <w:t xml:space="preserve">Glass and wooden items should never be used. </w:t>
      </w:r>
    </w:p>
    <w:p w:rsidR="00BF237B" w:rsidRPr="001A7B4F" w:rsidRDefault="00EB0B8E">
      <w:pPr>
        <w:numPr>
          <w:ilvl w:val="1"/>
          <w:numId w:val="8"/>
        </w:numPr>
        <w:ind w:right="2" w:hanging="360"/>
        <w:rPr>
          <w:szCs w:val="24"/>
        </w:rPr>
      </w:pPr>
      <w:r w:rsidRPr="001A7B4F">
        <w:rPr>
          <w:szCs w:val="24"/>
        </w:rPr>
        <w:t>Ensure that the plastic work sheets, especially fo</w:t>
      </w:r>
      <w:r w:rsidRPr="001A7B4F">
        <w:rPr>
          <w:szCs w:val="24"/>
        </w:rPr>
        <w:lastRenderedPageBreak/>
        <w:t>r use with food, cover the desk area. This sheet should be wiped down with a steriliser.</w:t>
      </w:r>
      <w:r w:rsidRPr="001A7B4F">
        <w:rPr>
          <w:color w:val="FF0000"/>
          <w:szCs w:val="24"/>
        </w:rPr>
        <w:t xml:space="preserve"> </w:t>
      </w:r>
    </w:p>
    <w:p w:rsidR="00BF237B" w:rsidRPr="001A7B4F" w:rsidRDefault="00EB0B8E">
      <w:pPr>
        <w:numPr>
          <w:ilvl w:val="1"/>
          <w:numId w:val="8"/>
        </w:numPr>
        <w:ind w:right="2" w:hanging="360"/>
        <w:rPr>
          <w:szCs w:val="24"/>
        </w:rPr>
      </w:pPr>
      <w:r w:rsidRPr="001A7B4F">
        <w:rPr>
          <w:szCs w:val="24"/>
        </w:rPr>
        <w:t xml:space="preserve">Only use equipment set aside to use with food. </w:t>
      </w:r>
    </w:p>
    <w:p w:rsidR="00BF237B" w:rsidRPr="001A7B4F" w:rsidRDefault="00EB0B8E">
      <w:pPr>
        <w:numPr>
          <w:ilvl w:val="1"/>
          <w:numId w:val="8"/>
        </w:numPr>
        <w:ind w:right="2" w:hanging="360"/>
        <w:rPr>
          <w:szCs w:val="24"/>
        </w:rPr>
      </w:pPr>
      <w:r w:rsidRPr="001A7B4F">
        <w:rPr>
          <w:szCs w:val="24"/>
        </w:rPr>
        <w:t xml:space="preserve">See the school’s Health and Safety Manual for further guidance. </w:t>
      </w:r>
    </w:p>
    <w:p w:rsidR="00BF237B" w:rsidRPr="001A7B4F" w:rsidRDefault="00EB0B8E">
      <w:pPr>
        <w:spacing w:after="290" w:line="259" w:lineRule="auto"/>
        <w:ind w:left="0" w:firstLine="0"/>
        <w:rPr>
          <w:szCs w:val="24"/>
        </w:rPr>
      </w:pPr>
      <w:r w:rsidRPr="001A7B4F">
        <w:rPr>
          <w:b/>
          <w:szCs w:val="24"/>
        </w:rPr>
        <w:t xml:space="preserve"> </w:t>
      </w:r>
    </w:p>
    <w:p w:rsidR="00BF237B" w:rsidRPr="001A7B4F" w:rsidRDefault="00EB0B8E">
      <w:pPr>
        <w:spacing w:after="0" w:line="259" w:lineRule="auto"/>
        <w:ind w:left="0" w:firstLine="0"/>
        <w:rPr>
          <w:szCs w:val="24"/>
        </w:rPr>
      </w:pPr>
      <w:r w:rsidRPr="001A7B4F">
        <w:rPr>
          <w:b/>
          <w:szCs w:val="24"/>
        </w:rPr>
        <w:t xml:space="preserve"> </w:t>
      </w:r>
      <w:r w:rsidRPr="001A7B4F">
        <w:rPr>
          <w:b/>
          <w:szCs w:val="24"/>
        </w:rPr>
        <w:tab/>
        <w:t xml:space="preserve"> </w:t>
      </w:r>
    </w:p>
    <w:p w:rsidR="00BF237B" w:rsidRPr="001A7B4F" w:rsidRDefault="00EB0B8E">
      <w:pPr>
        <w:pStyle w:val="Heading1"/>
        <w:spacing w:after="184"/>
        <w:ind w:left="-5"/>
        <w:rPr>
          <w:sz w:val="24"/>
          <w:szCs w:val="24"/>
        </w:rPr>
      </w:pPr>
      <w:r w:rsidRPr="001A7B4F">
        <w:rPr>
          <w:sz w:val="24"/>
          <w:szCs w:val="24"/>
        </w:rPr>
        <w:t>French</w:t>
      </w:r>
      <w:r w:rsidRPr="001A7B4F">
        <w:rPr>
          <w:sz w:val="24"/>
          <w:szCs w:val="24"/>
          <w:u w:val="none"/>
        </w:rPr>
        <w:t xml:space="preserve"> </w:t>
      </w:r>
    </w:p>
    <w:p w:rsidR="00BF237B" w:rsidRPr="001A7B4F" w:rsidRDefault="00EB0B8E">
      <w:pPr>
        <w:pStyle w:val="Heading2"/>
        <w:ind w:left="-5"/>
        <w:rPr>
          <w:szCs w:val="24"/>
        </w:rPr>
      </w:pPr>
      <w:r w:rsidRPr="001A7B4F">
        <w:rPr>
          <w:szCs w:val="24"/>
        </w:rPr>
        <w:t>Rationale</w:t>
      </w:r>
      <w:r w:rsidRPr="001A7B4F">
        <w:rPr>
          <w:szCs w:val="24"/>
          <w:u w:val="none"/>
        </w:rPr>
        <w:t xml:space="preserve"> </w:t>
      </w:r>
    </w:p>
    <w:p w:rsidR="00BF237B" w:rsidRPr="001A7B4F" w:rsidRDefault="00EB0B8E">
      <w:pPr>
        <w:spacing w:after="0" w:line="259" w:lineRule="auto"/>
        <w:ind w:left="0" w:firstLine="0"/>
        <w:rPr>
          <w:szCs w:val="24"/>
        </w:rPr>
      </w:pPr>
      <w:r w:rsidRPr="001A7B4F">
        <w:rPr>
          <w:szCs w:val="24"/>
        </w:rPr>
        <w:t xml:space="preserve"> </w:t>
      </w:r>
    </w:p>
    <w:p w:rsidR="00BF237B" w:rsidRPr="001A7B4F" w:rsidRDefault="00EB0B8E">
      <w:pPr>
        <w:spacing w:after="192"/>
        <w:ind w:left="-5" w:right="2"/>
        <w:rPr>
          <w:szCs w:val="24"/>
        </w:rPr>
      </w:pPr>
      <w:r w:rsidRPr="001A7B4F">
        <w:rPr>
          <w:szCs w:val="24"/>
        </w:rPr>
        <w:t xml:space="preserve">Learning a foreign language is a liberation from insularity and provides an opening to other cultures. A high-quality languages education should foster pupils’ curiosity and deepen their </w:t>
      </w:r>
      <w:r w:rsidRPr="001A7B4F">
        <w:rPr>
          <w:szCs w:val="24"/>
        </w:rPr>
        <w:lastRenderedPageBreak/>
        <w:t xml:space="preserve">understanding of the world. The teaching should enable pupils to express their ideas and thoughts in another language and to understand and respond to its speakers, both in speech and in writing. It should also provide opportunities for them to communicate for practical purposes, learn new ways of thinking and read great literature in the original language. Language teaching should provide the foundation for learning further languages, equipping pupils to study and work in other countries. </w:t>
      </w:r>
    </w:p>
    <w:p w:rsidR="00BF237B" w:rsidRPr="001A7B4F" w:rsidRDefault="00EB0B8E">
      <w:pPr>
        <w:pStyle w:val="Heading2"/>
        <w:ind w:left="-5"/>
        <w:rPr>
          <w:szCs w:val="24"/>
        </w:rPr>
      </w:pPr>
      <w:r w:rsidRPr="001A7B4F">
        <w:rPr>
          <w:szCs w:val="24"/>
        </w:rPr>
        <w:t>Aims of teaching languages</w:t>
      </w:r>
      <w:r w:rsidRPr="001A7B4F">
        <w:rPr>
          <w:szCs w:val="24"/>
          <w:u w:val="none"/>
        </w:rPr>
        <w:t xml:space="preserve">  </w:t>
      </w:r>
    </w:p>
    <w:p w:rsidR="00BF237B" w:rsidRPr="001A7B4F" w:rsidRDefault="00EB0B8E">
      <w:pPr>
        <w:ind w:left="-5" w:right="2"/>
        <w:rPr>
          <w:szCs w:val="24"/>
        </w:rPr>
      </w:pPr>
      <w:r w:rsidRPr="001A7B4F">
        <w:rPr>
          <w:szCs w:val="24"/>
        </w:rPr>
        <w:t xml:space="preserve">The national curriculum for languages aims to ensure that all pupils: </w:t>
      </w:r>
    </w:p>
    <w:p w:rsidR="00BF237B" w:rsidRPr="001A7B4F" w:rsidRDefault="00EB0B8E">
      <w:pPr>
        <w:numPr>
          <w:ilvl w:val="0"/>
          <w:numId w:val="9"/>
        </w:numPr>
        <w:ind w:right="2" w:hanging="358"/>
        <w:rPr>
          <w:szCs w:val="24"/>
        </w:rPr>
      </w:pPr>
      <w:r w:rsidRPr="001A7B4F">
        <w:rPr>
          <w:szCs w:val="24"/>
        </w:rPr>
        <w:t xml:space="preserve">understand and respond to spoken and written language from a variety of authentic sources </w:t>
      </w:r>
    </w:p>
    <w:p w:rsidR="00BF237B" w:rsidRPr="001A7B4F" w:rsidRDefault="00EB0B8E">
      <w:pPr>
        <w:numPr>
          <w:ilvl w:val="0"/>
          <w:numId w:val="9"/>
        </w:numPr>
        <w:ind w:right="2" w:hanging="358"/>
        <w:rPr>
          <w:szCs w:val="24"/>
        </w:rPr>
      </w:pPr>
      <w:r w:rsidRPr="001A7B4F">
        <w:rPr>
          <w:szCs w:val="24"/>
        </w:rPr>
        <w:t xml:space="preserve">speak with increasing confidence, fluency and spontaneity, finding ways of communicating what they want to say, including through discussion and asking questions, and continually improving the accuracy of their pronunciation and intonation </w:t>
      </w:r>
    </w:p>
    <w:p w:rsidR="00BF237B" w:rsidRPr="001A7B4F" w:rsidRDefault="00EB0B8E">
      <w:pPr>
        <w:numPr>
          <w:ilvl w:val="0"/>
          <w:numId w:val="9"/>
        </w:numPr>
        <w:ind w:right="2" w:hanging="358"/>
        <w:rPr>
          <w:szCs w:val="24"/>
        </w:rPr>
      </w:pPr>
      <w:r w:rsidRPr="001A7B4F">
        <w:rPr>
          <w:szCs w:val="24"/>
        </w:rPr>
        <w:t xml:space="preserve">can write at varying length, for different purposes and audiences, using the variety of grammatical structures that they have learnt </w:t>
      </w:r>
    </w:p>
    <w:p w:rsidR="00BF237B" w:rsidRPr="001A7B4F" w:rsidRDefault="00EB0B8E">
      <w:pPr>
        <w:numPr>
          <w:ilvl w:val="0"/>
          <w:numId w:val="9"/>
        </w:numPr>
        <w:ind w:right="2" w:hanging="358"/>
        <w:rPr>
          <w:szCs w:val="24"/>
        </w:rPr>
      </w:pPr>
      <w:r w:rsidRPr="001A7B4F">
        <w:rPr>
          <w:szCs w:val="24"/>
        </w:rPr>
        <w:t xml:space="preserve">discover and develop an appreciation of a range of writing in the language studied. </w:t>
      </w:r>
    </w:p>
    <w:p w:rsidR="00BF237B" w:rsidRPr="001A7B4F" w:rsidRDefault="00EB0B8E">
      <w:pPr>
        <w:spacing w:after="254" w:line="259" w:lineRule="auto"/>
        <w:ind w:left="0" w:firstLine="0"/>
        <w:rPr>
          <w:szCs w:val="24"/>
        </w:rPr>
      </w:pPr>
      <w:r w:rsidRPr="001A7B4F">
        <w:rPr>
          <w:b/>
          <w:szCs w:val="24"/>
        </w:rPr>
        <w:t xml:space="preserve"> </w:t>
      </w:r>
    </w:p>
    <w:p w:rsidR="00BF237B" w:rsidRPr="001A7B4F" w:rsidRDefault="00EB0B8E">
      <w:pPr>
        <w:pStyle w:val="Heading1"/>
        <w:ind w:left="-5"/>
        <w:rPr>
          <w:sz w:val="24"/>
          <w:szCs w:val="24"/>
        </w:rPr>
      </w:pPr>
      <w:r w:rsidRPr="001A7B4F">
        <w:rPr>
          <w:sz w:val="24"/>
          <w:szCs w:val="24"/>
        </w:rPr>
        <w:t>Geography</w:t>
      </w:r>
      <w:r w:rsidRPr="001A7B4F">
        <w:rPr>
          <w:sz w:val="24"/>
          <w:szCs w:val="24"/>
          <w:u w:val="none"/>
        </w:rPr>
        <w:t xml:space="preserve"> </w:t>
      </w:r>
    </w:p>
    <w:p w:rsidR="00BF237B" w:rsidRPr="001A7B4F" w:rsidRDefault="00EB0B8E">
      <w:pPr>
        <w:spacing w:after="0" w:line="259" w:lineRule="auto"/>
        <w:ind w:left="0" w:firstLine="0"/>
        <w:rPr>
          <w:szCs w:val="24"/>
        </w:rPr>
      </w:pPr>
      <w:r w:rsidRPr="001A7B4F">
        <w:rPr>
          <w:b/>
          <w:szCs w:val="24"/>
        </w:rPr>
        <w:t xml:space="preserve"> </w:t>
      </w:r>
    </w:p>
    <w:p w:rsidR="00BF237B" w:rsidRPr="001A7B4F" w:rsidRDefault="00EB0B8E">
      <w:pPr>
        <w:pStyle w:val="Heading2"/>
        <w:ind w:left="-5"/>
        <w:rPr>
          <w:szCs w:val="24"/>
        </w:rPr>
      </w:pPr>
      <w:r w:rsidRPr="001A7B4F">
        <w:rPr>
          <w:szCs w:val="24"/>
        </w:rPr>
        <w:t>Rationale</w:t>
      </w:r>
      <w:r w:rsidRPr="001A7B4F">
        <w:rPr>
          <w:szCs w:val="24"/>
          <w:u w:val="none"/>
        </w:rPr>
        <w:t xml:space="preserve"> </w:t>
      </w:r>
    </w:p>
    <w:p w:rsidR="00BF237B" w:rsidRPr="001A7B4F" w:rsidRDefault="00EB0B8E">
      <w:pPr>
        <w:ind w:left="-5" w:right="2"/>
        <w:rPr>
          <w:szCs w:val="24"/>
        </w:rPr>
      </w:pPr>
      <w:r w:rsidRPr="001A7B4F">
        <w:rPr>
          <w:szCs w:val="24"/>
        </w:rPr>
        <w:t xml:space="preserve">Through Geography pupils have the opportunity to see the world from different points of view.  They find out about physical and human processes and begin to understand and explain the impact that we have on the world, and how sustainability is the key to the future. </w:t>
      </w:r>
    </w:p>
    <w:p w:rsidR="00BF237B" w:rsidRPr="001A7B4F" w:rsidRDefault="00EB0B8E">
      <w:pPr>
        <w:spacing w:after="216" w:line="259" w:lineRule="auto"/>
        <w:ind w:left="0" w:firstLine="0"/>
        <w:rPr>
          <w:szCs w:val="24"/>
        </w:rPr>
      </w:pPr>
      <w:r w:rsidRPr="001A7B4F">
        <w:rPr>
          <w:szCs w:val="24"/>
        </w:rPr>
        <w:t xml:space="preserve"> </w:t>
      </w:r>
    </w:p>
    <w:p w:rsidR="00BF237B" w:rsidRPr="001A7B4F" w:rsidRDefault="00EB0B8E">
      <w:pPr>
        <w:pStyle w:val="Heading2"/>
        <w:ind w:left="-5"/>
        <w:rPr>
          <w:szCs w:val="24"/>
        </w:rPr>
      </w:pPr>
      <w:r w:rsidRPr="001A7B4F">
        <w:rPr>
          <w:szCs w:val="24"/>
        </w:rPr>
        <w:t>Aims of teaching geography</w:t>
      </w:r>
      <w:r w:rsidRPr="001A7B4F">
        <w:rPr>
          <w:szCs w:val="24"/>
          <w:u w:val="none"/>
        </w:rPr>
        <w:t xml:space="preserve"> </w:t>
      </w:r>
    </w:p>
    <w:p w:rsidR="00BF237B" w:rsidRPr="001A7B4F" w:rsidRDefault="00EB0B8E">
      <w:pPr>
        <w:spacing w:after="228"/>
        <w:ind w:left="-5" w:right="2"/>
        <w:rPr>
          <w:szCs w:val="24"/>
        </w:rPr>
      </w:pPr>
      <w:r w:rsidRPr="001A7B4F">
        <w:rPr>
          <w:szCs w:val="24"/>
        </w:rPr>
        <w:t>A high-quality geography education should inspire in pupils a curiosity and fascination about the world and its people that will remain with them for the rest of their lives. Teaching should equip pupils with knowledge about diverse places, people, resources and natural and human environments, together with a deep understan</w:t>
      </w:r>
      <w:r w:rsidRPr="001A7B4F">
        <w:rPr>
          <w:szCs w:val="24"/>
        </w:rPr>
        <w:lastRenderedPageBreak/>
        <w:t xml:space="preserve">ding of the Earth’s key physical and human processes. As pupils progress, their growing knowledge about the world should help them to deepen their understanding of the interaction between physical and human processes, and of the formation and use of landscapes and environments. Geographical knowledge, understanding and skills provide the frameworks and approaches that explain how the Earth’s features at different scales are shaped, interconnected and change over time. </w:t>
      </w:r>
    </w:p>
    <w:p w:rsidR="00BF237B" w:rsidRPr="001A7B4F" w:rsidRDefault="00EB0B8E">
      <w:pPr>
        <w:spacing w:after="244"/>
        <w:ind w:left="-5" w:right="2"/>
        <w:rPr>
          <w:szCs w:val="24"/>
        </w:rPr>
      </w:pPr>
      <w:r w:rsidRPr="001A7B4F">
        <w:rPr>
          <w:szCs w:val="24"/>
        </w:rPr>
        <w:t xml:space="preserve">The national curriculum for geography aims to ensure that all pupils: </w:t>
      </w:r>
    </w:p>
    <w:p w:rsidR="00BF237B" w:rsidRPr="001A7B4F" w:rsidRDefault="00EB0B8E">
      <w:pPr>
        <w:numPr>
          <w:ilvl w:val="0"/>
          <w:numId w:val="10"/>
        </w:numPr>
        <w:ind w:right="2" w:hanging="360"/>
        <w:rPr>
          <w:szCs w:val="24"/>
        </w:rPr>
      </w:pPr>
      <w:r w:rsidRPr="001A7B4F">
        <w:rPr>
          <w:szCs w:val="24"/>
        </w:rPr>
        <w:t xml:space="preserve">develop contextual knowledge of the location of globally significant places – both terrestrial and marine – including their defining physical and human characteristics and how these provide a geographical context for understanding the actions of processes </w:t>
      </w:r>
    </w:p>
    <w:p w:rsidR="00BF237B" w:rsidRPr="001A7B4F" w:rsidRDefault="00EB0B8E">
      <w:pPr>
        <w:numPr>
          <w:ilvl w:val="0"/>
          <w:numId w:val="10"/>
        </w:numPr>
        <w:ind w:right="2" w:hanging="360"/>
        <w:rPr>
          <w:szCs w:val="24"/>
        </w:rPr>
      </w:pPr>
      <w:r w:rsidRPr="001A7B4F">
        <w:rPr>
          <w:szCs w:val="24"/>
        </w:rPr>
        <w:t xml:space="preserve">understand the processes that give rise to key physical and human geographical features of the world, how these are interdependent and how they bring about spatial variation and change over time </w:t>
      </w:r>
    </w:p>
    <w:p w:rsidR="00BF237B" w:rsidRPr="001A7B4F" w:rsidRDefault="00EB0B8E">
      <w:pPr>
        <w:numPr>
          <w:ilvl w:val="0"/>
          <w:numId w:val="10"/>
        </w:numPr>
        <w:ind w:right="2" w:hanging="360"/>
        <w:rPr>
          <w:szCs w:val="24"/>
        </w:rPr>
      </w:pPr>
      <w:r w:rsidRPr="001A7B4F">
        <w:rPr>
          <w:szCs w:val="24"/>
        </w:rPr>
        <w:t xml:space="preserve">are competent in the geographical skills needed to: </w:t>
      </w:r>
    </w:p>
    <w:p w:rsidR="00BF237B" w:rsidRPr="001A7B4F" w:rsidRDefault="00EB0B8E">
      <w:pPr>
        <w:numPr>
          <w:ilvl w:val="0"/>
          <w:numId w:val="10"/>
        </w:numPr>
        <w:ind w:right="2" w:hanging="360"/>
        <w:rPr>
          <w:szCs w:val="24"/>
        </w:rPr>
      </w:pPr>
      <w:r w:rsidRPr="001A7B4F">
        <w:rPr>
          <w:szCs w:val="24"/>
        </w:rPr>
        <w:t xml:space="preserve">collect, analyse and communicate with a range of data gathered through experiences of fieldwork that deepen their understanding of geographical processes </w:t>
      </w:r>
    </w:p>
    <w:p w:rsidR="00BF237B" w:rsidRPr="001A7B4F" w:rsidRDefault="00EB0B8E">
      <w:pPr>
        <w:numPr>
          <w:ilvl w:val="0"/>
          <w:numId w:val="10"/>
        </w:numPr>
        <w:ind w:right="2" w:hanging="360"/>
        <w:rPr>
          <w:szCs w:val="24"/>
        </w:rPr>
      </w:pPr>
      <w:r w:rsidRPr="001A7B4F">
        <w:rPr>
          <w:szCs w:val="24"/>
        </w:rPr>
        <w:t xml:space="preserve">interpret a range of sources of geographical information, including maps, diagrams, globes, aerial photographs and Geographical Information Systems (GIS) </w:t>
      </w:r>
    </w:p>
    <w:p w:rsidR="00BF237B" w:rsidRPr="001A7B4F" w:rsidRDefault="00EB0B8E">
      <w:pPr>
        <w:numPr>
          <w:ilvl w:val="0"/>
          <w:numId w:val="10"/>
        </w:numPr>
        <w:ind w:right="2" w:hanging="360"/>
        <w:rPr>
          <w:szCs w:val="24"/>
        </w:rPr>
      </w:pPr>
      <w:r w:rsidRPr="001A7B4F">
        <w:rPr>
          <w:szCs w:val="24"/>
        </w:rPr>
        <w:t xml:space="preserve">communicate geographical information in a variety of ways, including through maps, numerical and quantitative skills and writing at length. </w:t>
      </w:r>
    </w:p>
    <w:p w:rsidR="00BF237B" w:rsidRPr="001A7B4F" w:rsidRDefault="00EB0B8E">
      <w:pPr>
        <w:spacing w:after="228"/>
        <w:ind w:left="-5" w:right="2"/>
        <w:rPr>
          <w:szCs w:val="24"/>
        </w:rPr>
      </w:pPr>
      <w:r w:rsidRPr="001A7B4F">
        <w:rPr>
          <w:szCs w:val="24"/>
        </w:rPr>
        <w:lastRenderedPageBreak/>
        <w:t xml:space="preserve">(National Curriculum 2014) </w:t>
      </w:r>
    </w:p>
    <w:p w:rsidR="00BF237B" w:rsidRPr="001A7B4F" w:rsidRDefault="00EB0B8E">
      <w:pPr>
        <w:ind w:left="-5" w:right="2"/>
        <w:rPr>
          <w:szCs w:val="24"/>
        </w:rPr>
      </w:pPr>
      <w:r w:rsidRPr="001A7B4F">
        <w:rPr>
          <w:szCs w:val="24"/>
        </w:rPr>
        <w:t xml:space="preserve">Teachers will ensure opportunities for active learning are exploited including the  regular use of first hand experiences, including visits and fieldwork  There will be an emphasis on encouraging pupils to investigate places and features by asking a range of geographical questions, by responding in a variety of forms and by making judgements about geographical matters.   </w:t>
      </w:r>
    </w:p>
    <w:p w:rsidR="00BF237B" w:rsidRPr="001A7B4F" w:rsidRDefault="00EB0B8E">
      <w:pPr>
        <w:spacing w:after="14" w:line="259" w:lineRule="auto"/>
        <w:ind w:left="0" w:firstLine="0"/>
        <w:rPr>
          <w:szCs w:val="24"/>
        </w:rPr>
      </w:pPr>
      <w:r w:rsidRPr="001A7B4F">
        <w:rPr>
          <w:szCs w:val="24"/>
        </w:rPr>
        <w:t xml:space="preserve"> </w:t>
      </w:r>
    </w:p>
    <w:p w:rsidR="00BF237B" w:rsidRPr="001A7B4F" w:rsidRDefault="00EB0B8E">
      <w:pPr>
        <w:pStyle w:val="Heading1"/>
        <w:ind w:left="-5"/>
        <w:rPr>
          <w:sz w:val="24"/>
          <w:szCs w:val="24"/>
        </w:rPr>
      </w:pPr>
      <w:r w:rsidRPr="001A7B4F">
        <w:rPr>
          <w:sz w:val="24"/>
          <w:szCs w:val="24"/>
        </w:rPr>
        <w:t>History</w:t>
      </w:r>
      <w:r w:rsidRPr="001A7B4F">
        <w:rPr>
          <w:sz w:val="24"/>
          <w:szCs w:val="24"/>
          <w:u w:val="none"/>
        </w:rPr>
        <w:t xml:space="preserve"> </w:t>
      </w:r>
    </w:p>
    <w:p w:rsidR="00BF237B" w:rsidRPr="001A7B4F" w:rsidRDefault="00EB0B8E">
      <w:pPr>
        <w:spacing w:after="0" w:line="259" w:lineRule="auto"/>
        <w:ind w:left="0" w:firstLine="0"/>
        <w:rPr>
          <w:szCs w:val="24"/>
        </w:rPr>
      </w:pPr>
      <w:r w:rsidRPr="001A7B4F">
        <w:rPr>
          <w:b/>
          <w:szCs w:val="24"/>
        </w:rPr>
        <w:t xml:space="preserve"> </w:t>
      </w:r>
    </w:p>
    <w:p w:rsidR="00BF237B" w:rsidRPr="001A7B4F" w:rsidRDefault="00EB0B8E">
      <w:pPr>
        <w:pStyle w:val="Heading2"/>
        <w:ind w:left="-5"/>
        <w:rPr>
          <w:szCs w:val="24"/>
        </w:rPr>
      </w:pPr>
      <w:r w:rsidRPr="001A7B4F">
        <w:rPr>
          <w:szCs w:val="24"/>
        </w:rPr>
        <w:t>Rationale</w:t>
      </w:r>
      <w:r w:rsidRPr="001A7B4F">
        <w:rPr>
          <w:szCs w:val="24"/>
          <w:u w:val="none"/>
        </w:rPr>
        <w:t xml:space="preserve"> </w:t>
      </w:r>
    </w:p>
    <w:p w:rsidR="00BF237B" w:rsidRPr="001A7B4F" w:rsidRDefault="00EB0B8E">
      <w:pPr>
        <w:spacing w:after="225"/>
        <w:ind w:left="-5" w:right="2"/>
        <w:rPr>
          <w:szCs w:val="24"/>
        </w:rPr>
      </w:pPr>
      <w:r w:rsidRPr="001A7B4F">
        <w:rPr>
          <w:szCs w:val="24"/>
        </w:rPr>
        <w:t xml:space="preserve">History will provide a background to understanding culture and society in a world context.  ‘A highquality history education will help pupils gain a coherent knowledge and understanding of Britain’s past and that of the wider world. It should inspire pupils’ curiosity to know more about the past. Teaching should equip pupils to ask perceptive questions, think critically, weigh evidence, sift arguments, and develop perspective and judgement. History helps pupils to understand the complexity of people’s lives, the process of change, the diversity of societies and relationships between different groups, as well as their own identity and the challenges of their time’. (New curriculum 2014) </w:t>
      </w:r>
    </w:p>
    <w:p w:rsidR="00BF237B" w:rsidRPr="001A7B4F" w:rsidRDefault="00EB0B8E">
      <w:pPr>
        <w:pStyle w:val="Heading2"/>
        <w:spacing w:after="218"/>
        <w:ind w:left="-5"/>
        <w:rPr>
          <w:szCs w:val="24"/>
        </w:rPr>
      </w:pPr>
      <w:r w:rsidRPr="001A7B4F">
        <w:rPr>
          <w:szCs w:val="24"/>
        </w:rPr>
        <w:t>Aims of teaching history</w:t>
      </w:r>
      <w:r w:rsidRPr="001A7B4F">
        <w:rPr>
          <w:szCs w:val="24"/>
          <w:u w:val="none"/>
        </w:rPr>
        <w:t xml:space="preserve"> </w:t>
      </w:r>
    </w:p>
    <w:p w:rsidR="00BF237B" w:rsidRPr="001A7B4F" w:rsidRDefault="00EB0B8E">
      <w:pPr>
        <w:ind w:left="-5" w:right="2"/>
        <w:rPr>
          <w:szCs w:val="24"/>
        </w:rPr>
      </w:pPr>
      <w:r w:rsidRPr="001A7B4F">
        <w:rPr>
          <w:szCs w:val="24"/>
        </w:rPr>
        <w:t xml:space="preserve">The national curriculum for history aims to ensure that all pupils: </w:t>
      </w:r>
    </w:p>
    <w:p w:rsidR="00BF237B" w:rsidRPr="001A7B4F" w:rsidRDefault="00EB0B8E">
      <w:pPr>
        <w:numPr>
          <w:ilvl w:val="0"/>
          <w:numId w:val="11"/>
        </w:numPr>
        <w:ind w:right="2" w:hanging="360"/>
        <w:rPr>
          <w:szCs w:val="24"/>
        </w:rPr>
      </w:pPr>
      <w:r w:rsidRPr="001A7B4F">
        <w:rPr>
          <w:szCs w:val="24"/>
        </w:rPr>
        <w:t>know and understand the history of these islands a</w:t>
      </w:r>
      <w:r w:rsidRPr="001A7B4F">
        <w:rPr>
          <w:szCs w:val="24"/>
        </w:rPr>
        <w:lastRenderedPageBreak/>
        <w:t xml:space="preserve">s a coherent, chronological narrative, from the earliest times to the present day: how people’s lives have shaped this nation and how Britain has influenced and been influenced by the wider world </w:t>
      </w:r>
    </w:p>
    <w:p w:rsidR="00BF237B" w:rsidRPr="001A7B4F" w:rsidRDefault="00EB0B8E">
      <w:pPr>
        <w:numPr>
          <w:ilvl w:val="0"/>
          <w:numId w:val="11"/>
        </w:numPr>
        <w:ind w:right="2" w:hanging="360"/>
        <w:rPr>
          <w:szCs w:val="24"/>
        </w:rPr>
      </w:pPr>
      <w:r w:rsidRPr="001A7B4F">
        <w:rPr>
          <w:szCs w:val="24"/>
        </w:rPr>
        <w:t xml:space="preserve">know and understand significant aspects of the history of the wider world: the nature of ancient civilisations; the expansion and dissolution of empires; characteristic features of past non-European societies; achievements and follies of mankind </w:t>
      </w:r>
    </w:p>
    <w:p w:rsidR="00BF237B" w:rsidRPr="001A7B4F" w:rsidRDefault="00EB0B8E">
      <w:pPr>
        <w:numPr>
          <w:ilvl w:val="0"/>
          <w:numId w:val="11"/>
        </w:numPr>
        <w:spacing w:after="30"/>
        <w:ind w:right="2" w:hanging="360"/>
        <w:rPr>
          <w:szCs w:val="24"/>
        </w:rPr>
      </w:pPr>
      <w:r w:rsidRPr="001A7B4F">
        <w:rPr>
          <w:szCs w:val="24"/>
        </w:rPr>
        <w:t xml:space="preserve">gain and deploy a historically grounded understanding of abstract terms such as ‘empire’, </w:t>
      </w:r>
    </w:p>
    <w:p w:rsidR="00BF237B" w:rsidRPr="001A7B4F" w:rsidRDefault="00EB0B8E">
      <w:pPr>
        <w:ind w:left="730" w:right="2"/>
        <w:rPr>
          <w:szCs w:val="24"/>
        </w:rPr>
      </w:pPr>
      <w:r w:rsidRPr="001A7B4F">
        <w:rPr>
          <w:szCs w:val="24"/>
        </w:rPr>
        <w:t xml:space="preserve">‘civilisation’, ‘parliament’ and ‘peasantry’ </w:t>
      </w:r>
    </w:p>
    <w:p w:rsidR="00BF237B" w:rsidRPr="001A7B4F" w:rsidRDefault="00EB0B8E">
      <w:pPr>
        <w:numPr>
          <w:ilvl w:val="0"/>
          <w:numId w:val="11"/>
        </w:numPr>
        <w:ind w:right="2" w:hanging="360"/>
        <w:rPr>
          <w:szCs w:val="24"/>
        </w:rPr>
      </w:pPr>
      <w:r w:rsidRPr="001A7B4F">
        <w:rPr>
          <w:szCs w:val="24"/>
        </w:rPr>
        <w:t xml:space="preserve">understand historical concepts such as continuity and change, cause and consequence, similarity, difference and significance, and use them to make connections, draw contrasts, analyse trends, frame historically-valid questions and create their own structured accounts, including written narratives and analyses </w:t>
      </w:r>
    </w:p>
    <w:p w:rsidR="00BF237B" w:rsidRPr="001A7B4F" w:rsidRDefault="00EB0B8E">
      <w:pPr>
        <w:numPr>
          <w:ilvl w:val="0"/>
          <w:numId w:val="11"/>
        </w:numPr>
        <w:ind w:right="2" w:hanging="360"/>
        <w:rPr>
          <w:szCs w:val="24"/>
        </w:rPr>
      </w:pPr>
      <w:r w:rsidRPr="001A7B4F">
        <w:rPr>
          <w:szCs w:val="24"/>
        </w:rPr>
        <w:t xml:space="preserve">understand the methods of historical enquiry, including how evidence is used rigorously to make historical claims, and discern how and why contrasting arguments and interpretations of the past have been constructed </w:t>
      </w:r>
    </w:p>
    <w:p w:rsidR="00BF237B" w:rsidRPr="001A7B4F" w:rsidRDefault="00EB0B8E">
      <w:pPr>
        <w:numPr>
          <w:ilvl w:val="0"/>
          <w:numId w:val="11"/>
        </w:numPr>
        <w:ind w:right="2" w:hanging="360"/>
        <w:rPr>
          <w:szCs w:val="24"/>
        </w:rPr>
      </w:pPr>
      <w:r w:rsidRPr="001A7B4F">
        <w:rPr>
          <w:szCs w:val="24"/>
        </w:rPr>
        <w:t xml:space="preserve">gain historical perspective by placing their growing knowledge into different contexts, understanding the connections between local, regional, national and international history; between cultural, economic, military, political, religious and social history; and between short- and long-term timescales.  </w:t>
      </w:r>
    </w:p>
    <w:p w:rsidR="00BF237B" w:rsidRPr="001A7B4F" w:rsidRDefault="00EB0B8E">
      <w:pPr>
        <w:spacing w:after="284"/>
        <w:ind w:left="-5" w:right="2"/>
        <w:rPr>
          <w:szCs w:val="24"/>
        </w:rPr>
      </w:pPr>
      <w:r w:rsidRPr="001A7B4F">
        <w:rPr>
          <w:szCs w:val="24"/>
        </w:rPr>
        <w:t xml:space="preserve">(National Curriculum 2014) </w:t>
      </w:r>
    </w:p>
    <w:p w:rsidR="00BF237B" w:rsidRPr="001A7B4F" w:rsidRDefault="00EB0B8E">
      <w:pPr>
        <w:ind w:left="-5" w:right="2"/>
        <w:rPr>
          <w:szCs w:val="24"/>
        </w:rPr>
      </w:pPr>
      <w:r w:rsidRPr="001A7B4F">
        <w:rPr>
          <w:szCs w:val="24"/>
        </w:rPr>
        <w:t xml:space="preserve">When investigating a time period to arouse and sustain an interest in history, building on a child’s natural curiosity, teachers will ensure opportunities for links to be made to the locality where ever </w:t>
      </w:r>
    </w:p>
    <w:p w:rsidR="00BF237B" w:rsidRPr="001A7B4F" w:rsidRDefault="00BF237B">
      <w:pPr>
        <w:rPr>
          <w:szCs w:val="24"/>
        </w:rPr>
        <w:sectPr w:rsidR="00BF237B" w:rsidRPr="001A7B4F" w:rsidSect="00BA5662">
          <w:pgSz w:w="11906" w:h="16838"/>
          <w:pgMar w:top="726" w:right="720" w:bottom="1236" w:left="720" w:header="720" w:footer="720" w:gutter="0"/>
          <w:cols w:space="720"/>
          <w:titlePg/>
        </w:sectPr>
      </w:pPr>
    </w:p>
    <w:p w:rsidR="00BF237B" w:rsidRPr="001A7B4F" w:rsidRDefault="00EB0B8E">
      <w:pPr>
        <w:spacing w:after="153"/>
        <w:ind w:left="-5" w:right="2"/>
        <w:rPr>
          <w:szCs w:val="24"/>
        </w:rPr>
      </w:pPr>
      <w:r w:rsidRPr="001A7B4F">
        <w:rPr>
          <w:szCs w:val="24"/>
        </w:rPr>
        <w:t>possible.  Children will use both primary and seco</w:t>
      </w:r>
      <w:r w:rsidRPr="001A7B4F">
        <w:rPr>
          <w:szCs w:val="24"/>
        </w:rPr>
        <w:lastRenderedPageBreak/>
        <w:t xml:space="preserve">ndary resources as specified in the National Curriculum: </w:t>
      </w:r>
    </w:p>
    <w:p w:rsidR="00BF237B" w:rsidRPr="001A7B4F" w:rsidRDefault="00EB0B8E">
      <w:pPr>
        <w:numPr>
          <w:ilvl w:val="0"/>
          <w:numId w:val="12"/>
        </w:numPr>
        <w:ind w:right="2" w:hanging="360"/>
        <w:rPr>
          <w:szCs w:val="24"/>
        </w:rPr>
      </w:pPr>
      <w:r w:rsidRPr="001A7B4F">
        <w:rPr>
          <w:szCs w:val="24"/>
        </w:rPr>
        <w:t xml:space="preserve">Artefacts </w:t>
      </w:r>
    </w:p>
    <w:p w:rsidR="00BF237B" w:rsidRPr="001A7B4F" w:rsidRDefault="00EB0B8E">
      <w:pPr>
        <w:numPr>
          <w:ilvl w:val="0"/>
          <w:numId w:val="12"/>
        </w:numPr>
        <w:ind w:right="2" w:hanging="360"/>
        <w:rPr>
          <w:szCs w:val="24"/>
        </w:rPr>
      </w:pPr>
      <w:r w:rsidRPr="001A7B4F">
        <w:rPr>
          <w:szCs w:val="24"/>
        </w:rPr>
        <w:t xml:space="preserve">Pictures and photographs </w:t>
      </w:r>
    </w:p>
    <w:p w:rsidR="00BF237B" w:rsidRPr="001A7B4F" w:rsidRDefault="00EB0B8E">
      <w:pPr>
        <w:numPr>
          <w:ilvl w:val="0"/>
          <w:numId w:val="12"/>
        </w:numPr>
        <w:ind w:right="2" w:hanging="360"/>
        <w:rPr>
          <w:szCs w:val="24"/>
        </w:rPr>
      </w:pPr>
      <w:r w:rsidRPr="001A7B4F">
        <w:rPr>
          <w:szCs w:val="24"/>
        </w:rPr>
        <w:t xml:space="preserve">Oral history </w:t>
      </w:r>
    </w:p>
    <w:p w:rsidR="00BF237B" w:rsidRPr="001A7B4F" w:rsidRDefault="00EB0B8E">
      <w:pPr>
        <w:numPr>
          <w:ilvl w:val="0"/>
          <w:numId w:val="12"/>
        </w:numPr>
        <w:ind w:right="2" w:hanging="360"/>
        <w:rPr>
          <w:szCs w:val="24"/>
        </w:rPr>
      </w:pPr>
      <w:r w:rsidRPr="001A7B4F">
        <w:rPr>
          <w:szCs w:val="24"/>
        </w:rPr>
        <w:t xml:space="preserve">Written sources </w:t>
      </w:r>
    </w:p>
    <w:p w:rsidR="00BF237B" w:rsidRPr="001A7B4F" w:rsidRDefault="00EB0B8E">
      <w:pPr>
        <w:numPr>
          <w:ilvl w:val="0"/>
          <w:numId w:val="12"/>
        </w:numPr>
        <w:ind w:right="2" w:hanging="360"/>
        <w:rPr>
          <w:szCs w:val="24"/>
        </w:rPr>
      </w:pPr>
      <w:r w:rsidRPr="001A7B4F">
        <w:rPr>
          <w:szCs w:val="24"/>
        </w:rPr>
        <w:t xml:space="preserve">Building and sites </w:t>
      </w:r>
    </w:p>
    <w:p w:rsidR="00BF237B" w:rsidRPr="001A7B4F" w:rsidRDefault="00EB0B8E">
      <w:pPr>
        <w:numPr>
          <w:ilvl w:val="0"/>
          <w:numId w:val="12"/>
        </w:numPr>
        <w:ind w:right="2" w:hanging="360"/>
        <w:rPr>
          <w:szCs w:val="24"/>
        </w:rPr>
      </w:pPr>
      <w:r w:rsidRPr="001A7B4F">
        <w:rPr>
          <w:szCs w:val="24"/>
        </w:rPr>
        <w:t xml:space="preserve">Music </w:t>
      </w:r>
    </w:p>
    <w:p w:rsidR="00BF237B" w:rsidRPr="001A7B4F" w:rsidRDefault="00EB0B8E">
      <w:pPr>
        <w:spacing w:after="254" w:line="259" w:lineRule="auto"/>
        <w:ind w:left="0" w:firstLine="0"/>
        <w:rPr>
          <w:szCs w:val="24"/>
        </w:rPr>
      </w:pPr>
      <w:r w:rsidRPr="001A7B4F">
        <w:rPr>
          <w:szCs w:val="24"/>
        </w:rPr>
        <w:t xml:space="preserve"> </w:t>
      </w:r>
    </w:p>
    <w:p w:rsidR="00BF237B" w:rsidRPr="001A7B4F" w:rsidRDefault="00EB0B8E">
      <w:pPr>
        <w:pStyle w:val="Heading1"/>
        <w:ind w:left="-5"/>
        <w:rPr>
          <w:sz w:val="24"/>
          <w:szCs w:val="24"/>
        </w:rPr>
      </w:pPr>
      <w:r w:rsidRPr="001A7B4F">
        <w:rPr>
          <w:sz w:val="24"/>
          <w:szCs w:val="24"/>
        </w:rPr>
        <w:t>Music</w:t>
      </w:r>
      <w:r w:rsidRPr="001A7B4F">
        <w:rPr>
          <w:sz w:val="24"/>
          <w:szCs w:val="24"/>
          <w:u w:val="none"/>
        </w:rPr>
        <w:t xml:space="preserve"> </w:t>
      </w:r>
    </w:p>
    <w:p w:rsidR="00BF237B" w:rsidRPr="001A7B4F" w:rsidRDefault="00EB0B8E">
      <w:pPr>
        <w:spacing w:after="0" w:line="259" w:lineRule="auto"/>
        <w:ind w:left="0" w:firstLine="0"/>
        <w:rPr>
          <w:szCs w:val="24"/>
        </w:rPr>
      </w:pPr>
      <w:r w:rsidRPr="001A7B4F">
        <w:rPr>
          <w:b/>
          <w:szCs w:val="24"/>
        </w:rPr>
        <w:t xml:space="preserve"> </w:t>
      </w:r>
    </w:p>
    <w:p w:rsidR="00BF237B" w:rsidRPr="001A7B4F" w:rsidRDefault="00EB0B8E">
      <w:pPr>
        <w:pStyle w:val="Heading2"/>
        <w:ind w:left="-5"/>
        <w:rPr>
          <w:szCs w:val="24"/>
        </w:rPr>
      </w:pPr>
      <w:r w:rsidRPr="001A7B4F">
        <w:rPr>
          <w:szCs w:val="24"/>
        </w:rPr>
        <w:t>Rationale</w:t>
      </w:r>
      <w:r w:rsidRPr="001A7B4F">
        <w:rPr>
          <w:szCs w:val="24"/>
          <w:u w:val="none"/>
        </w:rPr>
        <w:t xml:space="preserve"> </w:t>
      </w:r>
    </w:p>
    <w:p w:rsidR="00BF237B" w:rsidRPr="001A7B4F" w:rsidRDefault="00EB0B8E">
      <w:pPr>
        <w:ind w:left="-5" w:right="2"/>
        <w:rPr>
          <w:szCs w:val="24"/>
        </w:rPr>
      </w:pPr>
      <w:r w:rsidRPr="001A7B4F">
        <w:rPr>
          <w:szCs w:val="24"/>
        </w:rPr>
        <w:t xml:space="preserve">We aim to develop the musical confidence and competence of each of our children in order that they can enjoy and appreciate the music of others and develop their own ability to perform and compose. </w:t>
      </w:r>
    </w:p>
    <w:p w:rsidR="00BF237B" w:rsidRPr="001A7B4F" w:rsidRDefault="00EB0B8E">
      <w:pPr>
        <w:spacing w:after="0" w:line="259" w:lineRule="auto"/>
        <w:ind w:left="0" w:firstLine="0"/>
        <w:rPr>
          <w:szCs w:val="24"/>
        </w:rPr>
      </w:pPr>
      <w:r w:rsidRPr="001A7B4F">
        <w:rPr>
          <w:szCs w:val="24"/>
        </w:rPr>
        <w:t xml:space="preserve"> </w:t>
      </w:r>
    </w:p>
    <w:p w:rsidR="00BF237B" w:rsidRPr="001A7B4F" w:rsidRDefault="00EB0B8E">
      <w:pPr>
        <w:pStyle w:val="Heading2"/>
        <w:ind w:left="-5"/>
        <w:rPr>
          <w:szCs w:val="24"/>
        </w:rPr>
      </w:pPr>
      <w:r w:rsidRPr="001A7B4F">
        <w:rPr>
          <w:szCs w:val="24"/>
        </w:rPr>
        <w:t>Aims of  teaching of Music</w:t>
      </w:r>
      <w:r w:rsidRPr="001A7B4F">
        <w:rPr>
          <w:szCs w:val="24"/>
          <w:u w:val="none"/>
        </w:rPr>
        <w:t xml:space="preserve"> </w:t>
      </w:r>
    </w:p>
    <w:p w:rsidR="00BF237B" w:rsidRPr="001A7B4F" w:rsidRDefault="00EB0B8E">
      <w:pPr>
        <w:spacing w:after="228"/>
        <w:ind w:left="-5" w:right="2"/>
        <w:rPr>
          <w:szCs w:val="24"/>
        </w:rPr>
      </w:pPr>
      <w:r w:rsidRPr="001A7B4F">
        <w:rPr>
          <w:szCs w:val="24"/>
        </w:rPr>
        <w:t xml:space="preserve">Music is a universal language that embodies one of the highest forms of creativity. A high-quality music education should engage and inspire pupils to develop a love of music and their talent as musicians, and so increase their self-confidence, creativity and sense of achievement. As pupils progress, they should develop a critical engagement with music, allowing them to compose, and to listen with discrimination to the best in the musical canon. </w:t>
      </w:r>
    </w:p>
    <w:p w:rsidR="00BF237B" w:rsidRPr="001A7B4F" w:rsidRDefault="00EB0B8E">
      <w:pPr>
        <w:spacing w:after="226"/>
        <w:ind w:left="-5" w:right="2"/>
        <w:rPr>
          <w:szCs w:val="24"/>
        </w:rPr>
      </w:pPr>
      <w:r w:rsidRPr="001A7B4F">
        <w:rPr>
          <w:szCs w:val="24"/>
        </w:rPr>
        <w:t xml:space="preserve">The national curriculum for music aims to ensure that all pupils: </w:t>
      </w:r>
    </w:p>
    <w:p w:rsidR="00BF237B" w:rsidRPr="001A7B4F" w:rsidRDefault="00EB0B8E">
      <w:pPr>
        <w:numPr>
          <w:ilvl w:val="0"/>
          <w:numId w:val="13"/>
        </w:numPr>
        <w:ind w:right="2" w:hanging="358"/>
        <w:rPr>
          <w:szCs w:val="24"/>
        </w:rPr>
      </w:pPr>
      <w:r w:rsidRPr="001A7B4F">
        <w:rPr>
          <w:szCs w:val="24"/>
        </w:rPr>
        <w:t xml:space="preserve">perform, listen to, review and evaluate music across a range of historical periods, genres, styles and traditions, including the works of the great composers and musicians </w:t>
      </w:r>
    </w:p>
    <w:p w:rsidR="00BF237B" w:rsidRPr="001A7B4F" w:rsidRDefault="00EB0B8E">
      <w:pPr>
        <w:numPr>
          <w:ilvl w:val="0"/>
          <w:numId w:val="13"/>
        </w:numPr>
        <w:ind w:right="2" w:hanging="358"/>
        <w:rPr>
          <w:szCs w:val="24"/>
        </w:rPr>
      </w:pPr>
      <w:r w:rsidRPr="001A7B4F">
        <w:rPr>
          <w:szCs w:val="24"/>
        </w:rPr>
        <w:t xml:space="preserve">learn to sing and to use their voices, to create and compose music on their own and with others, have the opportunity to learn a musical instrument, use technology appropriately and have the opportunity to progress to the next level of musical excellence </w:t>
      </w:r>
    </w:p>
    <w:p w:rsidR="00BF237B" w:rsidRPr="001A7B4F" w:rsidRDefault="00EB0B8E">
      <w:pPr>
        <w:numPr>
          <w:ilvl w:val="0"/>
          <w:numId w:val="13"/>
        </w:numPr>
        <w:ind w:right="2" w:hanging="358"/>
        <w:rPr>
          <w:szCs w:val="24"/>
        </w:rPr>
      </w:pPr>
      <w:r w:rsidRPr="001A7B4F">
        <w:rPr>
          <w:szCs w:val="24"/>
        </w:rPr>
        <w:t xml:space="preserve">understand and explore how music is created, produced and communicated, including through the inter-related dimensions: pitch, duration, dynamics, tempo, timbre, texture, structure and appropriate musical notations. </w:t>
      </w:r>
    </w:p>
    <w:p w:rsidR="00BF237B" w:rsidRPr="001A7B4F" w:rsidRDefault="00EB0B8E">
      <w:pPr>
        <w:spacing w:after="14" w:line="259" w:lineRule="auto"/>
        <w:ind w:left="0" w:firstLine="0"/>
        <w:rPr>
          <w:szCs w:val="24"/>
        </w:rPr>
      </w:pPr>
      <w:r w:rsidRPr="001A7B4F">
        <w:rPr>
          <w:szCs w:val="24"/>
        </w:rPr>
        <w:t xml:space="preserve"> </w:t>
      </w:r>
    </w:p>
    <w:p w:rsidR="00BF237B" w:rsidRPr="001A7B4F" w:rsidRDefault="00EB0B8E">
      <w:pPr>
        <w:pStyle w:val="Heading1"/>
        <w:ind w:left="-5"/>
        <w:rPr>
          <w:sz w:val="24"/>
          <w:szCs w:val="24"/>
        </w:rPr>
      </w:pPr>
      <w:r w:rsidRPr="001A7B4F">
        <w:rPr>
          <w:sz w:val="24"/>
          <w:szCs w:val="24"/>
        </w:rPr>
        <w:t>PE</w:t>
      </w:r>
      <w:r w:rsidRPr="001A7B4F">
        <w:rPr>
          <w:sz w:val="24"/>
          <w:szCs w:val="24"/>
          <w:u w:val="none"/>
        </w:rPr>
        <w:t xml:space="preserve"> </w:t>
      </w:r>
    </w:p>
    <w:p w:rsidR="00BF237B" w:rsidRPr="001A7B4F" w:rsidRDefault="00EB0B8E">
      <w:pPr>
        <w:spacing w:after="0" w:line="259" w:lineRule="auto"/>
        <w:ind w:left="0" w:firstLine="0"/>
        <w:rPr>
          <w:szCs w:val="24"/>
        </w:rPr>
      </w:pPr>
      <w:r w:rsidRPr="001A7B4F">
        <w:rPr>
          <w:b/>
          <w:szCs w:val="24"/>
        </w:rPr>
        <w:t xml:space="preserve"> </w:t>
      </w:r>
    </w:p>
    <w:p w:rsidR="00BF237B" w:rsidRPr="001A7B4F" w:rsidRDefault="00EB0B8E">
      <w:pPr>
        <w:pStyle w:val="Heading2"/>
        <w:ind w:left="-5"/>
        <w:rPr>
          <w:szCs w:val="24"/>
        </w:rPr>
      </w:pPr>
      <w:r w:rsidRPr="001A7B4F">
        <w:rPr>
          <w:szCs w:val="24"/>
        </w:rPr>
        <w:t>Rationale</w:t>
      </w:r>
      <w:r w:rsidRPr="001A7B4F">
        <w:rPr>
          <w:szCs w:val="24"/>
          <w:u w:val="none"/>
        </w:rPr>
        <w:t xml:space="preserve"> </w:t>
      </w:r>
    </w:p>
    <w:p w:rsidR="00BF237B" w:rsidRPr="001A7B4F" w:rsidRDefault="00EB0B8E">
      <w:pPr>
        <w:ind w:left="-5" w:right="2"/>
        <w:rPr>
          <w:szCs w:val="24"/>
        </w:rPr>
      </w:pPr>
      <w:r w:rsidRPr="001A7B4F">
        <w:rPr>
          <w:szCs w:val="24"/>
        </w:rPr>
        <w:t xml:space="preserve">At Perryfields we believe that the Physical Development which we provide forms an essential foundation for the growth of the whole child through the teaching of PE and Dance. </w:t>
      </w:r>
    </w:p>
    <w:p w:rsidR="00BF237B" w:rsidRPr="001A7B4F" w:rsidRDefault="00EB0B8E">
      <w:pPr>
        <w:ind w:left="-5" w:right="2"/>
        <w:rPr>
          <w:szCs w:val="24"/>
        </w:rPr>
      </w:pPr>
      <w:r w:rsidRPr="001A7B4F">
        <w:rPr>
          <w:szCs w:val="24"/>
        </w:rPr>
        <w:t xml:space="preserve">As well as academic learning, pupils will be provided with the opportunity to develop their personal and social skills by promoting character building, cooperation, teamwork and self-esteem. In addition to this, spiritual and cultural understanding will also be developed. </w:t>
      </w:r>
    </w:p>
    <w:p w:rsidR="00BF237B" w:rsidRPr="001A7B4F" w:rsidRDefault="00EB0B8E">
      <w:pPr>
        <w:ind w:left="-5" w:right="2"/>
        <w:rPr>
          <w:szCs w:val="24"/>
        </w:rPr>
      </w:pPr>
      <w:r w:rsidRPr="001A7B4F">
        <w:rPr>
          <w:szCs w:val="24"/>
        </w:rPr>
        <w:t xml:space="preserve">Emphasis is also placed upon leading a healthy lifestyle. We value Physical Education and the sporting activities we as a school provide during lessons, school clubs, break times and lunch times. </w:t>
      </w:r>
    </w:p>
    <w:p w:rsidR="00BF237B" w:rsidRPr="001A7B4F" w:rsidRDefault="00EB0B8E">
      <w:pPr>
        <w:spacing w:after="0" w:line="259" w:lineRule="auto"/>
        <w:ind w:left="0" w:firstLine="0"/>
        <w:rPr>
          <w:szCs w:val="24"/>
        </w:rPr>
      </w:pPr>
      <w:r w:rsidRPr="001A7B4F">
        <w:rPr>
          <w:szCs w:val="24"/>
        </w:rPr>
        <w:t xml:space="preserve"> </w:t>
      </w:r>
    </w:p>
    <w:p w:rsidR="00BF237B" w:rsidRPr="001A7B4F" w:rsidRDefault="00EB0B8E">
      <w:pPr>
        <w:pStyle w:val="Heading2"/>
        <w:ind w:left="-5"/>
        <w:rPr>
          <w:szCs w:val="24"/>
        </w:rPr>
      </w:pPr>
      <w:r w:rsidRPr="001A7B4F">
        <w:rPr>
          <w:szCs w:val="24"/>
        </w:rPr>
        <w:lastRenderedPageBreak/>
        <w:t>Aims of teaching of P.E</w:t>
      </w:r>
      <w:r w:rsidRPr="001A7B4F">
        <w:rPr>
          <w:szCs w:val="24"/>
          <w:u w:val="none"/>
        </w:rPr>
        <w:t xml:space="preserve"> </w:t>
      </w:r>
    </w:p>
    <w:p w:rsidR="00BF237B" w:rsidRPr="001A7B4F" w:rsidRDefault="00EB0B8E">
      <w:pPr>
        <w:ind w:left="-5" w:right="2"/>
        <w:rPr>
          <w:szCs w:val="24"/>
        </w:rPr>
      </w:pPr>
      <w:r w:rsidRPr="001A7B4F">
        <w:rPr>
          <w:szCs w:val="24"/>
        </w:rPr>
        <w:t xml:space="preserve">A high-quality physical education curriculum inspires all pupils to succeed and excel in competitive sport and other physically-demanding activities. It should provide opportunities for pupils to become physically confident in a way which supports their health and fitness. Opportunities to compete in sport and other activities build character and help to embed values such as fairness and respect. </w:t>
      </w:r>
    </w:p>
    <w:p w:rsidR="00BF237B" w:rsidRPr="001A7B4F" w:rsidRDefault="00EB0B8E">
      <w:pPr>
        <w:spacing w:after="233" w:line="259" w:lineRule="auto"/>
        <w:ind w:left="-5"/>
        <w:rPr>
          <w:szCs w:val="24"/>
        </w:rPr>
      </w:pPr>
      <w:r w:rsidRPr="001A7B4F">
        <w:rPr>
          <w:b/>
          <w:szCs w:val="24"/>
        </w:rPr>
        <w:t xml:space="preserve">The national curriculum for physical education aims to ensure that all pupils: </w:t>
      </w:r>
    </w:p>
    <w:p w:rsidR="00BF237B" w:rsidRPr="001A7B4F" w:rsidRDefault="00EB0B8E">
      <w:pPr>
        <w:numPr>
          <w:ilvl w:val="0"/>
          <w:numId w:val="14"/>
        </w:numPr>
        <w:ind w:right="2" w:hanging="360"/>
        <w:rPr>
          <w:szCs w:val="24"/>
        </w:rPr>
      </w:pPr>
      <w:r w:rsidRPr="001A7B4F">
        <w:rPr>
          <w:szCs w:val="24"/>
        </w:rPr>
        <w:t xml:space="preserve">develop competence to excel in a broad range of physical activities </w:t>
      </w:r>
    </w:p>
    <w:p w:rsidR="00BF237B" w:rsidRPr="001A7B4F" w:rsidRDefault="00EB0B8E">
      <w:pPr>
        <w:numPr>
          <w:ilvl w:val="0"/>
          <w:numId w:val="14"/>
        </w:numPr>
        <w:ind w:right="2" w:hanging="360"/>
        <w:rPr>
          <w:szCs w:val="24"/>
        </w:rPr>
      </w:pPr>
      <w:r w:rsidRPr="001A7B4F">
        <w:rPr>
          <w:szCs w:val="24"/>
        </w:rPr>
        <w:t xml:space="preserve">are physically active for sustained periods of time </w:t>
      </w:r>
      <w:r w:rsidRPr="001A7B4F">
        <w:rPr>
          <w:rFonts w:eastAsia="Segoe UI Symbol"/>
          <w:szCs w:val="24"/>
        </w:rPr>
        <w:t></w:t>
      </w:r>
      <w:r w:rsidRPr="001A7B4F">
        <w:rPr>
          <w:szCs w:val="24"/>
        </w:rPr>
        <w:t xml:space="preserve"> engage in competitive sports and activities </w:t>
      </w:r>
    </w:p>
    <w:p w:rsidR="00BF237B" w:rsidRPr="001A7B4F" w:rsidRDefault="00EB0B8E">
      <w:pPr>
        <w:numPr>
          <w:ilvl w:val="0"/>
          <w:numId w:val="14"/>
        </w:numPr>
        <w:ind w:right="2" w:hanging="360"/>
        <w:rPr>
          <w:szCs w:val="24"/>
        </w:rPr>
      </w:pPr>
      <w:r w:rsidRPr="001A7B4F">
        <w:rPr>
          <w:szCs w:val="24"/>
        </w:rPr>
        <w:t xml:space="preserve">lead healthy, active lives. </w:t>
      </w:r>
    </w:p>
    <w:p w:rsidR="00BF237B" w:rsidRPr="001A7B4F" w:rsidRDefault="00EB0B8E">
      <w:pPr>
        <w:spacing w:after="0" w:line="259" w:lineRule="auto"/>
        <w:ind w:left="358" w:firstLine="0"/>
        <w:rPr>
          <w:szCs w:val="24"/>
        </w:rPr>
      </w:pPr>
      <w:r w:rsidRPr="001A7B4F">
        <w:rPr>
          <w:szCs w:val="24"/>
        </w:rPr>
        <w:t xml:space="preserve"> </w:t>
      </w:r>
    </w:p>
    <w:p w:rsidR="00BF237B" w:rsidRPr="001A7B4F" w:rsidRDefault="00EB0B8E">
      <w:pPr>
        <w:ind w:left="343" w:right="2" w:hanging="358"/>
        <w:rPr>
          <w:szCs w:val="24"/>
        </w:rPr>
      </w:pPr>
      <w:r w:rsidRPr="001A7B4F">
        <w:rPr>
          <w:szCs w:val="24"/>
        </w:rPr>
        <w:t xml:space="preserve">Where possible the risk assessments of each area for PE are discussed with the children at the start of PE lessons: </w:t>
      </w:r>
    </w:p>
    <w:p w:rsidR="00BF237B" w:rsidRPr="001A7B4F" w:rsidRDefault="00EB0B8E">
      <w:pPr>
        <w:numPr>
          <w:ilvl w:val="0"/>
          <w:numId w:val="14"/>
        </w:numPr>
        <w:ind w:right="2" w:hanging="360"/>
        <w:rPr>
          <w:szCs w:val="24"/>
        </w:rPr>
      </w:pPr>
      <w:r w:rsidRPr="001A7B4F">
        <w:rPr>
          <w:szCs w:val="24"/>
        </w:rPr>
        <w:t xml:space="preserve">Teachers and other adults working within P.E. and school sport should promote an understanding of safe practice, and develop pupils’ sense of responsibility towards their own and others’ safety and well-being. </w:t>
      </w:r>
    </w:p>
    <w:p w:rsidR="00BF237B" w:rsidRPr="001A7B4F" w:rsidRDefault="00EB0B8E">
      <w:pPr>
        <w:numPr>
          <w:ilvl w:val="0"/>
          <w:numId w:val="14"/>
        </w:numPr>
        <w:ind w:right="2" w:hanging="360"/>
        <w:rPr>
          <w:szCs w:val="24"/>
        </w:rPr>
      </w:pPr>
      <w:r w:rsidRPr="001A7B4F">
        <w:rPr>
          <w:szCs w:val="24"/>
        </w:rPr>
        <w:t xml:space="preserve">Teaching staff should do a risk assessment before the beginning of each lesson to check for spills and hazardous articles, particularly following lunchtime. </w:t>
      </w:r>
    </w:p>
    <w:p w:rsidR="00BF237B" w:rsidRPr="001A7B4F" w:rsidRDefault="00EB0B8E">
      <w:pPr>
        <w:numPr>
          <w:ilvl w:val="0"/>
          <w:numId w:val="14"/>
        </w:numPr>
        <w:ind w:right="2" w:hanging="360"/>
        <w:rPr>
          <w:szCs w:val="24"/>
        </w:rPr>
      </w:pPr>
      <w:r w:rsidRPr="001A7B4F">
        <w:rPr>
          <w:szCs w:val="24"/>
        </w:rPr>
        <w:t xml:space="preserve">Safe and effective exercise procedures will be taught and adopted in all activity sessions within and outside of school, e.g. including warm-ups and cool-downs. </w:t>
      </w:r>
    </w:p>
    <w:p w:rsidR="00BF237B" w:rsidRPr="001A7B4F" w:rsidRDefault="00EB0B8E">
      <w:pPr>
        <w:numPr>
          <w:ilvl w:val="0"/>
          <w:numId w:val="14"/>
        </w:numPr>
        <w:ind w:right="2" w:hanging="360"/>
        <w:rPr>
          <w:szCs w:val="24"/>
        </w:rPr>
      </w:pPr>
      <w:r w:rsidRPr="001A7B4F">
        <w:rPr>
          <w:szCs w:val="24"/>
        </w:rPr>
        <w:t xml:space="preserve">Pupils should respond readily to rules and instructions. </w:t>
      </w:r>
    </w:p>
    <w:p w:rsidR="00BF237B" w:rsidRPr="001A7B4F" w:rsidRDefault="00EB0B8E">
      <w:pPr>
        <w:numPr>
          <w:ilvl w:val="0"/>
          <w:numId w:val="14"/>
        </w:numPr>
        <w:ind w:right="2" w:hanging="360"/>
        <w:rPr>
          <w:szCs w:val="24"/>
        </w:rPr>
      </w:pPr>
      <w:r w:rsidRPr="001A7B4F">
        <w:rPr>
          <w:szCs w:val="24"/>
        </w:rPr>
        <w:t xml:space="preserve">To ensure the safety of each pupil, no jewellery should be worn. Earrings must be removed for all physical activity. </w:t>
      </w:r>
    </w:p>
    <w:p w:rsidR="00BF237B" w:rsidRPr="001A7B4F" w:rsidRDefault="00EB0B8E">
      <w:pPr>
        <w:spacing w:after="14" w:line="259" w:lineRule="auto"/>
        <w:ind w:left="0" w:firstLine="0"/>
        <w:rPr>
          <w:szCs w:val="24"/>
        </w:rPr>
      </w:pPr>
      <w:r w:rsidRPr="001A7B4F">
        <w:rPr>
          <w:szCs w:val="24"/>
        </w:rPr>
        <w:t xml:space="preserve"> </w:t>
      </w:r>
    </w:p>
    <w:p w:rsidR="00BF237B" w:rsidRPr="001A7B4F" w:rsidRDefault="00EB0B8E">
      <w:pPr>
        <w:pStyle w:val="Heading1"/>
        <w:ind w:left="-5"/>
        <w:rPr>
          <w:sz w:val="24"/>
          <w:szCs w:val="24"/>
        </w:rPr>
      </w:pPr>
      <w:r w:rsidRPr="001A7B4F">
        <w:rPr>
          <w:sz w:val="24"/>
          <w:szCs w:val="24"/>
        </w:rPr>
        <w:t>PSHE</w:t>
      </w:r>
      <w:r w:rsidRPr="001A7B4F">
        <w:rPr>
          <w:sz w:val="24"/>
          <w:szCs w:val="24"/>
          <w:u w:val="none"/>
        </w:rPr>
        <w:t xml:space="preserve"> </w:t>
      </w:r>
    </w:p>
    <w:p w:rsidR="00BF237B" w:rsidRPr="001A7B4F" w:rsidRDefault="00EB0B8E">
      <w:pPr>
        <w:spacing w:after="0" w:line="259" w:lineRule="auto"/>
        <w:ind w:left="0" w:firstLine="0"/>
        <w:rPr>
          <w:szCs w:val="24"/>
        </w:rPr>
      </w:pPr>
      <w:r w:rsidRPr="001A7B4F">
        <w:rPr>
          <w:b/>
          <w:szCs w:val="24"/>
        </w:rPr>
        <w:t xml:space="preserve"> </w:t>
      </w:r>
    </w:p>
    <w:p w:rsidR="00BF237B" w:rsidRPr="001A7B4F" w:rsidRDefault="00EB0B8E">
      <w:pPr>
        <w:ind w:left="-5" w:right="2"/>
        <w:rPr>
          <w:szCs w:val="24"/>
        </w:rPr>
      </w:pPr>
      <w:r w:rsidRPr="001A7B4F">
        <w:rPr>
          <w:szCs w:val="24"/>
        </w:rPr>
        <w:t xml:space="preserve">Perryfields has decided to adopt the programme of study developed by the PSHE association. http://www.pshe-association.org.uk/uploads/media/27/7851.pdf </w:t>
      </w:r>
    </w:p>
    <w:p w:rsidR="00BF237B" w:rsidRPr="001A7B4F" w:rsidRDefault="00EB0B8E">
      <w:pPr>
        <w:ind w:left="-5" w:right="2"/>
        <w:rPr>
          <w:szCs w:val="24"/>
        </w:rPr>
      </w:pPr>
      <w:r w:rsidRPr="001A7B4F">
        <w:rPr>
          <w:szCs w:val="24"/>
        </w:rPr>
        <w:t xml:space="preserve">This programme of study is based on three core themes within which there will be a broad overlap and flexibility: </w:t>
      </w:r>
    </w:p>
    <w:p w:rsidR="00BF237B" w:rsidRPr="001A7B4F" w:rsidRDefault="00EB0B8E">
      <w:pPr>
        <w:numPr>
          <w:ilvl w:val="0"/>
          <w:numId w:val="15"/>
        </w:numPr>
        <w:ind w:right="2" w:hanging="268"/>
        <w:rPr>
          <w:szCs w:val="24"/>
        </w:rPr>
      </w:pPr>
      <w:r w:rsidRPr="001A7B4F">
        <w:rPr>
          <w:szCs w:val="24"/>
        </w:rPr>
        <w:t xml:space="preserve">Health and Wellbeing </w:t>
      </w:r>
    </w:p>
    <w:p w:rsidR="00BF237B" w:rsidRPr="001A7B4F" w:rsidRDefault="00EB0B8E">
      <w:pPr>
        <w:numPr>
          <w:ilvl w:val="0"/>
          <w:numId w:val="15"/>
        </w:numPr>
        <w:ind w:right="2" w:hanging="268"/>
        <w:rPr>
          <w:szCs w:val="24"/>
        </w:rPr>
      </w:pPr>
      <w:r w:rsidRPr="001A7B4F">
        <w:rPr>
          <w:szCs w:val="24"/>
        </w:rPr>
        <w:t xml:space="preserve">Relationships </w:t>
      </w:r>
    </w:p>
    <w:p w:rsidR="00BF237B" w:rsidRPr="001A7B4F" w:rsidRDefault="00EB0B8E">
      <w:pPr>
        <w:numPr>
          <w:ilvl w:val="0"/>
          <w:numId w:val="15"/>
        </w:numPr>
        <w:ind w:right="2" w:hanging="268"/>
        <w:rPr>
          <w:szCs w:val="24"/>
        </w:rPr>
      </w:pPr>
      <w:r w:rsidRPr="001A7B4F">
        <w:rPr>
          <w:szCs w:val="24"/>
        </w:rPr>
        <w:t xml:space="preserve">Living in the Wider World </w:t>
      </w:r>
    </w:p>
    <w:p w:rsidR="00BF237B" w:rsidRPr="001A7B4F" w:rsidRDefault="00EB0B8E">
      <w:pPr>
        <w:spacing w:after="0" w:line="259" w:lineRule="auto"/>
        <w:ind w:left="0" w:firstLine="0"/>
        <w:rPr>
          <w:szCs w:val="24"/>
        </w:rPr>
      </w:pPr>
      <w:r w:rsidRPr="001A7B4F">
        <w:rPr>
          <w:szCs w:val="24"/>
        </w:rPr>
        <w:t xml:space="preserve"> </w:t>
      </w:r>
    </w:p>
    <w:p w:rsidR="00BF237B" w:rsidRPr="001A7B4F" w:rsidRDefault="00EB0B8E">
      <w:pPr>
        <w:ind w:left="-5" w:right="2"/>
        <w:rPr>
          <w:szCs w:val="24"/>
        </w:rPr>
      </w:pPr>
      <w:r w:rsidRPr="001A7B4F">
        <w:rPr>
          <w:szCs w:val="24"/>
        </w:rPr>
        <w:t xml:space="preserve">A whole school approach will be used to implement the framework. This policy has clear links with other school policies aimed at promoting pupil’s spiritual, moral, social and cultural development and should be read in conjunction with these. </w:t>
      </w:r>
    </w:p>
    <w:p w:rsidR="00BF237B" w:rsidRPr="001A7B4F" w:rsidRDefault="00EB0B8E">
      <w:pPr>
        <w:spacing w:after="0" w:line="259" w:lineRule="auto"/>
        <w:ind w:left="0" w:firstLine="0"/>
        <w:rPr>
          <w:szCs w:val="24"/>
        </w:rPr>
      </w:pPr>
      <w:r w:rsidRPr="001A7B4F">
        <w:rPr>
          <w:szCs w:val="24"/>
        </w:rPr>
        <w:t xml:space="preserve"> </w:t>
      </w:r>
    </w:p>
    <w:p w:rsidR="00BF237B" w:rsidRPr="001A7B4F" w:rsidRDefault="00EB0B8E">
      <w:pPr>
        <w:ind w:left="-5" w:right="2"/>
        <w:rPr>
          <w:szCs w:val="24"/>
        </w:rPr>
      </w:pPr>
      <w:r w:rsidRPr="001A7B4F">
        <w:rPr>
          <w:szCs w:val="24"/>
        </w:rPr>
        <w:t xml:space="preserve">Aims of teaching PSHE </w:t>
      </w:r>
    </w:p>
    <w:p w:rsidR="00BF237B" w:rsidRPr="001A7B4F" w:rsidRDefault="00EB0B8E">
      <w:pPr>
        <w:ind w:left="-5" w:right="2"/>
        <w:rPr>
          <w:szCs w:val="24"/>
        </w:rPr>
      </w:pPr>
      <w:r w:rsidRPr="001A7B4F">
        <w:rPr>
          <w:szCs w:val="24"/>
        </w:rPr>
        <w:t xml:space="preserve">The programme of study will continue to be an integral part of the school curriculum and should always be taught in a sensitive manner appropriate to the needs of the individual child. It should be developed as a natural part of the pupils exploring feelings about themselves and others, and their place in the family and wider community. It will be taught in such a manner as to encourage pupils to have due regard to moral considerations and the value of family life. </w:t>
      </w:r>
    </w:p>
    <w:p w:rsidR="00BF237B" w:rsidRPr="001A7B4F" w:rsidRDefault="00EB0B8E">
      <w:pPr>
        <w:ind w:left="-5" w:right="2"/>
        <w:rPr>
          <w:szCs w:val="24"/>
        </w:rPr>
      </w:pPr>
      <w:r w:rsidRPr="001A7B4F">
        <w:rPr>
          <w:szCs w:val="24"/>
        </w:rPr>
        <w:t xml:space="preserve">The overarching aim for PSHE education is to provide pupils with: </w:t>
      </w:r>
    </w:p>
    <w:p w:rsidR="00BF237B" w:rsidRPr="001A7B4F" w:rsidRDefault="00EB0B8E">
      <w:pPr>
        <w:numPr>
          <w:ilvl w:val="0"/>
          <w:numId w:val="16"/>
        </w:numPr>
        <w:ind w:right="2" w:hanging="358"/>
        <w:rPr>
          <w:szCs w:val="24"/>
        </w:rPr>
      </w:pPr>
      <w:r w:rsidRPr="001A7B4F">
        <w:rPr>
          <w:szCs w:val="24"/>
        </w:rPr>
        <w:t xml:space="preserve">accurate and relevant information </w:t>
      </w:r>
    </w:p>
    <w:p w:rsidR="00BF237B" w:rsidRPr="001A7B4F" w:rsidRDefault="00EB0B8E">
      <w:pPr>
        <w:numPr>
          <w:ilvl w:val="0"/>
          <w:numId w:val="16"/>
        </w:numPr>
        <w:ind w:right="2" w:hanging="358"/>
        <w:rPr>
          <w:szCs w:val="24"/>
        </w:rPr>
      </w:pPr>
      <w:r w:rsidRPr="001A7B4F">
        <w:rPr>
          <w:szCs w:val="24"/>
        </w:rPr>
        <w:t xml:space="preserve">opportunities to turn that knowledge into personal understanding </w:t>
      </w:r>
    </w:p>
    <w:p w:rsidR="00BF237B" w:rsidRPr="001A7B4F" w:rsidRDefault="00EB0B8E">
      <w:pPr>
        <w:numPr>
          <w:ilvl w:val="0"/>
          <w:numId w:val="16"/>
        </w:numPr>
        <w:ind w:right="2" w:hanging="358"/>
        <w:rPr>
          <w:szCs w:val="24"/>
        </w:rPr>
      </w:pPr>
      <w:r w:rsidRPr="001A7B4F">
        <w:rPr>
          <w:szCs w:val="24"/>
        </w:rPr>
        <w:t xml:space="preserve">opportunities to explore, clarify and if necessary challenge, their own and others’ values, attitudes and beliefs, rights and responsibilities </w:t>
      </w:r>
    </w:p>
    <w:p w:rsidR="00BF237B" w:rsidRPr="001A7B4F" w:rsidRDefault="00EB0B8E">
      <w:pPr>
        <w:numPr>
          <w:ilvl w:val="0"/>
          <w:numId w:val="16"/>
        </w:numPr>
        <w:ind w:right="2" w:hanging="358"/>
        <w:rPr>
          <w:szCs w:val="24"/>
        </w:rPr>
      </w:pPr>
      <w:r w:rsidRPr="001A7B4F">
        <w:rPr>
          <w:szCs w:val="24"/>
        </w:rPr>
        <w:lastRenderedPageBreak/>
        <w:t xml:space="preserve">the skills and strategies they need in order to live healthy, safe, fulfilling, responsible and balanced lives. </w:t>
      </w:r>
    </w:p>
    <w:p w:rsidR="00BF237B" w:rsidRPr="001A7B4F" w:rsidRDefault="00EB0B8E">
      <w:pPr>
        <w:spacing w:after="0" w:line="259" w:lineRule="auto"/>
        <w:ind w:left="0" w:firstLine="0"/>
        <w:rPr>
          <w:szCs w:val="24"/>
        </w:rPr>
      </w:pPr>
      <w:r w:rsidRPr="001A7B4F">
        <w:rPr>
          <w:b/>
          <w:szCs w:val="24"/>
        </w:rPr>
        <w:t xml:space="preserve"> </w:t>
      </w:r>
    </w:p>
    <w:p w:rsidR="00BF237B" w:rsidRPr="001A7B4F" w:rsidRDefault="00EB0B8E">
      <w:pPr>
        <w:ind w:left="-5" w:right="2"/>
        <w:rPr>
          <w:szCs w:val="24"/>
        </w:rPr>
      </w:pPr>
      <w:r w:rsidRPr="001A7B4F">
        <w:rPr>
          <w:szCs w:val="24"/>
        </w:rPr>
        <w:t xml:space="preserve">A variety of teaching and learning styles will be used when delivering PSHE and Citizenship. These may include: discussion, videos, and stories. Resources and strategies such as , Cambridge, SEAL, circle time will also be regularly used. </w:t>
      </w:r>
    </w:p>
    <w:p w:rsidR="00BF237B" w:rsidRPr="001A7B4F" w:rsidRDefault="00EB0B8E">
      <w:pPr>
        <w:ind w:left="-5" w:right="2"/>
        <w:rPr>
          <w:szCs w:val="24"/>
        </w:rPr>
      </w:pPr>
      <w:r w:rsidRPr="001A7B4F">
        <w:rPr>
          <w:szCs w:val="24"/>
        </w:rPr>
        <w:t xml:space="preserve">It is important to set the appropriate climate for learning by encouraging active participation, asking the children open ended questions and encouraging to ask open ended questions of each other. PSHE is integrated into the new Primary Curriculum and topics are covered at least once, but most of the topics are covered several times. However, each time a topic is covered the class teacher will ensure it is appropriate to the child’s age, maturity and ability. </w:t>
      </w:r>
    </w:p>
    <w:p w:rsidR="00BF237B" w:rsidRPr="001A7B4F" w:rsidRDefault="00EB0B8E">
      <w:pPr>
        <w:ind w:left="-5" w:right="2"/>
        <w:rPr>
          <w:szCs w:val="24"/>
        </w:rPr>
      </w:pPr>
      <w:r w:rsidRPr="001A7B4F">
        <w:rPr>
          <w:szCs w:val="24"/>
        </w:rPr>
        <w:t xml:space="preserve">Positive relationships amongst children are encouraged through the curriculum, based on skills of co-operation, listening, sharing, negotiation and conflict resolution. Circle time an important role in this area and are used throughout the school. Elected representatives of each year group attend a school council. The children have an opportunity to explore and discuss issues, share roles of responsibility and take part in systems and conventions that reflect the wider society. </w:t>
      </w:r>
    </w:p>
    <w:p w:rsidR="00BF237B" w:rsidRPr="001A7B4F" w:rsidRDefault="00EB0B8E">
      <w:pPr>
        <w:spacing w:after="0" w:line="259" w:lineRule="auto"/>
        <w:ind w:left="0" w:firstLine="0"/>
        <w:rPr>
          <w:szCs w:val="24"/>
        </w:rPr>
      </w:pPr>
      <w:r w:rsidRPr="001A7B4F">
        <w:rPr>
          <w:szCs w:val="24"/>
        </w:rPr>
        <w:t xml:space="preserve"> </w:t>
      </w:r>
    </w:p>
    <w:p w:rsidR="00BF237B" w:rsidRPr="001A7B4F" w:rsidRDefault="00EB0B8E">
      <w:pPr>
        <w:spacing w:after="0" w:line="259" w:lineRule="auto"/>
        <w:ind w:left="0" w:firstLine="0"/>
        <w:rPr>
          <w:szCs w:val="24"/>
        </w:rPr>
      </w:pPr>
      <w:r w:rsidRPr="001A7B4F">
        <w:rPr>
          <w:szCs w:val="24"/>
        </w:rPr>
        <w:t xml:space="preserve"> </w:t>
      </w:r>
    </w:p>
    <w:p w:rsidR="00BF237B" w:rsidRPr="001A7B4F" w:rsidRDefault="00EB0B8E">
      <w:pPr>
        <w:pStyle w:val="Heading2"/>
        <w:ind w:left="-5"/>
        <w:rPr>
          <w:szCs w:val="24"/>
        </w:rPr>
      </w:pPr>
      <w:r w:rsidRPr="001A7B4F">
        <w:rPr>
          <w:szCs w:val="24"/>
        </w:rPr>
        <w:t>Assessment</w:t>
      </w:r>
      <w:r w:rsidRPr="001A7B4F">
        <w:rPr>
          <w:szCs w:val="24"/>
          <w:u w:val="none"/>
        </w:rPr>
        <w:t xml:space="preserve"> </w:t>
      </w:r>
    </w:p>
    <w:p w:rsidR="00BF237B" w:rsidRPr="001A7B4F" w:rsidRDefault="00EB0B8E">
      <w:pPr>
        <w:ind w:left="-5" w:right="2"/>
        <w:rPr>
          <w:szCs w:val="24"/>
        </w:rPr>
      </w:pPr>
      <w:r w:rsidRPr="001A7B4F">
        <w:rPr>
          <w:szCs w:val="24"/>
        </w:rPr>
        <w:t xml:space="preserve">There are no attainment targets fort PSHE education. Teachers assess the children by making informal judgements as they observe them during lessons. Baseline assessment, in order to understand pupils’ prior learning, is essential to ensure new learning is relevant and progress can be assessed. </w:t>
      </w:r>
    </w:p>
    <w:p w:rsidR="00BF237B" w:rsidRPr="001A7B4F" w:rsidRDefault="00EB0B8E">
      <w:pPr>
        <w:spacing w:after="14" w:line="259" w:lineRule="auto"/>
        <w:ind w:left="0" w:firstLine="0"/>
        <w:rPr>
          <w:szCs w:val="24"/>
        </w:rPr>
      </w:pPr>
      <w:r w:rsidRPr="001A7B4F">
        <w:rPr>
          <w:b/>
          <w:szCs w:val="24"/>
        </w:rPr>
        <w:t xml:space="preserve"> </w:t>
      </w:r>
    </w:p>
    <w:p w:rsidR="00BF237B" w:rsidRPr="001A7B4F" w:rsidRDefault="00EB0B8E">
      <w:pPr>
        <w:pStyle w:val="Heading1"/>
        <w:ind w:left="-5"/>
        <w:rPr>
          <w:sz w:val="24"/>
          <w:szCs w:val="24"/>
        </w:rPr>
      </w:pPr>
      <w:r w:rsidRPr="001A7B4F">
        <w:rPr>
          <w:sz w:val="24"/>
          <w:szCs w:val="24"/>
        </w:rPr>
        <w:t>R.E</w:t>
      </w:r>
      <w:r w:rsidRPr="001A7B4F">
        <w:rPr>
          <w:sz w:val="24"/>
          <w:szCs w:val="24"/>
          <w:u w:val="none"/>
        </w:rPr>
        <w:t xml:space="preserve"> </w:t>
      </w:r>
    </w:p>
    <w:p w:rsidR="00BF237B" w:rsidRPr="001A7B4F" w:rsidRDefault="00EB0B8E">
      <w:pPr>
        <w:spacing w:after="0" w:line="259" w:lineRule="auto"/>
        <w:ind w:left="0" w:firstLine="0"/>
        <w:rPr>
          <w:szCs w:val="24"/>
        </w:rPr>
      </w:pPr>
      <w:r w:rsidRPr="001A7B4F">
        <w:rPr>
          <w:szCs w:val="24"/>
        </w:rPr>
        <w:t xml:space="preserve"> </w:t>
      </w:r>
    </w:p>
    <w:p w:rsidR="00BF237B" w:rsidRPr="001A7B4F" w:rsidRDefault="00EB0B8E">
      <w:pPr>
        <w:spacing w:after="3" w:line="240" w:lineRule="auto"/>
        <w:ind w:left="-5" w:right="-13"/>
        <w:jc w:val="both"/>
        <w:rPr>
          <w:szCs w:val="24"/>
        </w:rPr>
      </w:pPr>
      <w:r w:rsidRPr="001A7B4F">
        <w:rPr>
          <w:szCs w:val="24"/>
        </w:rPr>
        <w:t xml:space="preserve">At Perryfields we believe that Religious Education is concerned to enable pupils to become aware of religious aspects of life and to give them some knowledge and understanding of Christianity and the other major world faiths. The content is concerned with the beliefs and religious practices of people and what these can mean for these people as they live out their lives. It aims to develop skills and some understanding of religious ideas. Religious Education is also concerned with the search for meaning and purpose in life by both believers and by the pupils themselves. We help the children learn from religions as well as about religions. </w:t>
      </w:r>
    </w:p>
    <w:p w:rsidR="00BF237B" w:rsidRPr="001A7B4F" w:rsidRDefault="00EB0B8E">
      <w:pPr>
        <w:spacing w:after="0" w:line="259" w:lineRule="auto"/>
        <w:ind w:left="0" w:firstLine="0"/>
        <w:rPr>
          <w:szCs w:val="24"/>
        </w:rPr>
      </w:pPr>
      <w:r w:rsidRPr="001A7B4F">
        <w:rPr>
          <w:szCs w:val="24"/>
        </w:rPr>
        <w:t xml:space="preserve"> </w:t>
      </w:r>
    </w:p>
    <w:p w:rsidR="00BF237B" w:rsidRPr="001A7B4F" w:rsidRDefault="00EB0B8E">
      <w:pPr>
        <w:pStyle w:val="Heading2"/>
        <w:ind w:left="-5"/>
        <w:rPr>
          <w:szCs w:val="24"/>
        </w:rPr>
      </w:pPr>
      <w:r w:rsidRPr="001A7B4F">
        <w:rPr>
          <w:szCs w:val="24"/>
        </w:rPr>
        <w:t>Aims</w:t>
      </w:r>
      <w:r w:rsidRPr="001A7B4F">
        <w:rPr>
          <w:szCs w:val="24"/>
          <w:u w:val="none"/>
        </w:rPr>
        <w:t xml:space="preserve"> </w:t>
      </w:r>
    </w:p>
    <w:p w:rsidR="00BF237B" w:rsidRPr="001A7B4F" w:rsidRDefault="00EB0B8E">
      <w:pPr>
        <w:spacing w:after="87"/>
        <w:ind w:left="-5" w:right="2"/>
        <w:rPr>
          <w:szCs w:val="24"/>
        </w:rPr>
      </w:pPr>
      <w:r w:rsidRPr="001A7B4F">
        <w:rPr>
          <w:szCs w:val="24"/>
        </w:rPr>
        <w:t xml:space="preserve">At Perryfields Primary School we aim to: </w:t>
      </w:r>
    </w:p>
    <w:p w:rsidR="00BF237B" w:rsidRPr="001A7B4F" w:rsidRDefault="00EB0B8E">
      <w:pPr>
        <w:numPr>
          <w:ilvl w:val="0"/>
          <w:numId w:val="17"/>
        </w:numPr>
        <w:ind w:right="2" w:hanging="360"/>
        <w:rPr>
          <w:szCs w:val="24"/>
        </w:rPr>
      </w:pPr>
      <w:r w:rsidRPr="001A7B4F">
        <w:rPr>
          <w:szCs w:val="24"/>
        </w:rPr>
        <w:t xml:space="preserve">develop pupils’ awareness of the religious aspects of life. </w:t>
      </w:r>
    </w:p>
    <w:p w:rsidR="00BF237B" w:rsidRPr="001A7B4F" w:rsidRDefault="00EB0B8E">
      <w:pPr>
        <w:numPr>
          <w:ilvl w:val="0"/>
          <w:numId w:val="17"/>
        </w:numPr>
        <w:ind w:right="2" w:hanging="360"/>
        <w:rPr>
          <w:szCs w:val="24"/>
        </w:rPr>
      </w:pPr>
      <w:r w:rsidRPr="001A7B4F">
        <w:rPr>
          <w:szCs w:val="24"/>
        </w:rPr>
        <w:t xml:space="preserve">give pupils some knowledge and understanding of the major world religions. </w:t>
      </w:r>
    </w:p>
    <w:p w:rsidR="00BF237B" w:rsidRPr="001A7B4F" w:rsidRDefault="00EB0B8E">
      <w:pPr>
        <w:numPr>
          <w:ilvl w:val="0"/>
          <w:numId w:val="17"/>
        </w:numPr>
        <w:ind w:right="2" w:hanging="360"/>
        <w:rPr>
          <w:szCs w:val="24"/>
        </w:rPr>
      </w:pPr>
      <w:r w:rsidRPr="001A7B4F">
        <w:rPr>
          <w:szCs w:val="24"/>
        </w:rPr>
        <w:t xml:space="preserve">help pupils recognise people behave in certain ways because of the beliefs they hold. </w:t>
      </w:r>
    </w:p>
    <w:p w:rsidR="00BF237B" w:rsidRPr="001A7B4F" w:rsidRDefault="00EB0B8E">
      <w:pPr>
        <w:numPr>
          <w:ilvl w:val="0"/>
          <w:numId w:val="17"/>
        </w:numPr>
        <w:ind w:right="2" w:hanging="360"/>
        <w:rPr>
          <w:szCs w:val="24"/>
        </w:rPr>
      </w:pPr>
      <w:r w:rsidRPr="001A7B4F">
        <w:rPr>
          <w:szCs w:val="24"/>
        </w:rPr>
        <w:t xml:space="preserve">allow them to explore their own feelings, experiences and emotions as they explore some of the puzzling questions of life. </w:t>
      </w:r>
    </w:p>
    <w:p w:rsidR="00BF237B" w:rsidRPr="001A7B4F" w:rsidRDefault="00EB0B8E">
      <w:pPr>
        <w:numPr>
          <w:ilvl w:val="0"/>
          <w:numId w:val="17"/>
        </w:numPr>
        <w:ind w:right="2" w:hanging="360"/>
        <w:rPr>
          <w:szCs w:val="24"/>
        </w:rPr>
      </w:pPr>
      <w:r w:rsidRPr="001A7B4F">
        <w:rPr>
          <w:szCs w:val="24"/>
        </w:rPr>
        <w:t xml:space="preserve">encourage pupils to have respect for others with different beliefs, practices and ways of living. </w:t>
      </w:r>
    </w:p>
    <w:p w:rsidR="00BF237B" w:rsidRPr="001A7B4F" w:rsidRDefault="00EB0B8E">
      <w:pPr>
        <w:spacing w:after="216" w:line="259" w:lineRule="auto"/>
        <w:ind w:left="0" w:firstLine="0"/>
        <w:rPr>
          <w:szCs w:val="24"/>
        </w:rPr>
      </w:pPr>
      <w:r w:rsidRPr="001A7B4F">
        <w:rPr>
          <w:szCs w:val="24"/>
        </w:rPr>
        <w:t xml:space="preserve"> </w:t>
      </w:r>
    </w:p>
    <w:p w:rsidR="00BF237B" w:rsidRPr="001A7B4F" w:rsidRDefault="00EB0B8E">
      <w:pPr>
        <w:pStyle w:val="Heading2"/>
        <w:ind w:left="-5"/>
        <w:rPr>
          <w:szCs w:val="24"/>
        </w:rPr>
      </w:pPr>
      <w:r w:rsidRPr="001A7B4F">
        <w:rPr>
          <w:szCs w:val="24"/>
        </w:rPr>
        <w:t>The legal position of Religious Education</w:t>
      </w:r>
      <w:r w:rsidRPr="001A7B4F">
        <w:rPr>
          <w:szCs w:val="24"/>
          <w:u w:val="none"/>
        </w:rPr>
        <w:t xml:space="preserve"> </w:t>
      </w:r>
    </w:p>
    <w:p w:rsidR="00BF237B" w:rsidRPr="001A7B4F" w:rsidRDefault="00EB0B8E">
      <w:pPr>
        <w:spacing w:after="3" w:line="240" w:lineRule="auto"/>
        <w:ind w:left="-5" w:right="-13"/>
        <w:jc w:val="both"/>
        <w:rPr>
          <w:szCs w:val="24"/>
        </w:rPr>
      </w:pPr>
      <w:r w:rsidRPr="001A7B4F">
        <w:rPr>
          <w:szCs w:val="24"/>
        </w:rPr>
        <w:t xml:space="preserve">Our school curriculum for RE meets the requirements of the Education Act (1996), the School Standards and Framework Act (1998) and the Education Act (2002) These require that religious education is taught to all children, including those in reception classes who are less than five years old. However parents are allowed to withdraw their child from religious education classes if they so wish, although this should only be done once the parents have given written notice to the headteacher and school governors. If a child is not to participate in the lesson he/ she will go to a </w:t>
      </w:r>
      <w:r w:rsidRPr="001A7B4F">
        <w:rPr>
          <w:szCs w:val="24"/>
        </w:rPr>
        <w:lastRenderedPageBreak/>
        <w:t xml:space="preserve">parallel class where RE is not being taught. Teachers can also refuse to teach religious education, but only after they have given due notice of their intention to the school governors. The religious education curriculum forms an important part of our school’s spiritual, moral and social teaching. It also promotes education for citizenship. Our school RE curriculum is based on The Worcestershire Agreed Syllabus and it meets all the requirements set out in that document. In line with the legal requirement of the Education Act (2002) Christianity is taught as the predominant religion in both Key Stage One and Two. A minimum of five other religions must be taught according to the following pattern: </w:t>
      </w:r>
    </w:p>
    <w:p w:rsidR="00BF237B" w:rsidRPr="001A7B4F" w:rsidRDefault="00EB0B8E">
      <w:pPr>
        <w:spacing w:after="0" w:line="259" w:lineRule="auto"/>
        <w:ind w:left="0" w:firstLine="0"/>
        <w:rPr>
          <w:szCs w:val="24"/>
        </w:rPr>
      </w:pPr>
      <w:r w:rsidRPr="001A7B4F">
        <w:rPr>
          <w:szCs w:val="24"/>
        </w:rPr>
        <w:t xml:space="preserve"> </w:t>
      </w:r>
    </w:p>
    <w:p w:rsidR="00BF237B" w:rsidRPr="001A7B4F" w:rsidRDefault="00EB0B8E">
      <w:pPr>
        <w:ind w:left="-5" w:right="2"/>
        <w:rPr>
          <w:szCs w:val="24"/>
        </w:rPr>
      </w:pPr>
      <w:r w:rsidRPr="001A7B4F">
        <w:rPr>
          <w:szCs w:val="24"/>
        </w:rPr>
        <w:t xml:space="preserve">Key Stage 1: Christianity, Judaism and one other religion (Buddhism) </w:t>
      </w:r>
    </w:p>
    <w:p w:rsidR="00BF237B" w:rsidRPr="001A7B4F" w:rsidRDefault="00EB0B8E">
      <w:pPr>
        <w:ind w:left="-5" w:right="2"/>
        <w:rPr>
          <w:szCs w:val="24"/>
        </w:rPr>
      </w:pPr>
      <w:r w:rsidRPr="001A7B4F">
        <w:rPr>
          <w:szCs w:val="24"/>
        </w:rPr>
        <w:t xml:space="preserve">Key Stage 2: Christianity and Hinduism ( Years 3-4 ), Islam (Years 5-6), Sikhism (Years5-6) and one other religion (Buddhism) </w:t>
      </w:r>
    </w:p>
    <w:p w:rsidR="00BF237B" w:rsidRPr="001A7B4F" w:rsidRDefault="00EB0B8E">
      <w:pPr>
        <w:ind w:left="-5" w:right="2"/>
        <w:rPr>
          <w:szCs w:val="24"/>
        </w:rPr>
      </w:pPr>
      <w:r w:rsidRPr="001A7B4F">
        <w:rPr>
          <w:szCs w:val="24"/>
        </w:rPr>
        <w:t xml:space="preserve">A range of learning and teaching strategies which are effective for inclusive teaching of religious education include:  </w:t>
      </w:r>
    </w:p>
    <w:p w:rsidR="00BF237B" w:rsidRPr="001A7B4F" w:rsidRDefault="00EB0B8E">
      <w:pPr>
        <w:numPr>
          <w:ilvl w:val="0"/>
          <w:numId w:val="18"/>
        </w:numPr>
        <w:ind w:right="2" w:hanging="360"/>
        <w:rPr>
          <w:szCs w:val="24"/>
        </w:rPr>
      </w:pPr>
      <w:r w:rsidRPr="001A7B4F">
        <w:rPr>
          <w:szCs w:val="24"/>
        </w:rPr>
        <w:t xml:space="preserve">Visits to places of worship, museums or art galleries </w:t>
      </w:r>
    </w:p>
    <w:p w:rsidR="00BF237B" w:rsidRPr="001A7B4F" w:rsidRDefault="00EB0B8E">
      <w:pPr>
        <w:numPr>
          <w:ilvl w:val="0"/>
          <w:numId w:val="18"/>
        </w:numPr>
        <w:ind w:right="2" w:hanging="360"/>
        <w:rPr>
          <w:szCs w:val="24"/>
        </w:rPr>
      </w:pPr>
      <w:r w:rsidRPr="001A7B4F">
        <w:rPr>
          <w:szCs w:val="24"/>
        </w:rPr>
        <w:t xml:space="preserve">The use of representatives from religious traditions as visitors to the class </w:t>
      </w:r>
    </w:p>
    <w:p w:rsidR="00BF237B" w:rsidRPr="001A7B4F" w:rsidRDefault="00EB0B8E">
      <w:pPr>
        <w:numPr>
          <w:ilvl w:val="0"/>
          <w:numId w:val="18"/>
        </w:numPr>
        <w:ind w:right="2" w:hanging="360"/>
        <w:rPr>
          <w:szCs w:val="24"/>
        </w:rPr>
      </w:pPr>
      <w:r w:rsidRPr="001A7B4F">
        <w:rPr>
          <w:szCs w:val="24"/>
        </w:rPr>
        <w:t xml:space="preserve">The use of artefacts, big books, posters, videos, artwork </w:t>
      </w:r>
    </w:p>
    <w:p w:rsidR="00BF237B" w:rsidRPr="001A7B4F" w:rsidRDefault="00EB0B8E">
      <w:pPr>
        <w:numPr>
          <w:ilvl w:val="0"/>
          <w:numId w:val="18"/>
        </w:numPr>
        <w:ind w:right="2" w:hanging="360"/>
        <w:rPr>
          <w:szCs w:val="24"/>
        </w:rPr>
      </w:pPr>
      <w:r w:rsidRPr="001A7B4F">
        <w:rPr>
          <w:szCs w:val="24"/>
        </w:rPr>
        <w:t xml:space="preserve">The use of picture or word cards for matching, classifying, prioritising, sequencing, etc </w:t>
      </w:r>
    </w:p>
    <w:p w:rsidR="00BF237B" w:rsidRPr="001A7B4F" w:rsidRDefault="00EB0B8E">
      <w:pPr>
        <w:numPr>
          <w:ilvl w:val="0"/>
          <w:numId w:val="18"/>
        </w:numPr>
        <w:ind w:right="2" w:hanging="360"/>
        <w:rPr>
          <w:szCs w:val="24"/>
        </w:rPr>
      </w:pPr>
      <w:r w:rsidRPr="001A7B4F">
        <w:rPr>
          <w:szCs w:val="24"/>
        </w:rPr>
        <w:t xml:space="preserve">The use of art and craft to enable students to express their ideas </w:t>
      </w:r>
    </w:p>
    <w:p w:rsidR="00BF237B" w:rsidRPr="001A7B4F" w:rsidRDefault="00EB0B8E">
      <w:pPr>
        <w:numPr>
          <w:ilvl w:val="0"/>
          <w:numId w:val="18"/>
        </w:numPr>
        <w:ind w:right="2" w:hanging="360"/>
        <w:rPr>
          <w:szCs w:val="24"/>
        </w:rPr>
      </w:pPr>
      <w:r w:rsidRPr="001A7B4F">
        <w:rPr>
          <w:szCs w:val="24"/>
        </w:rPr>
        <w:t xml:space="preserve">The use of drama, role play, gesture or dance </w:t>
      </w:r>
    </w:p>
    <w:p w:rsidR="00BF237B" w:rsidRPr="001A7B4F" w:rsidRDefault="00EB0B8E">
      <w:pPr>
        <w:numPr>
          <w:ilvl w:val="0"/>
          <w:numId w:val="18"/>
        </w:numPr>
        <w:ind w:right="2" w:hanging="360"/>
        <w:rPr>
          <w:szCs w:val="24"/>
        </w:rPr>
      </w:pPr>
      <w:r w:rsidRPr="001A7B4F">
        <w:rPr>
          <w:szCs w:val="24"/>
        </w:rPr>
        <w:t xml:space="preserve">The use of music to create an atmosphere or for expression of ideas and emotions </w:t>
      </w:r>
    </w:p>
    <w:p w:rsidR="00BF237B" w:rsidRPr="001A7B4F" w:rsidRDefault="00EB0B8E">
      <w:pPr>
        <w:numPr>
          <w:ilvl w:val="0"/>
          <w:numId w:val="18"/>
        </w:numPr>
        <w:ind w:right="2" w:hanging="360"/>
        <w:rPr>
          <w:szCs w:val="24"/>
        </w:rPr>
      </w:pPr>
      <w:r w:rsidRPr="001A7B4F">
        <w:rPr>
          <w:szCs w:val="24"/>
        </w:rPr>
        <w:t xml:space="preserve">The use of information and communication technology, such as digital cameras, interactive whiteboards, websites, etc. </w:t>
      </w:r>
    </w:p>
    <w:p w:rsidR="00BF237B" w:rsidRPr="001A7B4F" w:rsidRDefault="00EB0B8E">
      <w:pPr>
        <w:spacing w:after="19" w:line="259" w:lineRule="auto"/>
        <w:ind w:left="0" w:firstLine="0"/>
        <w:rPr>
          <w:szCs w:val="24"/>
        </w:rPr>
      </w:pPr>
      <w:r w:rsidRPr="001A7B4F">
        <w:rPr>
          <w:szCs w:val="24"/>
        </w:rPr>
        <w:t xml:space="preserve"> </w:t>
      </w:r>
    </w:p>
    <w:p w:rsidR="00BF237B" w:rsidRPr="001A7B4F" w:rsidRDefault="00EB0B8E">
      <w:pPr>
        <w:spacing w:after="45" w:line="259" w:lineRule="auto"/>
        <w:ind w:left="0" w:firstLine="0"/>
        <w:rPr>
          <w:szCs w:val="24"/>
        </w:rPr>
      </w:pPr>
      <w:r w:rsidRPr="001A7B4F">
        <w:rPr>
          <w:rFonts w:eastAsia="Comic Sans MS"/>
          <w:szCs w:val="24"/>
        </w:rPr>
        <w:t xml:space="preserve"> </w:t>
      </w:r>
    </w:p>
    <w:p w:rsidR="00BF237B" w:rsidRPr="001A7B4F" w:rsidRDefault="00EB0B8E">
      <w:pPr>
        <w:spacing w:after="0" w:line="259" w:lineRule="auto"/>
        <w:ind w:left="0" w:firstLine="0"/>
        <w:rPr>
          <w:szCs w:val="24"/>
        </w:rPr>
      </w:pPr>
      <w:r w:rsidRPr="001A7B4F">
        <w:rPr>
          <w:b/>
          <w:szCs w:val="24"/>
        </w:rPr>
        <w:t xml:space="preserve"> </w:t>
      </w:r>
      <w:r w:rsidRPr="001A7B4F">
        <w:rPr>
          <w:b/>
          <w:szCs w:val="24"/>
        </w:rPr>
        <w:tab/>
        <w:t xml:space="preserve"> </w:t>
      </w:r>
      <w:r w:rsidRPr="001A7B4F">
        <w:rPr>
          <w:szCs w:val="24"/>
        </w:rPr>
        <w:br w:type="page"/>
      </w:r>
    </w:p>
    <w:p w:rsidR="00BF237B" w:rsidRPr="001A7B4F" w:rsidRDefault="00EB0B8E">
      <w:pPr>
        <w:spacing w:after="0" w:line="259" w:lineRule="auto"/>
        <w:ind w:left="0" w:firstLine="0"/>
        <w:jc w:val="both"/>
        <w:rPr>
          <w:szCs w:val="24"/>
        </w:rPr>
      </w:pPr>
      <w:r w:rsidRPr="001A7B4F">
        <w:rPr>
          <w:rFonts w:eastAsia="Papyrus"/>
          <w:szCs w:val="24"/>
        </w:rPr>
        <w:lastRenderedPageBreak/>
        <w:t xml:space="preserve"> </w:t>
      </w:r>
    </w:p>
    <w:sectPr w:rsidR="00BF237B" w:rsidRPr="001A7B4F">
      <w:footerReference w:type="even" r:id="rId12"/>
      <w:footerReference w:type="default" r:id="rId13"/>
      <w:footerReference w:type="first" r:id="rId14"/>
      <w:pgSz w:w="11906" w:h="16838"/>
      <w:pgMar w:top="726" w:right="717" w:bottom="1219" w:left="720"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8B7" w:rsidRDefault="004438B7">
      <w:pPr>
        <w:spacing w:after="0" w:line="240" w:lineRule="auto"/>
      </w:pPr>
      <w:r>
        <w:separator/>
      </w:r>
    </w:p>
  </w:endnote>
  <w:endnote w:type="continuationSeparator" w:id="0">
    <w:p w:rsidR="004438B7" w:rsidRDefault="00443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C67" w:rsidRDefault="006A4C67">
    <w:pPr>
      <w:spacing w:after="0" w:line="238" w:lineRule="auto"/>
      <w:ind w:left="0" w:right="9618" w:firstLine="0"/>
    </w:pPr>
    <w:r>
      <w:rPr>
        <w:rFonts w:ascii="Calibri" w:eastAsia="Calibri" w:hAnsi="Calibri" w:cs="Calibri"/>
        <w:sz w:val="16"/>
      </w:rPr>
      <w:t xml:space="preserve">Page </w:t>
    </w:r>
    <w:r>
      <w:rPr>
        <w:rFonts w:ascii="Calibri" w:eastAsia="Calibri" w:hAnsi="Calibri" w:cs="Calibri"/>
        <w:b/>
        <w:sz w:val="16"/>
      </w:rPr>
      <w:fldChar w:fldCharType="begin"/>
    </w:r>
    <w:r>
      <w:rPr>
        <w:rFonts w:ascii="Calibri" w:eastAsia="Calibri" w:hAnsi="Calibri" w:cs="Calibri"/>
        <w:b/>
        <w:sz w:val="16"/>
      </w:rPr>
      <w:instrText xml:space="preserve"> PAGE   \* MERGEFORMAT </w:instrText>
    </w:r>
    <w:r>
      <w:rPr>
        <w:rFonts w:ascii="Calibri" w:eastAsia="Calibri" w:hAnsi="Calibri" w:cs="Calibri"/>
        <w:b/>
        <w:sz w:val="16"/>
      </w:rPr>
      <w:fldChar w:fldCharType="separate"/>
    </w:r>
    <w:r>
      <w:rPr>
        <w:rFonts w:ascii="Calibri" w:eastAsia="Calibri" w:hAnsi="Calibri" w:cs="Calibri"/>
        <w:b/>
        <w:sz w:val="16"/>
      </w:rPr>
      <w:t>2</w:t>
    </w:r>
    <w:r>
      <w:rPr>
        <w:rFonts w:ascii="Calibri" w:eastAsia="Calibri" w:hAnsi="Calibri" w:cs="Calibri"/>
        <w:b/>
        <w:sz w:val="16"/>
      </w:rPr>
      <w:fldChar w:fldCharType="end"/>
    </w:r>
    <w:r>
      <w:rPr>
        <w:rFonts w:ascii="Calibri" w:eastAsia="Calibri" w:hAnsi="Calibri" w:cs="Calibri"/>
        <w:sz w:val="16"/>
      </w:rPr>
      <w:t xml:space="preserve"> of </w:t>
    </w:r>
    <w:r>
      <w:rPr>
        <w:rFonts w:ascii="Calibri" w:eastAsia="Calibri" w:hAnsi="Calibri" w:cs="Calibri"/>
        <w:b/>
        <w:sz w:val="16"/>
      </w:rPr>
      <w:fldChar w:fldCharType="begin"/>
    </w:r>
    <w:r>
      <w:rPr>
        <w:rFonts w:ascii="Calibri" w:eastAsia="Calibri" w:hAnsi="Calibri" w:cs="Calibri"/>
        <w:b/>
        <w:sz w:val="16"/>
      </w:rPr>
      <w:instrText xml:space="preserve"> NUMPAGES   \* MERGEFORMAT </w:instrText>
    </w:r>
    <w:r>
      <w:rPr>
        <w:rFonts w:ascii="Calibri" w:eastAsia="Calibri" w:hAnsi="Calibri" w:cs="Calibri"/>
        <w:b/>
        <w:sz w:val="16"/>
      </w:rPr>
      <w:fldChar w:fldCharType="separate"/>
    </w:r>
    <w:r>
      <w:rPr>
        <w:rFonts w:ascii="Calibri" w:eastAsia="Calibri" w:hAnsi="Calibri" w:cs="Calibri"/>
        <w:b/>
        <w:sz w:val="16"/>
      </w:rPr>
      <w:t>14</w:t>
    </w:r>
    <w:r>
      <w:rPr>
        <w:rFonts w:ascii="Calibri" w:eastAsia="Calibri" w:hAnsi="Calibri" w:cs="Calibri"/>
        <w:b/>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C67" w:rsidRDefault="006A4C67">
    <w:pPr>
      <w:spacing w:after="0" w:line="238" w:lineRule="auto"/>
      <w:ind w:left="0" w:right="9618" w:firstLine="0"/>
    </w:pPr>
    <w:r>
      <w:rPr>
        <w:rFonts w:ascii="Calibri" w:eastAsia="Calibri" w:hAnsi="Calibri" w:cs="Calibri"/>
        <w:sz w:val="16"/>
      </w:rPr>
      <w:t xml:space="preserve">Page </w:t>
    </w:r>
    <w:r>
      <w:rPr>
        <w:rFonts w:ascii="Calibri" w:eastAsia="Calibri" w:hAnsi="Calibri" w:cs="Calibri"/>
        <w:b/>
        <w:sz w:val="16"/>
      </w:rPr>
      <w:fldChar w:fldCharType="begin"/>
    </w:r>
    <w:r>
      <w:rPr>
        <w:rFonts w:ascii="Calibri" w:eastAsia="Calibri" w:hAnsi="Calibri" w:cs="Calibri"/>
        <w:b/>
        <w:sz w:val="16"/>
      </w:rPr>
      <w:instrText xml:space="preserve"> PAGE   \* MERGEFORMAT </w:instrText>
    </w:r>
    <w:r>
      <w:rPr>
        <w:rFonts w:ascii="Calibri" w:eastAsia="Calibri" w:hAnsi="Calibri" w:cs="Calibri"/>
        <w:b/>
        <w:sz w:val="16"/>
      </w:rPr>
      <w:fldChar w:fldCharType="separate"/>
    </w:r>
    <w:r w:rsidR="005C01F5">
      <w:rPr>
        <w:rFonts w:ascii="Calibri" w:eastAsia="Calibri" w:hAnsi="Calibri" w:cs="Calibri"/>
        <w:b/>
        <w:noProof/>
        <w:sz w:val="16"/>
      </w:rPr>
      <w:t>36</w:t>
    </w:r>
    <w:r>
      <w:rPr>
        <w:rFonts w:ascii="Calibri" w:eastAsia="Calibri" w:hAnsi="Calibri" w:cs="Calibri"/>
        <w:b/>
        <w:sz w:val="16"/>
      </w:rPr>
      <w:fldChar w:fldCharType="end"/>
    </w:r>
    <w:r>
      <w:rPr>
        <w:rFonts w:ascii="Calibri" w:eastAsia="Calibri" w:hAnsi="Calibri" w:cs="Calibri"/>
        <w:sz w:val="16"/>
      </w:rPr>
      <w:t xml:space="preserve"> of </w:t>
    </w:r>
    <w:r>
      <w:rPr>
        <w:rFonts w:ascii="Calibri" w:eastAsia="Calibri" w:hAnsi="Calibri" w:cs="Calibri"/>
        <w:b/>
        <w:sz w:val="16"/>
      </w:rPr>
      <w:fldChar w:fldCharType="begin"/>
    </w:r>
    <w:r>
      <w:rPr>
        <w:rFonts w:ascii="Calibri" w:eastAsia="Calibri" w:hAnsi="Calibri" w:cs="Calibri"/>
        <w:b/>
        <w:sz w:val="16"/>
      </w:rPr>
      <w:instrText xml:space="preserve"> NUMPAGES   \* MERGEFORMAT </w:instrText>
    </w:r>
    <w:r>
      <w:rPr>
        <w:rFonts w:ascii="Calibri" w:eastAsia="Calibri" w:hAnsi="Calibri" w:cs="Calibri"/>
        <w:b/>
        <w:sz w:val="16"/>
      </w:rPr>
      <w:fldChar w:fldCharType="separate"/>
    </w:r>
    <w:r w:rsidR="005C01F5">
      <w:rPr>
        <w:rFonts w:ascii="Calibri" w:eastAsia="Calibri" w:hAnsi="Calibri" w:cs="Calibri"/>
        <w:b/>
        <w:noProof/>
        <w:sz w:val="16"/>
      </w:rPr>
      <w:t>49</w:t>
    </w:r>
    <w:r>
      <w:rPr>
        <w:rFonts w:ascii="Calibri" w:eastAsia="Calibri" w:hAnsi="Calibri" w:cs="Calibri"/>
        <w:b/>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C67" w:rsidRDefault="006A4C67">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662" w:rsidRDefault="00BA5662">
    <w:pPr>
      <w:spacing w:after="0" w:line="238" w:lineRule="auto"/>
      <w:ind w:left="0" w:right="9538" w:firstLine="0"/>
    </w:pPr>
    <w:r>
      <w:rPr>
        <w:rFonts w:ascii="Calibri" w:eastAsia="Calibri" w:hAnsi="Calibri" w:cs="Calibri"/>
        <w:sz w:val="16"/>
      </w:rPr>
      <w:t xml:space="preserve">Page </w:t>
    </w:r>
    <w:r>
      <w:rPr>
        <w:rFonts w:ascii="Calibri" w:eastAsia="Calibri" w:hAnsi="Calibri" w:cs="Calibri"/>
        <w:b/>
        <w:sz w:val="16"/>
      </w:rPr>
      <w:fldChar w:fldCharType="begin"/>
    </w:r>
    <w:r>
      <w:rPr>
        <w:rFonts w:ascii="Calibri" w:eastAsia="Calibri" w:hAnsi="Calibri" w:cs="Calibri"/>
        <w:b/>
        <w:sz w:val="16"/>
      </w:rPr>
      <w:instrText xml:space="preserve"> PAGE   \* MERGEFORMAT </w:instrText>
    </w:r>
    <w:r>
      <w:rPr>
        <w:rFonts w:ascii="Calibri" w:eastAsia="Calibri" w:hAnsi="Calibri" w:cs="Calibri"/>
        <w:b/>
        <w:sz w:val="16"/>
      </w:rPr>
      <w:fldChar w:fldCharType="separate"/>
    </w:r>
    <w:r>
      <w:rPr>
        <w:rFonts w:ascii="Calibri" w:eastAsia="Calibri" w:hAnsi="Calibri" w:cs="Calibri"/>
        <w:b/>
        <w:sz w:val="16"/>
      </w:rPr>
      <w:t>10</w:t>
    </w:r>
    <w:r>
      <w:rPr>
        <w:rFonts w:ascii="Calibri" w:eastAsia="Calibri" w:hAnsi="Calibri" w:cs="Calibri"/>
        <w:b/>
        <w:sz w:val="16"/>
      </w:rPr>
      <w:fldChar w:fldCharType="end"/>
    </w:r>
    <w:r>
      <w:rPr>
        <w:rFonts w:ascii="Calibri" w:eastAsia="Calibri" w:hAnsi="Calibri" w:cs="Calibri"/>
        <w:sz w:val="16"/>
      </w:rPr>
      <w:t xml:space="preserve"> of </w:t>
    </w:r>
    <w:r>
      <w:rPr>
        <w:rFonts w:ascii="Calibri" w:eastAsia="Calibri" w:hAnsi="Calibri" w:cs="Calibri"/>
        <w:b/>
        <w:sz w:val="16"/>
      </w:rPr>
      <w:fldChar w:fldCharType="begin"/>
    </w:r>
    <w:r>
      <w:rPr>
        <w:rFonts w:ascii="Calibri" w:eastAsia="Calibri" w:hAnsi="Calibri" w:cs="Calibri"/>
        <w:b/>
        <w:sz w:val="16"/>
      </w:rPr>
      <w:instrText xml:space="preserve"> NUMPAGES   \* MERGEFORMAT </w:instrText>
    </w:r>
    <w:r>
      <w:rPr>
        <w:rFonts w:ascii="Calibri" w:eastAsia="Calibri" w:hAnsi="Calibri" w:cs="Calibri"/>
        <w:b/>
        <w:sz w:val="16"/>
      </w:rPr>
      <w:fldChar w:fldCharType="separate"/>
    </w:r>
    <w:r>
      <w:rPr>
        <w:rFonts w:ascii="Calibri" w:eastAsia="Calibri" w:hAnsi="Calibri" w:cs="Calibri"/>
        <w:b/>
        <w:sz w:val="16"/>
      </w:rPr>
      <w:t>14</w:t>
    </w:r>
    <w:r>
      <w:rPr>
        <w:rFonts w:ascii="Calibri" w:eastAsia="Calibri" w:hAnsi="Calibri" w:cs="Calibri"/>
        <w:b/>
        <w:sz w:val="16"/>
      </w:rPr>
      <w:fldChar w:fldCharType="end"/>
    </w: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662" w:rsidRDefault="00BA5662">
    <w:pPr>
      <w:spacing w:after="0" w:line="238" w:lineRule="auto"/>
      <w:ind w:left="0" w:right="9538" w:firstLine="0"/>
    </w:pPr>
    <w:r>
      <w:rPr>
        <w:rFonts w:ascii="Calibri" w:eastAsia="Calibri" w:hAnsi="Calibri" w:cs="Calibri"/>
        <w:sz w:val="16"/>
      </w:rPr>
      <w:t xml:space="preserve">Page </w:t>
    </w:r>
    <w:r>
      <w:rPr>
        <w:rFonts w:ascii="Calibri" w:eastAsia="Calibri" w:hAnsi="Calibri" w:cs="Calibri"/>
        <w:b/>
        <w:sz w:val="16"/>
      </w:rPr>
      <w:fldChar w:fldCharType="begin"/>
    </w:r>
    <w:r>
      <w:rPr>
        <w:rFonts w:ascii="Calibri" w:eastAsia="Calibri" w:hAnsi="Calibri" w:cs="Calibri"/>
        <w:b/>
        <w:sz w:val="16"/>
      </w:rPr>
      <w:instrText xml:space="preserve"> PAGE   \* MERGEFORMAT </w:instrText>
    </w:r>
    <w:r>
      <w:rPr>
        <w:rFonts w:ascii="Calibri" w:eastAsia="Calibri" w:hAnsi="Calibri" w:cs="Calibri"/>
        <w:b/>
        <w:sz w:val="16"/>
      </w:rPr>
      <w:fldChar w:fldCharType="separate"/>
    </w:r>
    <w:r w:rsidR="00FD7F77">
      <w:rPr>
        <w:rFonts w:ascii="Calibri" w:eastAsia="Calibri" w:hAnsi="Calibri" w:cs="Calibri"/>
        <w:b/>
        <w:noProof/>
        <w:sz w:val="16"/>
      </w:rPr>
      <w:t>49</w:t>
    </w:r>
    <w:r>
      <w:rPr>
        <w:rFonts w:ascii="Calibri" w:eastAsia="Calibri" w:hAnsi="Calibri" w:cs="Calibri"/>
        <w:b/>
        <w:sz w:val="16"/>
      </w:rPr>
      <w:fldChar w:fldCharType="end"/>
    </w:r>
    <w:r>
      <w:rPr>
        <w:rFonts w:ascii="Calibri" w:eastAsia="Calibri" w:hAnsi="Calibri" w:cs="Calibri"/>
        <w:sz w:val="16"/>
      </w:rPr>
      <w:t xml:space="preserve"> of </w:t>
    </w:r>
    <w:r>
      <w:rPr>
        <w:rFonts w:ascii="Calibri" w:eastAsia="Calibri" w:hAnsi="Calibri" w:cs="Calibri"/>
        <w:b/>
        <w:sz w:val="16"/>
      </w:rPr>
      <w:fldChar w:fldCharType="begin"/>
    </w:r>
    <w:r>
      <w:rPr>
        <w:rFonts w:ascii="Calibri" w:eastAsia="Calibri" w:hAnsi="Calibri" w:cs="Calibri"/>
        <w:b/>
        <w:sz w:val="16"/>
      </w:rPr>
      <w:instrText xml:space="preserve"> NUMPAGES   \* MERGEFORMAT </w:instrText>
    </w:r>
    <w:r>
      <w:rPr>
        <w:rFonts w:ascii="Calibri" w:eastAsia="Calibri" w:hAnsi="Calibri" w:cs="Calibri"/>
        <w:b/>
        <w:sz w:val="16"/>
      </w:rPr>
      <w:fldChar w:fldCharType="separate"/>
    </w:r>
    <w:r w:rsidR="00FD7F77">
      <w:rPr>
        <w:rFonts w:ascii="Calibri" w:eastAsia="Calibri" w:hAnsi="Calibri" w:cs="Calibri"/>
        <w:b/>
        <w:noProof/>
        <w:sz w:val="16"/>
      </w:rPr>
      <w:t>49</w:t>
    </w:r>
    <w:r>
      <w:rPr>
        <w:rFonts w:ascii="Calibri" w:eastAsia="Calibri" w:hAnsi="Calibri" w:cs="Calibri"/>
        <w:b/>
        <w:sz w:val="16"/>
      </w:rPr>
      <w:fldChar w:fldCharType="end"/>
    </w: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662" w:rsidRDefault="00BA5662">
    <w:pPr>
      <w:spacing w:after="0" w:line="238" w:lineRule="auto"/>
      <w:ind w:left="0" w:right="9538" w:firstLine="0"/>
    </w:pPr>
    <w:r>
      <w:rPr>
        <w:rFonts w:ascii="Calibri" w:eastAsia="Calibri" w:hAnsi="Calibri" w:cs="Calibri"/>
        <w:sz w:val="16"/>
      </w:rPr>
      <w:t xml:space="preserve">Page </w:t>
    </w:r>
    <w:r>
      <w:rPr>
        <w:rFonts w:ascii="Calibri" w:eastAsia="Calibri" w:hAnsi="Calibri" w:cs="Calibri"/>
        <w:b/>
        <w:sz w:val="16"/>
      </w:rPr>
      <w:fldChar w:fldCharType="begin"/>
    </w:r>
    <w:r>
      <w:rPr>
        <w:rFonts w:ascii="Calibri" w:eastAsia="Calibri" w:hAnsi="Calibri" w:cs="Calibri"/>
        <w:b/>
        <w:sz w:val="16"/>
      </w:rPr>
      <w:instrText xml:space="preserve"> PAGE   \* MERGEFORMAT </w:instrText>
    </w:r>
    <w:r>
      <w:rPr>
        <w:rFonts w:ascii="Calibri" w:eastAsia="Calibri" w:hAnsi="Calibri" w:cs="Calibri"/>
        <w:b/>
        <w:sz w:val="16"/>
      </w:rPr>
      <w:fldChar w:fldCharType="separate"/>
    </w:r>
    <w:r>
      <w:rPr>
        <w:rFonts w:ascii="Calibri" w:eastAsia="Calibri" w:hAnsi="Calibri" w:cs="Calibri"/>
        <w:b/>
        <w:sz w:val="16"/>
      </w:rPr>
      <w:t>10</w:t>
    </w:r>
    <w:r>
      <w:rPr>
        <w:rFonts w:ascii="Calibri" w:eastAsia="Calibri" w:hAnsi="Calibri" w:cs="Calibri"/>
        <w:b/>
        <w:sz w:val="16"/>
      </w:rPr>
      <w:fldChar w:fldCharType="end"/>
    </w:r>
    <w:r>
      <w:rPr>
        <w:rFonts w:ascii="Calibri" w:eastAsia="Calibri" w:hAnsi="Calibri" w:cs="Calibri"/>
        <w:sz w:val="16"/>
      </w:rPr>
      <w:t xml:space="preserve"> of </w:t>
    </w:r>
    <w:r>
      <w:rPr>
        <w:rFonts w:ascii="Calibri" w:eastAsia="Calibri" w:hAnsi="Calibri" w:cs="Calibri"/>
        <w:b/>
        <w:sz w:val="16"/>
      </w:rPr>
      <w:fldChar w:fldCharType="begin"/>
    </w:r>
    <w:r>
      <w:rPr>
        <w:rFonts w:ascii="Calibri" w:eastAsia="Calibri" w:hAnsi="Calibri" w:cs="Calibri"/>
        <w:b/>
        <w:sz w:val="16"/>
      </w:rPr>
      <w:instrText xml:space="preserve"> NUMPAGES   \* MERGEFORMAT </w:instrText>
    </w:r>
    <w:r>
      <w:rPr>
        <w:rFonts w:ascii="Calibri" w:eastAsia="Calibri" w:hAnsi="Calibri" w:cs="Calibri"/>
        <w:b/>
        <w:sz w:val="16"/>
      </w:rPr>
      <w:fldChar w:fldCharType="separate"/>
    </w:r>
    <w:r>
      <w:rPr>
        <w:rFonts w:ascii="Calibri" w:eastAsia="Calibri" w:hAnsi="Calibri" w:cs="Calibri"/>
        <w:b/>
        <w:sz w:val="16"/>
      </w:rPr>
      <w:t>14</w:t>
    </w:r>
    <w:r>
      <w:rPr>
        <w:rFonts w:ascii="Calibri" w:eastAsia="Calibri" w:hAnsi="Calibri" w:cs="Calibri"/>
        <w:b/>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8B7" w:rsidRDefault="004438B7">
      <w:pPr>
        <w:spacing w:after="0" w:line="240" w:lineRule="auto"/>
      </w:pPr>
      <w:r>
        <w:separator/>
      </w:r>
    </w:p>
  </w:footnote>
  <w:footnote w:type="continuationSeparator" w:id="0">
    <w:p w:rsidR="004438B7" w:rsidRDefault="004438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F06"/>
    <w:multiLevelType w:val="hybridMultilevel"/>
    <w:tmpl w:val="FC4ED342"/>
    <w:lvl w:ilvl="0" w:tplc="18C230F8">
      <w:start w:val="1"/>
      <w:numFmt w:val="decimal"/>
      <w:lvlText w:val="%1."/>
      <w:lvlJc w:val="left"/>
      <w:pPr>
        <w:ind w:left="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167D0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498076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392BB9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5A413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EAA5E3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4724E4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14B0A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C267A3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562C66"/>
    <w:multiLevelType w:val="hybridMultilevel"/>
    <w:tmpl w:val="4ADEB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EF0F28"/>
    <w:multiLevelType w:val="hybridMultilevel"/>
    <w:tmpl w:val="58E823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37508D"/>
    <w:multiLevelType w:val="hybridMultilevel"/>
    <w:tmpl w:val="2E6E8C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D16AFB"/>
    <w:multiLevelType w:val="hybridMultilevel"/>
    <w:tmpl w:val="00B43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27DD0"/>
    <w:multiLevelType w:val="hybridMultilevel"/>
    <w:tmpl w:val="E886F688"/>
    <w:lvl w:ilvl="0" w:tplc="407EB17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3E339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17AF24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20AB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96020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B0D15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236E57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98409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22429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0E25FB2"/>
    <w:multiLevelType w:val="hybridMultilevel"/>
    <w:tmpl w:val="010A4A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050242"/>
    <w:multiLevelType w:val="hybridMultilevel"/>
    <w:tmpl w:val="B2B0BE3C"/>
    <w:lvl w:ilvl="0" w:tplc="B5C4CC5A">
      <w:start w:val="1"/>
      <w:numFmt w:val="bullet"/>
      <w:lvlText w:val=""/>
      <w:lvlJc w:val="left"/>
      <w:pPr>
        <w:ind w:left="358"/>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1" w:tplc="4F6AEC9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72E4C66">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A81C2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342AE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3CC77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E2EE52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DE58E6">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AA68AE">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244603E"/>
    <w:multiLevelType w:val="hybridMultilevel"/>
    <w:tmpl w:val="F46ED83E"/>
    <w:lvl w:ilvl="0" w:tplc="6F42C7F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5631C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149A4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FEC813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589C2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7871F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0603E8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AE6E3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7E102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40D6701"/>
    <w:multiLevelType w:val="hybridMultilevel"/>
    <w:tmpl w:val="CF58DF0C"/>
    <w:lvl w:ilvl="0" w:tplc="57245F40">
      <w:start w:val="1"/>
      <w:numFmt w:val="bullet"/>
      <w:lvlText w:val=""/>
      <w:lvlJc w:val="left"/>
      <w:pPr>
        <w:ind w:left="72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1" w:tplc="7946FF96">
      <w:start w:val="1"/>
      <w:numFmt w:val="bullet"/>
      <w:lvlText w:val="o"/>
      <w:lvlJc w:val="left"/>
      <w:pPr>
        <w:ind w:left="144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2" w:tplc="C7E4F72C">
      <w:start w:val="1"/>
      <w:numFmt w:val="bullet"/>
      <w:lvlText w:val="▪"/>
      <w:lvlJc w:val="left"/>
      <w:pPr>
        <w:ind w:left="216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3" w:tplc="DFB0EDB6">
      <w:start w:val="1"/>
      <w:numFmt w:val="bullet"/>
      <w:lvlText w:val="•"/>
      <w:lvlJc w:val="left"/>
      <w:pPr>
        <w:ind w:left="288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4" w:tplc="EF66B1D6">
      <w:start w:val="1"/>
      <w:numFmt w:val="bullet"/>
      <w:lvlText w:val="o"/>
      <w:lvlJc w:val="left"/>
      <w:pPr>
        <w:ind w:left="360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5" w:tplc="D1F897DE">
      <w:start w:val="1"/>
      <w:numFmt w:val="bullet"/>
      <w:lvlText w:val="▪"/>
      <w:lvlJc w:val="left"/>
      <w:pPr>
        <w:ind w:left="432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6" w:tplc="B54E1C6E">
      <w:start w:val="1"/>
      <w:numFmt w:val="bullet"/>
      <w:lvlText w:val="•"/>
      <w:lvlJc w:val="left"/>
      <w:pPr>
        <w:ind w:left="504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7" w:tplc="0ABC3A54">
      <w:start w:val="1"/>
      <w:numFmt w:val="bullet"/>
      <w:lvlText w:val="o"/>
      <w:lvlJc w:val="left"/>
      <w:pPr>
        <w:ind w:left="576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8" w:tplc="377CFB4E">
      <w:start w:val="1"/>
      <w:numFmt w:val="bullet"/>
      <w:lvlText w:val="▪"/>
      <w:lvlJc w:val="left"/>
      <w:pPr>
        <w:ind w:left="648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abstractNum>
  <w:abstractNum w:abstractNumId="10" w15:restartNumberingAfterBreak="0">
    <w:nsid w:val="15EB031D"/>
    <w:multiLevelType w:val="hybridMultilevel"/>
    <w:tmpl w:val="4168AF6C"/>
    <w:lvl w:ilvl="0" w:tplc="53AA2474">
      <w:start w:val="1"/>
      <w:numFmt w:val="bullet"/>
      <w:lvlText w:val=""/>
      <w:lvlJc w:val="left"/>
      <w:pPr>
        <w:ind w:left="358"/>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1" w:tplc="012C473A">
      <w:start w:val="1"/>
      <w:numFmt w:val="bullet"/>
      <w:lvlText w:val="o"/>
      <w:lvlJc w:val="left"/>
      <w:pPr>
        <w:ind w:left="108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2" w:tplc="DD1AE034">
      <w:start w:val="1"/>
      <w:numFmt w:val="bullet"/>
      <w:lvlText w:val="▪"/>
      <w:lvlJc w:val="left"/>
      <w:pPr>
        <w:ind w:left="180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3" w:tplc="B9BAC762">
      <w:start w:val="1"/>
      <w:numFmt w:val="bullet"/>
      <w:lvlText w:val="•"/>
      <w:lvlJc w:val="left"/>
      <w:pPr>
        <w:ind w:left="252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4" w:tplc="B3566264">
      <w:start w:val="1"/>
      <w:numFmt w:val="bullet"/>
      <w:lvlText w:val="o"/>
      <w:lvlJc w:val="left"/>
      <w:pPr>
        <w:ind w:left="324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5" w:tplc="FD1600FC">
      <w:start w:val="1"/>
      <w:numFmt w:val="bullet"/>
      <w:lvlText w:val="▪"/>
      <w:lvlJc w:val="left"/>
      <w:pPr>
        <w:ind w:left="396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6" w:tplc="15D03EC4">
      <w:start w:val="1"/>
      <w:numFmt w:val="bullet"/>
      <w:lvlText w:val="•"/>
      <w:lvlJc w:val="left"/>
      <w:pPr>
        <w:ind w:left="468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7" w:tplc="32240D12">
      <w:start w:val="1"/>
      <w:numFmt w:val="bullet"/>
      <w:lvlText w:val="o"/>
      <w:lvlJc w:val="left"/>
      <w:pPr>
        <w:ind w:left="540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8" w:tplc="B2CE2312">
      <w:start w:val="1"/>
      <w:numFmt w:val="bullet"/>
      <w:lvlText w:val="▪"/>
      <w:lvlJc w:val="left"/>
      <w:pPr>
        <w:ind w:left="612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abstractNum>
  <w:abstractNum w:abstractNumId="11" w15:restartNumberingAfterBreak="0">
    <w:nsid w:val="184704A7"/>
    <w:multiLevelType w:val="hybridMultilevel"/>
    <w:tmpl w:val="67CEC2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90F0B3E"/>
    <w:multiLevelType w:val="hybridMultilevel"/>
    <w:tmpl w:val="1402E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AE27BC6"/>
    <w:multiLevelType w:val="hybridMultilevel"/>
    <w:tmpl w:val="538ECEAC"/>
    <w:lvl w:ilvl="0" w:tplc="436A9BC8">
      <w:start w:val="1"/>
      <w:numFmt w:val="bullet"/>
      <w:lvlText w:val="•"/>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AC55AC">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4C88354">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FC88DC">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584ECE">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340C1C">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0D2C6C0">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2C92A4">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548F076">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C87110A"/>
    <w:multiLevelType w:val="hybridMultilevel"/>
    <w:tmpl w:val="BA56F724"/>
    <w:lvl w:ilvl="0" w:tplc="CDBC2D3E">
      <w:start w:val="1"/>
      <w:numFmt w:val="bullet"/>
      <w:lvlText w:val=""/>
      <w:lvlJc w:val="left"/>
      <w:pPr>
        <w:ind w:left="358"/>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1" w:tplc="EC10B1C0">
      <w:start w:val="1"/>
      <w:numFmt w:val="bullet"/>
      <w:lvlText w:val="o"/>
      <w:lvlJc w:val="left"/>
      <w:pPr>
        <w:ind w:left="108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2" w:tplc="B1CA2ADC">
      <w:start w:val="1"/>
      <w:numFmt w:val="bullet"/>
      <w:lvlText w:val="▪"/>
      <w:lvlJc w:val="left"/>
      <w:pPr>
        <w:ind w:left="180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3" w:tplc="9C92233E">
      <w:start w:val="1"/>
      <w:numFmt w:val="bullet"/>
      <w:lvlText w:val="•"/>
      <w:lvlJc w:val="left"/>
      <w:pPr>
        <w:ind w:left="252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4" w:tplc="509CDD0A">
      <w:start w:val="1"/>
      <w:numFmt w:val="bullet"/>
      <w:lvlText w:val="o"/>
      <w:lvlJc w:val="left"/>
      <w:pPr>
        <w:ind w:left="324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5" w:tplc="44783E5A">
      <w:start w:val="1"/>
      <w:numFmt w:val="bullet"/>
      <w:lvlText w:val="▪"/>
      <w:lvlJc w:val="left"/>
      <w:pPr>
        <w:ind w:left="396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6" w:tplc="564C1940">
      <w:start w:val="1"/>
      <w:numFmt w:val="bullet"/>
      <w:lvlText w:val="•"/>
      <w:lvlJc w:val="left"/>
      <w:pPr>
        <w:ind w:left="468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7" w:tplc="27CAED86">
      <w:start w:val="1"/>
      <w:numFmt w:val="bullet"/>
      <w:lvlText w:val="o"/>
      <w:lvlJc w:val="left"/>
      <w:pPr>
        <w:ind w:left="540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8" w:tplc="C32AA470">
      <w:start w:val="1"/>
      <w:numFmt w:val="bullet"/>
      <w:lvlText w:val="▪"/>
      <w:lvlJc w:val="left"/>
      <w:pPr>
        <w:ind w:left="612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abstractNum>
  <w:abstractNum w:abstractNumId="15" w15:restartNumberingAfterBreak="0">
    <w:nsid w:val="1DD662D5"/>
    <w:multiLevelType w:val="hybridMultilevel"/>
    <w:tmpl w:val="6BB8D2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ED91936"/>
    <w:multiLevelType w:val="hybridMultilevel"/>
    <w:tmpl w:val="E3E6A9CE"/>
    <w:lvl w:ilvl="0" w:tplc="DF24FA1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BEE2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D76F7D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0E5E9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6CDAC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238388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3B0CA3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E20BE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A8570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7D85383"/>
    <w:multiLevelType w:val="hybridMultilevel"/>
    <w:tmpl w:val="113EC7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9322D4F"/>
    <w:multiLevelType w:val="hybridMultilevel"/>
    <w:tmpl w:val="C5F24A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9515413"/>
    <w:multiLevelType w:val="hybridMultilevel"/>
    <w:tmpl w:val="55D40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C340408"/>
    <w:multiLevelType w:val="hybridMultilevel"/>
    <w:tmpl w:val="B8A41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CCE106F"/>
    <w:multiLevelType w:val="hybridMultilevel"/>
    <w:tmpl w:val="16783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606402A"/>
    <w:multiLevelType w:val="hybridMultilevel"/>
    <w:tmpl w:val="BE5A3A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6FE7761"/>
    <w:multiLevelType w:val="hybridMultilevel"/>
    <w:tmpl w:val="8348F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B044300"/>
    <w:multiLevelType w:val="hybridMultilevel"/>
    <w:tmpl w:val="3758A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C69568F"/>
    <w:multiLevelType w:val="hybridMultilevel"/>
    <w:tmpl w:val="CE701BD0"/>
    <w:lvl w:ilvl="0" w:tplc="7DD03C1E">
      <w:start w:val="1"/>
      <w:numFmt w:val="bullet"/>
      <w:lvlText w:val=""/>
      <w:lvlJc w:val="left"/>
      <w:pPr>
        <w:ind w:left="358"/>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1" w:tplc="AF8E603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6C216C4">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0D87DE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ECD8E8">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A82DA5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E5AA95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4E0CF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74810C">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E311E81"/>
    <w:multiLevelType w:val="hybridMultilevel"/>
    <w:tmpl w:val="DBD4F69A"/>
    <w:lvl w:ilvl="0" w:tplc="F73AFB3A">
      <w:start w:val="1"/>
      <w:numFmt w:val="bullet"/>
      <w:lvlText w:val=""/>
      <w:lvlJc w:val="left"/>
      <w:pPr>
        <w:ind w:left="358"/>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1" w:tplc="948ADA14">
      <w:start w:val="1"/>
      <w:numFmt w:val="bullet"/>
      <w:lvlText w:val="o"/>
      <w:lvlJc w:val="left"/>
      <w:pPr>
        <w:ind w:left="108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2" w:tplc="DBC83BDE">
      <w:start w:val="1"/>
      <w:numFmt w:val="bullet"/>
      <w:lvlText w:val="▪"/>
      <w:lvlJc w:val="left"/>
      <w:pPr>
        <w:ind w:left="180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3" w:tplc="2A98969E">
      <w:start w:val="1"/>
      <w:numFmt w:val="bullet"/>
      <w:lvlText w:val="•"/>
      <w:lvlJc w:val="left"/>
      <w:pPr>
        <w:ind w:left="252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4" w:tplc="CBF8715C">
      <w:start w:val="1"/>
      <w:numFmt w:val="bullet"/>
      <w:lvlText w:val="o"/>
      <w:lvlJc w:val="left"/>
      <w:pPr>
        <w:ind w:left="324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5" w:tplc="64C44622">
      <w:start w:val="1"/>
      <w:numFmt w:val="bullet"/>
      <w:lvlText w:val="▪"/>
      <w:lvlJc w:val="left"/>
      <w:pPr>
        <w:ind w:left="396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6" w:tplc="DBB66BC0">
      <w:start w:val="1"/>
      <w:numFmt w:val="bullet"/>
      <w:lvlText w:val="•"/>
      <w:lvlJc w:val="left"/>
      <w:pPr>
        <w:ind w:left="468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7" w:tplc="FFFAD684">
      <w:start w:val="1"/>
      <w:numFmt w:val="bullet"/>
      <w:lvlText w:val="o"/>
      <w:lvlJc w:val="left"/>
      <w:pPr>
        <w:ind w:left="540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8" w:tplc="14B0F0D6">
      <w:start w:val="1"/>
      <w:numFmt w:val="bullet"/>
      <w:lvlText w:val="▪"/>
      <w:lvlJc w:val="left"/>
      <w:pPr>
        <w:ind w:left="6120"/>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abstractNum>
  <w:abstractNum w:abstractNumId="27" w15:restartNumberingAfterBreak="0">
    <w:nsid w:val="403C7FAD"/>
    <w:multiLevelType w:val="hybridMultilevel"/>
    <w:tmpl w:val="D3D89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532EF2"/>
    <w:multiLevelType w:val="hybridMultilevel"/>
    <w:tmpl w:val="FE42B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5D13549"/>
    <w:multiLevelType w:val="hybridMultilevel"/>
    <w:tmpl w:val="A7947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87C082A"/>
    <w:multiLevelType w:val="hybridMultilevel"/>
    <w:tmpl w:val="C248E2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B8914D2"/>
    <w:multiLevelType w:val="hybridMultilevel"/>
    <w:tmpl w:val="BC3E50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F0945A8"/>
    <w:multiLevelType w:val="hybridMultilevel"/>
    <w:tmpl w:val="020032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34D751C"/>
    <w:multiLevelType w:val="hybridMultilevel"/>
    <w:tmpl w:val="0E703D6E"/>
    <w:lvl w:ilvl="0" w:tplc="1A78CE90">
      <w:start w:val="1"/>
      <w:numFmt w:val="bullet"/>
      <w:lvlText w:val="•"/>
      <w:lvlJc w:val="left"/>
      <w:pPr>
        <w:ind w:left="10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72840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6F84DE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896B9A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88E884">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DCB78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86E061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3CE98C">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23C1EFE">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64B396A"/>
    <w:multiLevelType w:val="hybridMultilevel"/>
    <w:tmpl w:val="9AF4EEBC"/>
    <w:lvl w:ilvl="0" w:tplc="33A6E6C6">
      <w:start w:val="1"/>
      <w:numFmt w:val="bullet"/>
      <w:lvlText w:val="•"/>
      <w:lvlJc w:val="left"/>
      <w:pPr>
        <w:ind w:left="473"/>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F35EF9C2">
      <w:start w:val="1"/>
      <w:numFmt w:val="bullet"/>
      <w:lvlText w:val="o"/>
      <w:lvlJc w:val="left"/>
      <w:pPr>
        <w:ind w:left="1193"/>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41EC7226">
      <w:start w:val="1"/>
      <w:numFmt w:val="bullet"/>
      <w:lvlText w:val="▪"/>
      <w:lvlJc w:val="left"/>
      <w:pPr>
        <w:ind w:left="1913"/>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B4581CBC">
      <w:start w:val="1"/>
      <w:numFmt w:val="bullet"/>
      <w:lvlText w:val="•"/>
      <w:lvlJc w:val="left"/>
      <w:pPr>
        <w:ind w:left="2633"/>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CEA05F56">
      <w:start w:val="1"/>
      <w:numFmt w:val="bullet"/>
      <w:lvlText w:val="o"/>
      <w:lvlJc w:val="left"/>
      <w:pPr>
        <w:ind w:left="3353"/>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C882C602">
      <w:start w:val="1"/>
      <w:numFmt w:val="bullet"/>
      <w:lvlText w:val="▪"/>
      <w:lvlJc w:val="left"/>
      <w:pPr>
        <w:ind w:left="4073"/>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D0109748">
      <w:start w:val="1"/>
      <w:numFmt w:val="bullet"/>
      <w:lvlText w:val="•"/>
      <w:lvlJc w:val="left"/>
      <w:pPr>
        <w:ind w:left="4793"/>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3684F896">
      <w:start w:val="1"/>
      <w:numFmt w:val="bullet"/>
      <w:lvlText w:val="o"/>
      <w:lvlJc w:val="left"/>
      <w:pPr>
        <w:ind w:left="5513"/>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5310EDD2">
      <w:start w:val="1"/>
      <w:numFmt w:val="bullet"/>
      <w:lvlText w:val="▪"/>
      <w:lvlJc w:val="left"/>
      <w:pPr>
        <w:ind w:left="6233"/>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35" w15:restartNumberingAfterBreak="0">
    <w:nsid w:val="576D3463"/>
    <w:multiLevelType w:val="hybridMultilevel"/>
    <w:tmpl w:val="45368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9084A40"/>
    <w:multiLevelType w:val="hybridMultilevel"/>
    <w:tmpl w:val="8ECCB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A2B7F53"/>
    <w:multiLevelType w:val="hybridMultilevel"/>
    <w:tmpl w:val="EC16B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BD124BA"/>
    <w:multiLevelType w:val="hybridMultilevel"/>
    <w:tmpl w:val="823A5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1F23B69"/>
    <w:multiLevelType w:val="hybridMultilevel"/>
    <w:tmpl w:val="4CF6FD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44027E3"/>
    <w:multiLevelType w:val="hybridMultilevel"/>
    <w:tmpl w:val="C8ACEEDE"/>
    <w:lvl w:ilvl="0" w:tplc="7FA686D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0EA81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AD0AD1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21A0AB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CA2E1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9CABA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1388E4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B4B2F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5CA4F2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8F708D2"/>
    <w:multiLevelType w:val="hybridMultilevel"/>
    <w:tmpl w:val="27B48F2E"/>
    <w:lvl w:ilvl="0" w:tplc="554E1F0E">
      <w:start w:val="1"/>
      <w:numFmt w:val="bullet"/>
      <w:lvlText w:val="•"/>
      <w:lvlJc w:val="left"/>
      <w:pPr>
        <w:tabs>
          <w:tab w:val="num" w:pos="720"/>
        </w:tabs>
        <w:ind w:left="720" w:hanging="360"/>
      </w:pPr>
      <w:rPr>
        <w:rFonts w:ascii="Arial" w:hAnsi="Arial" w:hint="default"/>
      </w:rPr>
    </w:lvl>
    <w:lvl w:ilvl="1" w:tplc="D9D080A0" w:tentative="1">
      <w:start w:val="1"/>
      <w:numFmt w:val="bullet"/>
      <w:lvlText w:val="•"/>
      <w:lvlJc w:val="left"/>
      <w:pPr>
        <w:tabs>
          <w:tab w:val="num" w:pos="1440"/>
        </w:tabs>
        <w:ind w:left="1440" w:hanging="360"/>
      </w:pPr>
      <w:rPr>
        <w:rFonts w:ascii="Arial" w:hAnsi="Arial" w:hint="default"/>
      </w:rPr>
    </w:lvl>
    <w:lvl w:ilvl="2" w:tplc="E202FC60" w:tentative="1">
      <w:start w:val="1"/>
      <w:numFmt w:val="bullet"/>
      <w:lvlText w:val="•"/>
      <w:lvlJc w:val="left"/>
      <w:pPr>
        <w:tabs>
          <w:tab w:val="num" w:pos="2160"/>
        </w:tabs>
        <w:ind w:left="2160" w:hanging="360"/>
      </w:pPr>
      <w:rPr>
        <w:rFonts w:ascii="Arial" w:hAnsi="Arial" w:hint="default"/>
      </w:rPr>
    </w:lvl>
    <w:lvl w:ilvl="3" w:tplc="A5308CC6" w:tentative="1">
      <w:start w:val="1"/>
      <w:numFmt w:val="bullet"/>
      <w:lvlText w:val="•"/>
      <w:lvlJc w:val="left"/>
      <w:pPr>
        <w:tabs>
          <w:tab w:val="num" w:pos="2880"/>
        </w:tabs>
        <w:ind w:left="2880" w:hanging="360"/>
      </w:pPr>
      <w:rPr>
        <w:rFonts w:ascii="Arial" w:hAnsi="Arial" w:hint="default"/>
      </w:rPr>
    </w:lvl>
    <w:lvl w:ilvl="4" w:tplc="14A419F0" w:tentative="1">
      <w:start w:val="1"/>
      <w:numFmt w:val="bullet"/>
      <w:lvlText w:val="•"/>
      <w:lvlJc w:val="left"/>
      <w:pPr>
        <w:tabs>
          <w:tab w:val="num" w:pos="3600"/>
        </w:tabs>
        <w:ind w:left="3600" w:hanging="360"/>
      </w:pPr>
      <w:rPr>
        <w:rFonts w:ascii="Arial" w:hAnsi="Arial" w:hint="default"/>
      </w:rPr>
    </w:lvl>
    <w:lvl w:ilvl="5" w:tplc="94FC03EA" w:tentative="1">
      <w:start w:val="1"/>
      <w:numFmt w:val="bullet"/>
      <w:lvlText w:val="•"/>
      <w:lvlJc w:val="left"/>
      <w:pPr>
        <w:tabs>
          <w:tab w:val="num" w:pos="4320"/>
        </w:tabs>
        <w:ind w:left="4320" w:hanging="360"/>
      </w:pPr>
      <w:rPr>
        <w:rFonts w:ascii="Arial" w:hAnsi="Arial" w:hint="default"/>
      </w:rPr>
    </w:lvl>
    <w:lvl w:ilvl="6" w:tplc="710AEF9E" w:tentative="1">
      <w:start w:val="1"/>
      <w:numFmt w:val="bullet"/>
      <w:lvlText w:val="•"/>
      <w:lvlJc w:val="left"/>
      <w:pPr>
        <w:tabs>
          <w:tab w:val="num" w:pos="5040"/>
        </w:tabs>
        <w:ind w:left="5040" w:hanging="360"/>
      </w:pPr>
      <w:rPr>
        <w:rFonts w:ascii="Arial" w:hAnsi="Arial" w:hint="default"/>
      </w:rPr>
    </w:lvl>
    <w:lvl w:ilvl="7" w:tplc="0E122FB6" w:tentative="1">
      <w:start w:val="1"/>
      <w:numFmt w:val="bullet"/>
      <w:lvlText w:val="•"/>
      <w:lvlJc w:val="left"/>
      <w:pPr>
        <w:tabs>
          <w:tab w:val="num" w:pos="5760"/>
        </w:tabs>
        <w:ind w:left="5760" w:hanging="360"/>
      </w:pPr>
      <w:rPr>
        <w:rFonts w:ascii="Arial" w:hAnsi="Arial" w:hint="default"/>
      </w:rPr>
    </w:lvl>
    <w:lvl w:ilvl="8" w:tplc="CEB6D53C"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A01660F"/>
    <w:multiLevelType w:val="hybridMultilevel"/>
    <w:tmpl w:val="49768106"/>
    <w:lvl w:ilvl="0" w:tplc="3A4A979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E68332">
      <w:start w:val="1"/>
      <w:numFmt w:val="bullet"/>
      <w:lvlText w:val="o"/>
      <w:lvlJc w:val="left"/>
      <w:pPr>
        <w:ind w:left="12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249D32">
      <w:start w:val="1"/>
      <w:numFmt w:val="bullet"/>
      <w:lvlText w:val="▪"/>
      <w:lvlJc w:val="left"/>
      <w:pPr>
        <w:ind w:left="19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C125F56">
      <w:start w:val="1"/>
      <w:numFmt w:val="bullet"/>
      <w:lvlText w:val="•"/>
      <w:lvlJc w:val="left"/>
      <w:pPr>
        <w:ind w:left="26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E2A208">
      <w:start w:val="1"/>
      <w:numFmt w:val="bullet"/>
      <w:lvlText w:val="o"/>
      <w:lvlJc w:val="left"/>
      <w:pPr>
        <w:ind w:left="33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DE7840">
      <w:start w:val="1"/>
      <w:numFmt w:val="bullet"/>
      <w:lvlText w:val="▪"/>
      <w:lvlJc w:val="left"/>
      <w:pPr>
        <w:ind w:left="40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15096F6">
      <w:start w:val="1"/>
      <w:numFmt w:val="bullet"/>
      <w:lvlText w:val="•"/>
      <w:lvlJc w:val="left"/>
      <w:pPr>
        <w:ind w:left="48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B8170C">
      <w:start w:val="1"/>
      <w:numFmt w:val="bullet"/>
      <w:lvlText w:val="o"/>
      <w:lvlJc w:val="left"/>
      <w:pPr>
        <w:ind w:left="55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F6518E">
      <w:start w:val="1"/>
      <w:numFmt w:val="bullet"/>
      <w:lvlText w:val="▪"/>
      <w:lvlJc w:val="left"/>
      <w:pPr>
        <w:ind w:left="62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2C3069F"/>
    <w:multiLevelType w:val="hybridMultilevel"/>
    <w:tmpl w:val="6E5E71CC"/>
    <w:lvl w:ilvl="0" w:tplc="3CB08898">
      <w:start w:val="1"/>
      <w:numFmt w:val="bullet"/>
      <w:lvlText w:val="•"/>
      <w:lvlJc w:val="left"/>
      <w:pPr>
        <w:ind w:left="7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10DBBC">
      <w:start w:val="1"/>
      <w:numFmt w:val="bullet"/>
      <w:lvlText w:val="o"/>
      <w:lvlJc w:val="left"/>
      <w:pPr>
        <w:ind w:left="14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AFC2EBE">
      <w:start w:val="1"/>
      <w:numFmt w:val="bullet"/>
      <w:lvlText w:val="▪"/>
      <w:lvlJc w:val="left"/>
      <w:pPr>
        <w:ind w:left="21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445904">
      <w:start w:val="1"/>
      <w:numFmt w:val="bullet"/>
      <w:lvlText w:val="•"/>
      <w:lvlJc w:val="left"/>
      <w:pPr>
        <w:ind w:left="2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7E3CB0">
      <w:start w:val="1"/>
      <w:numFmt w:val="bullet"/>
      <w:lvlText w:val="o"/>
      <w:lvlJc w:val="left"/>
      <w:pPr>
        <w:ind w:left="36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501B4C">
      <w:start w:val="1"/>
      <w:numFmt w:val="bullet"/>
      <w:lvlText w:val="▪"/>
      <w:lvlJc w:val="left"/>
      <w:pPr>
        <w:ind w:left="43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EC8C442">
      <w:start w:val="1"/>
      <w:numFmt w:val="bullet"/>
      <w:lvlText w:val="•"/>
      <w:lvlJc w:val="left"/>
      <w:pPr>
        <w:ind w:left="5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B2EC32">
      <w:start w:val="1"/>
      <w:numFmt w:val="bullet"/>
      <w:lvlText w:val="o"/>
      <w:lvlJc w:val="left"/>
      <w:pPr>
        <w:ind w:left="57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FA6B472">
      <w:start w:val="1"/>
      <w:numFmt w:val="bullet"/>
      <w:lvlText w:val="▪"/>
      <w:lvlJc w:val="left"/>
      <w:pPr>
        <w:ind w:left="65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ADC2A97"/>
    <w:multiLevelType w:val="hybridMultilevel"/>
    <w:tmpl w:val="19A4E884"/>
    <w:lvl w:ilvl="0" w:tplc="BC4C5C9A">
      <w:start w:val="1"/>
      <w:numFmt w:val="bullet"/>
      <w:lvlText w:val="•"/>
      <w:lvlJc w:val="left"/>
      <w:pPr>
        <w:ind w:left="358"/>
      </w:pPr>
      <w:rPr>
        <w:rFonts w:ascii="Arial" w:eastAsia="Arial" w:hAnsi="Arial" w:cs="Arial"/>
        <w:b w:val="0"/>
        <w:i w:val="0"/>
        <w:strike w:val="0"/>
        <w:dstrike w:val="0"/>
        <w:color w:val="104F75"/>
        <w:sz w:val="24"/>
        <w:szCs w:val="24"/>
        <w:u w:val="none" w:color="000000"/>
        <w:bdr w:val="none" w:sz="0" w:space="0" w:color="auto"/>
        <w:shd w:val="clear" w:color="auto" w:fill="auto"/>
        <w:vertAlign w:val="baseline"/>
      </w:rPr>
    </w:lvl>
    <w:lvl w:ilvl="1" w:tplc="EF8A208C">
      <w:start w:val="1"/>
      <w:numFmt w:val="bullet"/>
      <w:lvlText w:val="o"/>
      <w:lvlJc w:val="left"/>
      <w:pPr>
        <w:ind w:left="1080"/>
      </w:pPr>
      <w:rPr>
        <w:rFonts w:ascii="Segoe UI Symbol" w:eastAsia="Segoe UI Symbol" w:hAnsi="Segoe UI Symbol" w:cs="Segoe UI Symbol"/>
        <w:b w:val="0"/>
        <w:i w:val="0"/>
        <w:strike w:val="0"/>
        <w:dstrike w:val="0"/>
        <w:color w:val="104F75"/>
        <w:sz w:val="24"/>
        <w:szCs w:val="24"/>
        <w:u w:val="none" w:color="000000"/>
        <w:bdr w:val="none" w:sz="0" w:space="0" w:color="auto"/>
        <w:shd w:val="clear" w:color="auto" w:fill="auto"/>
        <w:vertAlign w:val="baseline"/>
      </w:rPr>
    </w:lvl>
    <w:lvl w:ilvl="2" w:tplc="F8CAF73A">
      <w:start w:val="1"/>
      <w:numFmt w:val="bullet"/>
      <w:lvlText w:val="▪"/>
      <w:lvlJc w:val="left"/>
      <w:pPr>
        <w:ind w:left="1800"/>
      </w:pPr>
      <w:rPr>
        <w:rFonts w:ascii="Segoe UI Symbol" w:eastAsia="Segoe UI Symbol" w:hAnsi="Segoe UI Symbol" w:cs="Segoe UI Symbol"/>
        <w:b w:val="0"/>
        <w:i w:val="0"/>
        <w:strike w:val="0"/>
        <w:dstrike w:val="0"/>
        <w:color w:val="104F75"/>
        <w:sz w:val="24"/>
        <w:szCs w:val="24"/>
        <w:u w:val="none" w:color="000000"/>
        <w:bdr w:val="none" w:sz="0" w:space="0" w:color="auto"/>
        <w:shd w:val="clear" w:color="auto" w:fill="auto"/>
        <w:vertAlign w:val="baseline"/>
      </w:rPr>
    </w:lvl>
    <w:lvl w:ilvl="3" w:tplc="28083980">
      <w:start w:val="1"/>
      <w:numFmt w:val="bullet"/>
      <w:lvlText w:val="•"/>
      <w:lvlJc w:val="left"/>
      <w:pPr>
        <w:ind w:left="2520"/>
      </w:pPr>
      <w:rPr>
        <w:rFonts w:ascii="Arial" w:eastAsia="Arial" w:hAnsi="Arial" w:cs="Arial"/>
        <w:b w:val="0"/>
        <w:i w:val="0"/>
        <w:strike w:val="0"/>
        <w:dstrike w:val="0"/>
        <w:color w:val="104F75"/>
        <w:sz w:val="24"/>
        <w:szCs w:val="24"/>
        <w:u w:val="none" w:color="000000"/>
        <w:bdr w:val="none" w:sz="0" w:space="0" w:color="auto"/>
        <w:shd w:val="clear" w:color="auto" w:fill="auto"/>
        <w:vertAlign w:val="baseline"/>
      </w:rPr>
    </w:lvl>
    <w:lvl w:ilvl="4" w:tplc="55540E2E">
      <w:start w:val="1"/>
      <w:numFmt w:val="bullet"/>
      <w:lvlText w:val="o"/>
      <w:lvlJc w:val="left"/>
      <w:pPr>
        <w:ind w:left="3240"/>
      </w:pPr>
      <w:rPr>
        <w:rFonts w:ascii="Segoe UI Symbol" w:eastAsia="Segoe UI Symbol" w:hAnsi="Segoe UI Symbol" w:cs="Segoe UI Symbol"/>
        <w:b w:val="0"/>
        <w:i w:val="0"/>
        <w:strike w:val="0"/>
        <w:dstrike w:val="0"/>
        <w:color w:val="104F75"/>
        <w:sz w:val="24"/>
        <w:szCs w:val="24"/>
        <w:u w:val="none" w:color="000000"/>
        <w:bdr w:val="none" w:sz="0" w:space="0" w:color="auto"/>
        <w:shd w:val="clear" w:color="auto" w:fill="auto"/>
        <w:vertAlign w:val="baseline"/>
      </w:rPr>
    </w:lvl>
    <w:lvl w:ilvl="5" w:tplc="4A3C61C2">
      <w:start w:val="1"/>
      <w:numFmt w:val="bullet"/>
      <w:lvlText w:val="▪"/>
      <w:lvlJc w:val="left"/>
      <w:pPr>
        <w:ind w:left="3960"/>
      </w:pPr>
      <w:rPr>
        <w:rFonts w:ascii="Segoe UI Symbol" w:eastAsia="Segoe UI Symbol" w:hAnsi="Segoe UI Symbol" w:cs="Segoe UI Symbol"/>
        <w:b w:val="0"/>
        <w:i w:val="0"/>
        <w:strike w:val="0"/>
        <w:dstrike w:val="0"/>
        <w:color w:val="104F75"/>
        <w:sz w:val="24"/>
        <w:szCs w:val="24"/>
        <w:u w:val="none" w:color="000000"/>
        <w:bdr w:val="none" w:sz="0" w:space="0" w:color="auto"/>
        <w:shd w:val="clear" w:color="auto" w:fill="auto"/>
        <w:vertAlign w:val="baseline"/>
      </w:rPr>
    </w:lvl>
    <w:lvl w:ilvl="6" w:tplc="A3B041B8">
      <w:start w:val="1"/>
      <w:numFmt w:val="bullet"/>
      <w:lvlText w:val="•"/>
      <w:lvlJc w:val="left"/>
      <w:pPr>
        <w:ind w:left="4680"/>
      </w:pPr>
      <w:rPr>
        <w:rFonts w:ascii="Arial" w:eastAsia="Arial" w:hAnsi="Arial" w:cs="Arial"/>
        <w:b w:val="0"/>
        <w:i w:val="0"/>
        <w:strike w:val="0"/>
        <w:dstrike w:val="0"/>
        <w:color w:val="104F75"/>
        <w:sz w:val="24"/>
        <w:szCs w:val="24"/>
        <w:u w:val="none" w:color="000000"/>
        <w:bdr w:val="none" w:sz="0" w:space="0" w:color="auto"/>
        <w:shd w:val="clear" w:color="auto" w:fill="auto"/>
        <w:vertAlign w:val="baseline"/>
      </w:rPr>
    </w:lvl>
    <w:lvl w:ilvl="7" w:tplc="960CF6A6">
      <w:start w:val="1"/>
      <w:numFmt w:val="bullet"/>
      <w:lvlText w:val="o"/>
      <w:lvlJc w:val="left"/>
      <w:pPr>
        <w:ind w:left="5400"/>
      </w:pPr>
      <w:rPr>
        <w:rFonts w:ascii="Segoe UI Symbol" w:eastAsia="Segoe UI Symbol" w:hAnsi="Segoe UI Symbol" w:cs="Segoe UI Symbol"/>
        <w:b w:val="0"/>
        <w:i w:val="0"/>
        <w:strike w:val="0"/>
        <w:dstrike w:val="0"/>
        <w:color w:val="104F75"/>
        <w:sz w:val="24"/>
        <w:szCs w:val="24"/>
        <w:u w:val="none" w:color="000000"/>
        <w:bdr w:val="none" w:sz="0" w:space="0" w:color="auto"/>
        <w:shd w:val="clear" w:color="auto" w:fill="auto"/>
        <w:vertAlign w:val="baseline"/>
      </w:rPr>
    </w:lvl>
    <w:lvl w:ilvl="8" w:tplc="DDF6A010">
      <w:start w:val="1"/>
      <w:numFmt w:val="bullet"/>
      <w:lvlText w:val="▪"/>
      <w:lvlJc w:val="left"/>
      <w:pPr>
        <w:ind w:left="6120"/>
      </w:pPr>
      <w:rPr>
        <w:rFonts w:ascii="Segoe UI Symbol" w:eastAsia="Segoe UI Symbol" w:hAnsi="Segoe UI Symbol" w:cs="Segoe UI Symbol"/>
        <w:b w:val="0"/>
        <w:i w:val="0"/>
        <w:strike w:val="0"/>
        <w:dstrike w:val="0"/>
        <w:color w:val="104F75"/>
        <w:sz w:val="24"/>
        <w:szCs w:val="24"/>
        <w:u w:val="none" w:color="000000"/>
        <w:bdr w:val="none" w:sz="0" w:space="0" w:color="auto"/>
        <w:shd w:val="clear" w:color="auto" w:fill="auto"/>
        <w:vertAlign w:val="baseline"/>
      </w:rPr>
    </w:lvl>
  </w:abstractNum>
  <w:abstractNum w:abstractNumId="45" w15:restartNumberingAfterBreak="0">
    <w:nsid w:val="7C517A09"/>
    <w:multiLevelType w:val="hybridMultilevel"/>
    <w:tmpl w:val="8B06F9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C7D25B9"/>
    <w:multiLevelType w:val="hybridMultilevel"/>
    <w:tmpl w:val="C2F261BE"/>
    <w:lvl w:ilvl="0" w:tplc="27FC610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823C4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00BB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1E0135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CA104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D6AE3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ECB1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4A25E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DCB6B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D8C2F78"/>
    <w:multiLevelType w:val="hybridMultilevel"/>
    <w:tmpl w:val="042ED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DAE599B"/>
    <w:multiLevelType w:val="hybridMultilevel"/>
    <w:tmpl w:val="21D2E9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40"/>
  </w:num>
  <w:num w:numId="3">
    <w:abstractNumId w:val="13"/>
  </w:num>
  <w:num w:numId="4">
    <w:abstractNumId w:val="33"/>
  </w:num>
  <w:num w:numId="5">
    <w:abstractNumId w:val="26"/>
  </w:num>
  <w:num w:numId="6">
    <w:abstractNumId w:val="46"/>
  </w:num>
  <w:num w:numId="7">
    <w:abstractNumId w:val="7"/>
  </w:num>
  <w:num w:numId="8">
    <w:abstractNumId w:val="25"/>
  </w:num>
  <w:num w:numId="9">
    <w:abstractNumId w:val="10"/>
  </w:num>
  <w:num w:numId="10">
    <w:abstractNumId w:val="43"/>
  </w:num>
  <w:num w:numId="11">
    <w:abstractNumId w:val="9"/>
  </w:num>
  <w:num w:numId="12">
    <w:abstractNumId w:val="34"/>
  </w:num>
  <w:num w:numId="13">
    <w:abstractNumId w:val="14"/>
  </w:num>
  <w:num w:numId="14">
    <w:abstractNumId w:val="42"/>
  </w:num>
  <w:num w:numId="15">
    <w:abstractNumId w:val="0"/>
  </w:num>
  <w:num w:numId="16">
    <w:abstractNumId w:val="44"/>
  </w:num>
  <w:num w:numId="17">
    <w:abstractNumId w:val="5"/>
  </w:num>
  <w:num w:numId="18">
    <w:abstractNumId w:val="16"/>
  </w:num>
  <w:num w:numId="19">
    <w:abstractNumId w:val="41"/>
  </w:num>
  <w:num w:numId="20">
    <w:abstractNumId w:val="4"/>
  </w:num>
  <w:num w:numId="21">
    <w:abstractNumId w:val="27"/>
  </w:num>
  <w:num w:numId="22">
    <w:abstractNumId w:val="15"/>
  </w:num>
  <w:num w:numId="23">
    <w:abstractNumId w:val="22"/>
  </w:num>
  <w:num w:numId="24">
    <w:abstractNumId w:val="18"/>
  </w:num>
  <w:num w:numId="25">
    <w:abstractNumId w:val="45"/>
  </w:num>
  <w:num w:numId="26">
    <w:abstractNumId w:val="3"/>
  </w:num>
  <w:num w:numId="27">
    <w:abstractNumId w:val="20"/>
  </w:num>
  <w:num w:numId="28">
    <w:abstractNumId w:val="2"/>
  </w:num>
  <w:num w:numId="29">
    <w:abstractNumId w:val="11"/>
  </w:num>
  <w:num w:numId="30">
    <w:abstractNumId w:val="21"/>
  </w:num>
  <w:num w:numId="31">
    <w:abstractNumId w:val="6"/>
  </w:num>
  <w:num w:numId="32">
    <w:abstractNumId w:val="24"/>
  </w:num>
  <w:num w:numId="33">
    <w:abstractNumId w:val="36"/>
  </w:num>
  <w:num w:numId="34">
    <w:abstractNumId w:val="17"/>
  </w:num>
  <w:num w:numId="35">
    <w:abstractNumId w:val="12"/>
  </w:num>
  <w:num w:numId="36">
    <w:abstractNumId w:val="28"/>
  </w:num>
  <w:num w:numId="37">
    <w:abstractNumId w:val="39"/>
  </w:num>
  <w:num w:numId="38">
    <w:abstractNumId w:val="37"/>
  </w:num>
  <w:num w:numId="39">
    <w:abstractNumId w:val="31"/>
  </w:num>
  <w:num w:numId="40">
    <w:abstractNumId w:val="19"/>
  </w:num>
  <w:num w:numId="41">
    <w:abstractNumId w:val="38"/>
  </w:num>
  <w:num w:numId="42">
    <w:abstractNumId w:val="35"/>
  </w:num>
  <w:num w:numId="43">
    <w:abstractNumId w:val="1"/>
  </w:num>
  <w:num w:numId="44">
    <w:abstractNumId w:val="29"/>
  </w:num>
  <w:num w:numId="45">
    <w:abstractNumId w:val="47"/>
  </w:num>
  <w:num w:numId="46">
    <w:abstractNumId w:val="48"/>
  </w:num>
  <w:num w:numId="47">
    <w:abstractNumId w:val="30"/>
  </w:num>
  <w:num w:numId="48">
    <w:abstractNumId w:val="23"/>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37B"/>
    <w:rsid w:val="000C7565"/>
    <w:rsid w:val="000E7AC2"/>
    <w:rsid w:val="00114A54"/>
    <w:rsid w:val="001A7B4F"/>
    <w:rsid w:val="00236879"/>
    <w:rsid w:val="003505E9"/>
    <w:rsid w:val="00365A35"/>
    <w:rsid w:val="004438B7"/>
    <w:rsid w:val="005C01F5"/>
    <w:rsid w:val="006A4C67"/>
    <w:rsid w:val="006C453E"/>
    <w:rsid w:val="00721C11"/>
    <w:rsid w:val="00784C28"/>
    <w:rsid w:val="00915ED6"/>
    <w:rsid w:val="00AD2F50"/>
    <w:rsid w:val="00BA5662"/>
    <w:rsid w:val="00BF237B"/>
    <w:rsid w:val="00D93741"/>
    <w:rsid w:val="00E25733"/>
    <w:rsid w:val="00EB0B8E"/>
    <w:rsid w:val="00F245CF"/>
    <w:rsid w:val="00FD7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130D6"/>
  <w15:docId w15:val="{40070F86-AFAD-44A4-B660-6903772B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4"/>
      <w:ind w:left="10" w:hanging="10"/>
      <w:outlineLvl w:val="0"/>
    </w:pPr>
    <w:rPr>
      <w:rFonts w:ascii="Arial" w:eastAsia="Arial" w:hAnsi="Arial" w:cs="Arial"/>
      <w:b/>
      <w:color w:val="000000"/>
      <w:sz w:val="28"/>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4"/>
      <w:u w:val="single" w:color="000000"/>
    </w:rPr>
  </w:style>
  <w:style w:type="character" w:customStyle="1" w:styleId="Heading1Char">
    <w:name w:val="Heading 1 Char"/>
    <w:link w:val="Heading1"/>
    <w:rPr>
      <w:rFonts w:ascii="Arial" w:eastAsia="Arial" w:hAnsi="Arial" w:cs="Arial"/>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semiHidden/>
    <w:unhideWhenUsed/>
    <w:rsid w:val="001A7B4F"/>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styleId="ListParagraph">
    <w:name w:val="List Paragraph"/>
    <w:basedOn w:val="Normal"/>
    <w:uiPriority w:val="34"/>
    <w:qFormat/>
    <w:rsid w:val="001A7B4F"/>
    <w:pPr>
      <w:spacing w:after="0" w:line="240" w:lineRule="auto"/>
      <w:ind w:left="720" w:firstLine="0"/>
      <w:contextualSpacing/>
    </w:pPr>
    <w:rPr>
      <w:rFonts w:ascii="Times New Roman" w:eastAsia="Times New Roman" w:hAnsi="Times New Roman" w:cs="Times New Roman"/>
      <w:color w:val="auto"/>
      <w:szCs w:val="24"/>
    </w:rPr>
  </w:style>
  <w:style w:type="paragraph" w:customStyle="1" w:styleId="Default">
    <w:name w:val="Default"/>
    <w:rsid w:val="00365A35"/>
    <w:pPr>
      <w:autoSpaceDE w:val="0"/>
      <w:autoSpaceDN w:val="0"/>
      <w:adjustRightInd w:val="0"/>
      <w:spacing w:after="0" w:line="240" w:lineRule="auto"/>
    </w:pPr>
    <w:rPr>
      <w:rFonts w:ascii="Calibri" w:hAnsi="Calibri" w:cs="Calibri"/>
      <w:color w:val="000000"/>
      <w:sz w:val="24"/>
      <w:szCs w:val="24"/>
    </w:rPr>
  </w:style>
  <w:style w:type="table" w:styleId="TableGrid0">
    <w:name w:val="Table Grid"/>
    <w:basedOn w:val="TableNormal"/>
    <w:rsid w:val="00784C2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undertext">
    <w:name w:val="bullet (under text)"/>
    <w:rsid w:val="000C7565"/>
    <w:pPr>
      <w:spacing w:after="240" w:line="285" w:lineRule="auto"/>
      <w:ind w:left="357" w:hanging="357"/>
    </w:pPr>
    <w:rPr>
      <w:rFonts w:ascii="Arial" w:eastAsia="Times New Roman" w:hAnsi="Arial" w:cs="Arial"/>
      <w:color w:val="000000"/>
      <w:kern w:val="28"/>
      <w:sz w:val="24"/>
      <w:szCs w:val="24"/>
    </w:rPr>
  </w:style>
  <w:style w:type="paragraph" w:styleId="Header">
    <w:name w:val="header"/>
    <w:basedOn w:val="Normal"/>
    <w:link w:val="HeaderChar"/>
    <w:uiPriority w:val="99"/>
    <w:unhideWhenUsed/>
    <w:rsid w:val="000C7565"/>
    <w:pPr>
      <w:tabs>
        <w:tab w:val="center" w:pos="4513"/>
        <w:tab w:val="right" w:pos="9026"/>
      </w:tabs>
      <w:spacing w:after="0" w:line="240" w:lineRule="auto"/>
      <w:ind w:left="0" w:firstLine="0"/>
    </w:pPr>
    <w:rPr>
      <w:rFonts w:ascii="Calibri" w:eastAsia="Times New Roman" w:hAnsi="Calibri" w:cs="Times New Roman"/>
      <w:kern w:val="28"/>
      <w:sz w:val="20"/>
      <w:szCs w:val="20"/>
    </w:rPr>
  </w:style>
  <w:style w:type="character" w:customStyle="1" w:styleId="HeaderChar">
    <w:name w:val="Header Char"/>
    <w:basedOn w:val="DefaultParagraphFont"/>
    <w:link w:val="Header"/>
    <w:uiPriority w:val="99"/>
    <w:rsid w:val="000C7565"/>
    <w:rPr>
      <w:rFonts w:ascii="Calibri" w:eastAsia="Times New Roman" w:hAnsi="Calibri" w:cs="Times New Roman"/>
      <w:color w:val="000000"/>
      <w:kern w:val="28"/>
      <w:sz w:val="20"/>
      <w:szCs w:val="20"/>
    </w:rPr>
  </w:style>
  <w:style w:type="paragraph" w:styleId="Footer">
    <w:name w:val="footer"/>
    <w:basedOn w:val="Normal"/>
    <w:link w:val="FooterChar"/>
    <w:uiPriority w:val="99"/>
    <w:unhideWhenUsed/>
    <w:rsid w:val="000C7565"/>
    <w:pPr>
      <w:tabs>
        <w:tab w:val="center" w:pos="4513"/>
        <w:tab w:val="right" w:pos="9026"/>
      </w:tabs>
      <w:spacing w:after="0" w:line="240" w:lineRule="auto"/>
      <w:ind w:left="0" w:firstLine="0"/>
    </w:pPr>
    <w:rPr>
      <w:rFonts w:ascii="Calibri" w:eastAsia="Times New Roman" w:hAnsi="Calibri" w:cs="Times New Roman"/>
      <w:kern w:val="28"/>
      <w:sz w:val="20"/>
      <w:szCs w:val="20"/>
    </w:rPr>
  </w:style>
  <w:style w:type="character" w:customStyle="1" w:styleId="FooterChar">
    <w:name w:val="Footer Char"/>
    <w:basedOn w:val="DefaultParagraphFont"/>
    <w:link w:val="Footer"/>
    <w:uiPriority w:val="99"/>
    <w:rsid w:val="000C7565"/>
    <w:rPr>
      <w:rFonts w:ascii="Calibri" w:eastAsia="Times New Roman" w:hAnsi="Calibri"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983372">
      <w:bodyDiv w:val="1"/>
      <w:marLeft w:val="0"/>
      <w:marRight w:val="0"/>
      <w:marTop w:val="0"/>
      <w:marBottom w:val="0"/>
      <w:divBdr>
        <w:top w:val="none" w:sz="0" w:space="0" w:color="auto"/>
        <w:left w:val="none" w:sz="0" w:space="0" w:color="auto"/>
        <w:bottom w:val="none" w:sz="0" w:space="0" w:color="auto"/>
        <w:right w:val="none" w:sz="0" w:space="0" w:color="auto"/>
      </w:divBdr>
    </w:div>
    <w:div w:id="1348944060">
      <w:bodyDiv w:val="1"/>
      <w:marLeft w:val="0"/>
      <w:marRight w:val="0"/>
      <w:marTop w:val="0"/>
      <w:marBottom w:val="0"/>
      <w:divBdr>
        <w:top w:val="none" w:sz="0" w:space="0" w:color="auto"/>
        <w:left w:val="none" w:sz="0" w:space="0" w:color="auto"/>
        <w:bottom w:val="none" w:sz="0" w:space="0" w:color="auto"/>
        <w:right w:val="none" w:sz="0" w:space="0" w:color="auto"/>
      </w:divBdr>
    </w:div>
    <w:div w:id="1765495339">
      <w:bodyDiv w:val="1"/>
      <w:marLeft w:val="0"/>
      <w:marRight w:val="0"/>
      <w:marTop w:val="0"/>
      <w:marBottom w:val="0"/>
      <w:divBdr>
        <w:top w:val="none" w:sz="0" w:space="0" w:color="auto"/>
        <w:left w:val="none" w:sz="0" w:space="0" w:color="auto"/>
        <w:bottom w:val="none" w:sz="0" w:space="0" w:color="auto"/>
        <w:right w:val="none" w:sz="0" w:space="0" w:color="auto"/>
      </w:divBdr>
    </w:div>
    <w:div w:id="1906796041">
      <w:bodyDiv w:val="1"/>
      <w:marLeft w:val="0"/>
      <w:marRight w:val="0"/>
      <w:marTop w:val="0"/>
      <w:marBottom w:val="0"/>
      <w:divBdr>
        <w:top w:val="none" w:sz="0" w:space="0" w:color="auto"/>
        <w:left w:val="none" w:sz="0" w:space="0" w:color="auto"/>
        <w:bottom w:val="none" w:sz="0" w:space="0" w:color="auto"/>
        <w:right w:val="none" w:sz="0" w:space="0" w:color="auto"/>
      </w:divBdr>
      <w:divsChild>
        <w:div w:id="539824765">
          <w:marLeft w:val="446"/>
          <w:marRight w:val="0"/>
          <w:marTop w:val="0"/>
          <w:marBottom w:val="0"/>
          <w:divBdr>
            <w:top w:val="none" w:sz="0" w:space="0" w:color="auto"/>
            <w:left w:val="none" w:sz="0" w:space="0" w:color="auto"/>
            <w:bottom w:val="none" w:sz="0" w:space="0" w:color="auto"/>
            <w:right w:val="none" w:sz="0" w:space="0" w:color="auto"/>
          </w:divBdr>
        </w:div>
        <w:div w:id="1436096180">
          <w:marLeft w:val="446"/>
          <w:marRight w:val="0"/>
          <w:marTop w:val="0"/>
          <w:marBottom w:val="0"/>
          <w:divBdr>
            <w:top w:val="none" w:sz="0" w:space="0" w:color="auto"/>
            <w:left w:val="none" w:sz="0" w:space="0" w:color="auto"/>
            <w:bottom w:val="none" w:sz="0" w:space="0" w:color="auto"/>
            <w:right w:val="none" w:sz="0" w:space="0" w:color="auto"/>
          </w:divBdr>
        </w:div>
        <w:div w:id="1297369319">
          <w:marLeft w:val="446"/>
          <w:marRight w:val="0"/>
          <w:marTop w:val="0"/>
          <w:marBottom w:val="0"/>
          <w:divBdr>
            <w:top w:val="none" w:sz="0" w:space="0" w:color="auto"/>
            <w:left w:val="none" w:sz="0" w:space="0" w:color="auto"/>
            <w:bottom w:val="none" w:sz="0" w:space="0" w:color="auto"/>
            <w:right w:val="none" w:sz="0" w:space="0" w:color="auto"/>
          </w:divBdr>
        </w:div>
        <w:div w:id="1274702004">
          <w:marLeft w:val="446"/>
          <w:marRight w:val="0"/>
          <w:marTop w:val="0"/>
          <w:marBottom w:val="0"/>
          <w:divBdr>
            <w:top w:val="none" w:sz="0" w:space="0" w:color="auto"/>
            <w:left w:val="none" w:sz="0" w:space="0" w:color="auto"/>
            <w:bottom w:val="none" w:sz="0" w:space="0" w:color="auto"/>
            <w:right w:val="none" w:sz="0" w:space="0" w:color="auto"/>
          </w:divBdr>
        </w:div>
        <w:div w:id="443425122">
          <w:marLeft w:val="446"/>
          <w:marRight w:val="0"/>
          <w:marTop w:val="0"/>
          <w:marBottom w:val="0"/>
          <w:divBdr>
            <w:top w:val="none" w:sz="0" w:space="0" w:color="auto"/>
            <w:left w:val="none" w:sz="0" w:space="0" w:color="auto"/>
            <w:bottom w:val="none" w:sz="0" w:space="0" w:color="auto"/>
            <w:right w:val="none" w:sz="0" w:space="0" w:color="auto"/>
          </w:divBdr>
        </w:div>
        <w:div w:id="859052203">
          <w:marLeft w:val="446"/>
          <w:marRight w:val="0"/>
          <w:marTop w:val="0"/>
          <w:marBottom w:val="0"/>
          <w:divBdr>
            <w:top w:val="none" w:sz="0" w:space="0" w:color="auto"/>
            <w:left w:val="none" w:sz="0" w:space="0" w:color="auto"/>
            <w:bottom w:val="none" w:sz="0" w:space="0" w:color="auto"/>
            <w:right w:val="none" w:sz="0" w:space="0" w:color="auto"/>
          </w:divBdr>
        </w:div>
        <w:div w:id="1445272332">
          <w:marLeft w:val="446"/>
          <w:marRight w:val="0"/>
          <w:marTop w:val="0"/>
          <w:marBottom w:val="0"/>
          <w:divBdr>
            <w:top w:val="none" w:sz="0" w:space="0" w:color="auto"/>
            <w:left w:val="none" w:sz="0" w:space="0" w:color="auto"/>
            <w:bottom w:val="none" w:sz="0" w:space="0" w:color="auto"/>
            <w:right w:val="none" w:sz="0" w:space="0" w:color="auto"/>
          </w:divBdr>
        </w:div>
        <w:div w:id="255795302">
          <w:marLeft w:val="44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12998</Words>
  <Characters>74090</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Pritchard</dc:creator>
  <cp:keywords/>
  <cp:lastModifiedBy>Rharrison</cp:lastModifiedBy>
  <cp:revision>2</cp:revision>
  <dcterms:created xsi:type="dcterms:W3CDTF">2020-09-09T11:33:00Z</dcterms:created>
  <dcterms:modified xsi:type="dcterms:W3CDTF">2020-09-09T11:33:00Z</dcterms:modified>
</cp:coreProperties>
</file>