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D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  <w:r w:rsidRPr="009A02B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E3E84D2" wp14:editId="2F7A37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2825" cy="882015"/>
            <wp:effectExtent l="0" t="0" r="0" b="0"/>
            <wp:wrapTight wrapText="bothSides">
              <wp:wrapPolygon edited="0">
                <wp:start x="0" y="0"/>
                <wp:lineTo x="0" y="20994"/>
                <wp:lineTo x="21126" y="20994"/>
                <wp:lineTo x="211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BA">
        <w:rPr>
          <w:rFonts w:ascii="Arial" w:hAnsi="Arial" w:cs="Arial"/>
          <w:b/>
          <w:sz w:val="24"/>
          <w:szCs w:val="24"/>
        </w:rPr>
        <w:t>Perryfields Primary PRU Home School Agreement</w:t>
      </w:r>
      <w:r w:rsidR="00465517">
        <w:rPr>
          <w:rFonts w:ascii="Arial" w:hAnsi="Arial" w:cs="Arial"/>
          <w:b/>
          <w:sz w:val="24"/>
          <w:szCs w:val="24"/>
        </w:rPr>
        <w:t xml:space="preserve"> – 2019/20</w:t>
      </w:r>
      <w:bookmarkStart w:id="0" w:name="_GoBack"/>
      <w:bookmarkEnd w:id="0"/>
    </w:p>
    <w:p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C0556" w:rsidRPr="009A02BA" w:rsidTr="00DC0556">
        <w:tc>
          <w:tcPr>
            <w:tcW w:w="4649" w:type="dxa"/>
          </w:tcPr>
          <w:p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School…</w:t>
            </w:r>
          </w:p>
        </w:tc>
        <w:tc>
          <w:tcPr>
            <w:tcW w:w="4649" w:type="dxa"/>
          </w:tcPr>
          <w:p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Parents/Carers…</w:t>
            </w:r>
          </w:p>
        </w:tc>
        <w:tc>
          <w:tcPr>
            <w:tcW w:w="4650" w:type="dxa"/>
          </w:tcPr>
          <w:p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Pupils</w:t>
            </w:r>
          </w:p>
        </w:tc>
      </w:tr>
      <w:tr w:rsidR="00DC0556" w:rsidRPr="009A02BA" w:rsidTr="00DC0556"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Consistently deliver high quality lessons that engage, enthuse and challenge.</w:t>
            </w:r>
          </w:p>
        </w:tc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Ensure that our child attends school regularly.</w:t>
            </w:r>
          </w:p>
        </w:tc>
        <w:tc>
          <w:tcPr>
            <w:tcW w:w="4650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Follow rules and do as I am told.</w:t>
            </w:r>
          </w:p>
        </w:tc>
      </w:tr>
      <w:tr w:rsidR="009A02BA" w:rsidRPr="009A02BA" w:rsidTr="00DC0556">
        <w:tc>
          <w:tcPr>
            <w:tcW w:w="4649" w:type="dxa"/>
          </w:tcPr>
          <w:p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Provide a broad and balanced curriculum which challenges your child to reach their potential and fulfils the requirements of the National Curriculum.</w:t>
            </w:r>
          </w:p>
        </w:tc>
        <w:tc>
          <w:tcPr>
            <w:tcW w:w="4649" w:type="dxa"/>
          </w:tcPr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Notify the school by letter or telephone in the event of absence.</w:t>
            </w:r>
          </w:p>
        </w:tc>
        <w:tc>
          <w:tcPr>
            <w:tcW w:w="4650" w:type="dxa"/>
          </w:tcPr>
          <w:p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Be honest.</w:t>
            </w:r>
          </w:p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BA" w:rsidRPr="009A02BA" w:rsidTr="00DC0556">
        <w:tc>
          <w:tcPr>
            <w:tcW w:w="4649" w:type="dxa"/>
          </w:tcPr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Provide a happy and stimulating learning environment.</w:t>
            </w:r>
          </w:p>
        </w:tc>
        <w:tc>
          <w:tcPr>
            <w:tcW w:w="4649" w:type="dxa"/>
          </w:tcPr>
          <w:p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Keep us informed of where to contact you in case of emergency.</w:t>
            </w:r>
          </w:p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Be respectful.</w:t>
            </w:r>
          </w:p>
        </w:tc>
      </w:tr>
      <w:tr w:rsidR="00DC0556" w:rsidRPr="009A02BA" w:rsidTr="00DC0556">
        <w:tc>
          <w:tcPr>
            <w:tcW w:w="4649" w:type="dxa"/>
          </w:tcPr>
          <w:p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Create an ethos where children are safe and secure at all times, and where all adults fully understand the role that they play in safeguarding our children.</w:t>
            </w:r>
          </w:p>
        </w:tc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Respect and trust the teaching staff and support their decisions.</w:t>
            </w:r>
          </w:p>
        </w:tc>
        <w:tc>
          <w:tcPr>
            <w:tcW w:w="4650" w:type="dxa"/>
          </w:tcPr>
          <w:p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tolerant. </w:t>
            </w:r>
          </w:p>
        </w:tc>
      </w:tr>
      <w:tr w:rsidR="00DC0556" w:rsidRPr="009A02BA" w:rsidTr="00DC0556">
        <w:tc>
          <w:tcPr>
            <w:tcW w:w="4649" w:type="dxa"/>
          </w:tcPr>
          <w:p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 xml:space="preserve">Keep you informed about your child’s progress and </w:t>
            </w:r>
            <w:proofErr w:type="spellStart"/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Support the school’s policies</w:t>
            </w:r>
            <w:r w:rsidR="009A02BA" w:rsidRPr="009A0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 resilient.</w:t>
            </w:r>
          </w:p>
        </w:tc>
      </w:tr>
      <w:tr w:rsidR="00DC0556" w:rsidRPr="009A02BA" w:rsidTr="00DC0556"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Foster high expectations for positive behaviour with consistent and clear boundaries for interaction with others.</w:t>
            </w:r>
          </w:p>
        </w:tc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Support our child by promoting opportunities for home learning.</w:t>
            </w:r>
          </w:p>
        </w:tc>
        <w:tc>
          <w:tcPr>
            <w:tcW w:w="4650" w:type="dxa"/>
          </w:tcPr>
          <w:p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Do my very best in my lessons and with my homework.</w:t>
            </w:r>
          </w:p>
        </w:tc>
      </w:tr>
      <w:tr w:rsidR="009A02BA" w:rsidRPr="009A02BA" w:rsidTr="00DC0556">
        <w:tc>
          <w:tcPr>
            <w:tcW w:w="4649" w:type="dxa"/>
          </w:tcPr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Allow children safe and secure use of the Internet through a combination of site filtering, supervision and by fostering a responsible attitude in all pupils.</w:t>
            </w:r>
          </w:p>
        </w:tc>
        <w:tc>
          <w:tcPr>
            <w:tcW w:w="4649" w:type="dxa"/>
          </w:tcPr>
          <w:p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Support school in the teaching of safe and secure Internet use at home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50" w:type="dxa"/>
          </w:tcPr>
          <w:p w:rsidR="009A02BA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Use the Internet safely as I have been taught in class</w:t>
            </w:r>
          </w:p>
        </w:tc>
      </w:tr>
      <w:tr w:rsidR="00DC0556" w:rsidRPr="009A02BA" w:rsidTr="00DC0556"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Send our child to school in the correct uniform, with the correct kit and equipment.</w:t>
            </w:r>
          </w:p>
        </w:tc>
        <w:tc>
          <w:tcPr>
            <w:tcW w:w="4650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56" w:rsidRPr="009A02BA" w:rsidTr="00DC0556">
        <w:tc>
          <w:tcPr>
            <w:tcW w:w="4649" w:type="dxa"/>
          </w:tcPr>
          <w:p w:rsidR="00DC0556" w:rsidRPr="009A02BA" w:rsidRDefault="00DC0556" w:rsidP="009A02BA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Inform school promptly of any changes that may impact on our child’s learning or behaviour.</w:t>
            </w:r>
          </w:p>
        </w:tc>
        <w:tc>
          <w:tcPr>
            <w:tcW w:w="4650" w:type="dxa"/>
          </w:tcPr>
          <w:p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sectPr w:rsidR="00DC0556" w:rsidRPr="009A02BA" w:rsidSect="00DC0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17" w:rsidRDefault="00465517" w:rsidP="00465517">
      <w:pPr>
        <w:spacing w:after="0" w:line="240" w:lineRule="auto"/>
      </w:pPr>
      <w:r>
        <w:separator/>
      </w:r>
    </w:p>
  </w:endnote>
  <w:endnote w:type="continuationSeparator" w:id="0">
    <w:p w:rsidR="00465517" w:rsidRDefault="00465517" w:rsidP="0046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7" w:rsidRDefault="00465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7" w:rsidRDefault="0046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7" w:rsidRDefault="0046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17" w:rsidRDefault="00465517" w:rsidP="00465517">
      <w:pPr>
        <w:spacing w:after="0" w:line="240" w:lineRule="auto"/>
      </w:pPr>
      <w:r>
        <w:separator/>
      </w:r>
    </w:p>
  </w:footnote>
  <w:footnote w:type="continuationSeparator" w:id="0">
    <w:p w:rsidR="00465517" w:rsidRDefault="00465517" w:rsidP="0046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7" w:rsidRDefault="00465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7" w:rsidRDefault="00465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7" w:rsidRDefault="0046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165"/>
    <w:multiLevelType w:val="hybridMultilevel"/>
    <w:tmpl w:val="3DA093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45BA"/>
    <w:multiLevelType w:val="hybridMultilevel"/>
    <w:tmpl w:val="C9B82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7224F"/>
    <w:multiLevelType w:val="hybridMultilevel"/>
    <w:tmpl w:val="C9B01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6"/>
    <w:rsid w:val="00281A53"/>
    <w:rsid w:val="002F65A7"/>
    <w:rsid w:val="00465517"/>
    <w:rsid w:val="009A02BA"/>
    <w:rsid w:val="00A02B8D"/>
    <w:rsid w:val="00CE34CF"/>
    <w:rsid w:val="00D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BF5843"/>
  <w15:chartTrackingRefBased/>
  <w15:docId w15:val="{C1C8CE3B-B7CF-4CE8-9CEB-6DB63FE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17"/>
  </w:style>
  <w:style w:type="paragraph" w:styleId="Footer">
    <w:name w:val="footer"/>
    <w:basedOn w:val="Normal"/>
    <w:link w:val="FooterChar"/>
    <w:uiPriority w:val="99"/>
    <w:unhideWhenUsed/>
    <w:rsid w:val="0046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PHines</dc:creator>
  <cp:keywords/>
  <dc:description/>
  <cp:lastModifiedBy>Jread@ppp.perryfields.worcs.sch.uk</cp:lastModifiedBy>
  <cp:revision>3</cp:revision>
  <dcterms:created xsi:type="dcterms:W3CDTF">2019-12-03T08:11:00Z</dcterms:created>
  <dcterms:modified xsi:type="dcterms:W3CDTF">2020-01-31T12:40:00Z</dcterms:modified>
</cp:coreProperties>
</file>